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Tips/Suggestions: (in-progress)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These are just my observations that made my fast easier, not everyone will agree with these but if you are having trouble, they could possibly help you.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Dry Mouth/Coated tongue relief (every 4hours or so)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Rinse mouth thoroughly directly after waking up with water.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Oil pull for 10minutes with 1 tablespoon of coconut oil. **Do not swallow any**  (just swish the oil in mouth for 10minutes then spit out in trash, not sink or toilet)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Brush teeth with toothpaste. (do not brush tongue with paste, do not brush tongue gunk into tongue)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Scrape tongue thoroughly.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Rinse mouth with 1 tablespoon/14.7868mL of biotene mouthwash for 30seconds.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Rinse mouth thoroughly with water.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Wait 30minutes before drinking anything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Floss 3x a day (believe it or not when fasting you get gunk between your teeth and flossing assists with the foul smell)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seems to lessen the severity of white tongue for me, try to fit in at least a small amount.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Headaches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Lessen exercise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exposure to direct heat/sunlight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more Salt water Mix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crushed multivitamin to your salt mix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Acid Reflux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Drink more Salt water Mix, the baking soda helps me, but if you are drinking 3 liters of salt water mix w/ baking soda a day you shouldn’t have much reflux.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 tsp/4.92892mL of apple cider vinegar to a cup of water and drink in morning and before sleep, I find this helps when I am having really bad acid reflux.  (try to drink with a straw and rinse mouth with water after drinking as it is an acid)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Vitamins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take a multivitamin per day, it really does make a difference past the 14 day mark.  I use the gel caps with granules and no additives/colorings.  I just open the cap and add it to 1 cup of water with 2tsp/9.85784mL of apple cider vinegar and down the shot fast.  If you use a generic store brand, look at the label and see if it says “Blue #2 aluminum lake” or something similar.  If it does you can still use it (although I wouldn’t) but watch my video on how to mitigate the grossness of it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https://youtu.be/SMJsrGuHfLY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Cravings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I get cravings for a specific type of food I pull up youtube and watch videos of that specific food being prepared, and I drink my salt water mix while watching it.  For some reason that makes my cravings go away.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the salt mix cold/ice cold, it helps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Long fasts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fasts over 21 days it has been my experience that on refeeds I used to get backed up and get blockages in my colon.  The last couple 20+ day fasts I have done I used 2 bottles of magnesium citrate about 5 days into my fast (or my first BM is) to completely flush myself and I haven’t had any issues since on refeeds.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starting picture and continue every 10 days.  Log everything and it keeps you motivated to continue.  It really helps.  Join a community, discord/reddit/snakediet/keto and post your before photo to get an accountability post going, people will motivate you to keep going.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MJsrGuHf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