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92B4B" w14:textId="77777777" w:rsidR="006D1941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Proyecto 2: Controlador de Vídeo</w:t>
      </w:r>
    </w:p>
    <w:p w14:paraId="06AE9F76" w14:textId="77777777" w:rsidR="006D1941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Trabajo Realizado por:</w:t>
      </w:r>
    </w:p>
    <w:p w14:paraId="742822B8" w14:textId="77777777" w:rsidR="006D1941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Arnau Mora Gras &amp; Carlos Villena Jiménez</w:t>
      </w:r>
    </w:p>
    <w:p w14:paraId="42C8D72B" w14:textId="77777777" w:rsidR="006D1941" w:rsidRDefault="00000000">
      <w:pPr>
        <w:jc w:val="center"/>
      </w:pPr>
      <w:hyperlink r:id="rId7">
        <w:r>
          <w:rPr>
            <w:rStyle w:val="EnlacedeInternet"/>
            <w:b/>
            <w:bCs/>
            <w:sz w:val="32"/>
            <w:szCs w:val="32"/>
          </w:rPr>
          <w:t>amorgra@teleco.upv.es</w:t>
        </w:r>
      </w:hyperlink>
      <w:r>
        <w:rPr>
          <w:b/>
          <w:bCs/>
          <w:sz w:val="32"/>
          <w:szCs w:val="32"/>
        </w:rPr>
        <w:t xml:space="preserve"> &amp; </w:t>
      </w:r>
      <w:hyperlink r:id="rId8">
        <w:r>
          <w:rPr>
            <w:rStyle w:val="EnlacedeInternet"/>
            <w:b/>
            <w:bCs/>
            <w:sz w:val="32"/>
            <w:szCs w:val="32"/>
          </w:rPr>
          <w:t>cviljim@teleco.upv.es</w:t>
        </w:r>
      </w:hyperlink>
    </w:p>
    <w:p w14:paraId="2DF35CDF" w14:textId="77777777" w:rsidR="006D1941" w:rsidRDefault="006D1941">
      <w:pPr>
        <w:jc w:val="both"/>
      </w:pPr>
    </w:p>
    <w:p w14:paraId="6C3E9F17" w14:textId="77777777" w:rsidR="006D1941" w:rsidRDefault="00000000">
      <w:pPr>
        <w:pStyle w:val="Ttulo1"/>
        <w:jc w:val="left"/>
      </w:pPr>
      <w:r>
        <w:t>Introducción</w:t>
      </w:r>
    </w:p>
    <w:p w14:paraId="396A2B85" w14:textId="77777777" w:rsidR="006D1941" w:rsidRDefault="00000000">
      <w:pPr>
        <w:jc w:val="both"/>
      </w:pPr>
      <w:r>
        <w:t>Para este trabajo, se ha trabajado mediante la plataforma GitHub, que nos permite trabajar en grupo, y compartir una única base de código, lo que facilita la coordinación y evita que haya múltiples códigos en circulación, y después haya problemas para cuadrar el trabajo.</w:t>
      </w:r>
    </w:p>
    <w:p w14:paraId="39145207" w14:textId="77777777" w:rsidR="006D1941" w:rsidRDefault="006D1941">
      <w:pPr>
        <w:jc w:val="both"/>
      </w:pPr>
    </w:p>
    <w:p w14:paraId="5B9B9FAC" w14:textId="77777777" w:rsidR="006D1941" w:rsidRDefault="00000000">
      <w:pPr>
        <w:jc w:val="both"/>
      </w:pPr>
      <w:r>
        <w:t>Se puede consultar el repositorio en el siguiente enlace:</w:t>
      </w:r>
    </w:p>
    <w:p w14:paraId="7C496E1C" w14:textId="77777777" w:rsidR="006D1941" w:rsidRDefault="00000000">
      <w:pPr>
        <w:jc w:val="both"/>
      </w:pPr>
      <w:r>
        <w:rPr>
          <w:noProof/>
        </w:rPr>
        <w:drawing>
          <wp:inline distT="0" distB="0" distL="0" distR="0" wp14:anchorId="7FD4CC36" wp14:editId="21AB1ED7">
            <wp:extent cx="6120130" cy="2037715"/>
            <wp:effectExtent l="0" t="0" r="0" b="0"/>
            <wp:docPr id="1" name="Imat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6072" w14:textId="5673A1FB" w:rsidR="006D1941" w:rsidRPr="00FF5C35" w:rsidRDefault="00000000">
      <w:pPr>
        <w:jc w:val="both"/>
        <w:rPr>
          <w:lang w:val="en-US"/>
        </w:rPr>
      </w:pPr>
      <w:proofErr w:type="spellStart"/>
      <w:r w:rsidRPr="00FF5C35">
        <w:rPr>
          <w:lang w:val="en-US"/>
        </w:rPr>
        <w:t>Github</w:t>
      </w:r>
      <w:proofErr w:type="spellEnd"/>
      <w:r w:rsidRPr="00FF5C35">
        <w:rPr>
          <w:lang w:val="en-US"/>
        </w:rPr>
        <w:t xml:space="preserve">: </w:t>
      </w:r>
      <w:hyperlink r:id="rId10">
        <w:r w:rsidRPr="00FF5C35">
          <w:rPr>
            <w:rStyle w:val="EnlacedeInternet"/>
            <w:lang w:val="en-US"/>
          </w:rPr>
          <w:t>https://github.com/SDP-2023/Proyecto2</w:t>
        </w:r>
      </w:hyperlink>
    </w:p>
    <w:p w14:paraId="3590E129" w14:textId="77777777" w:rsidR="006D1941" w:rsidRDefault="00000000">
      <w:pPr>
        <w:pStyle w:val="Ttulo1"/>
        <w:jc w:val="left"/>
      </w:pPr>
      <w:r>
        <w:t>Apartado 1: Señales de Sincronismo</w:t>
      </w:r>
    </w:p>
    <w:p w14:paraId="121AC361" w14:textId="77777777" w:rsidR="006D1941" w:rsidRDefault="00000000">
      <w:pPr>
        <w:jc w:val="both"/>
      </w:pPr>
      <w:r>
        <w:t xml:space="preserve">En este apartado se pretende crear todos los módulos que generarán las señales que nos permiten controlar la pantalla. Las señales tienen unos márgenes llamados </w:t>
      </w:r>
      <w:proofErr w:type="spellStart"/>
      <w:r>
        <w:t>front-porch</w:t>
      </w:r>
      <w:proofErr w:type="spellEnd"/>
      <w:r>
        <w:t xml:space="preserve"> y back-</w:t>
      </w:r>
      <w:proofErr w:type="spellStart"/>
      <w:r>
        <w:t>porch</w:t>
      </w:r>
      <w:proofErr w:type="spellEnd"/>
      <w:r>
        <w:t xml:space="preserve"> en los cuales no se muestra nada aún, sólo sirven para configurar algunos parámetros en caso de ser necesario. En nuestro caso, para la pantalla de 800x480 pixeles, necesitamos un back-</w:t>
      </w:r>
      <w:proofErr w:type="spellStart"/>
      <w:r>
        <w:t>porch</w:t>
      </w:r>
      <w:proofErr w:type="spellEnd"/>
      <w:r>
        <w:t xml:space="preserve"> de 216 pixeles para X y 35 para Y; y un </w:t>
      </w:r>
      <w:proofErr w:type="spellStart"/>
      <w:r>
        <w:t>front-porch</w:t>
      </w:r>
      <w:proofErr w:type="spellEnd"/>
      <w:r>
        <w:t xml:space="preserve"> de 40 pixeles para X y 10 para Y. Esta imagen lo ilustra a la perfección:</w:t>
      </w:r>
    </w:p>
    <w:p w14:paraId="27C61FC7" w14:textId="77777777" w:rsidR="006D1941" w:rsidRDefault="00000000">
      <w:pPr>
        <w:jc w:val="both"/>
      </w:pPr>
      <w:r>
        <w:rPr>
          <w:noProof/>
        </w:rPr>
        <w:drawing>
          <wp:anchor distT="0" distB="0" distL="0" distR="0" simplePos="0" relativeHeight="3" behindDoc="0" locked="0" layoutInCell="1" allowOverlap="1" wp14:anchorId="3CCAF53F" wp14:editId="512F553E">
            <wp:simplePos x="0" y="0"/>
            <wp:positionH relativeFrom="column">
              <wp:posOffset>1009650</wp:posOffset>
            </wp:positionH>
            <wp:positionV relativeFrom="paragraph">
              <wp:posOffset>29210</wp:posOffset>
            </wp:positionV>
            <wp:extent cx="4173855" cy="2214880"/>
            <wp:effectExtent l="0" t="0" r="0" b="0"/>
            <wp:wrapSquare wrapText="bothSides"/>
            <wp:docPr id="2" name="Imat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F054" w14:textId="77777777" w:rsidR="006D1941" w:rsidRDefault="006D1941">
      <w:pPr>
        <w:jc w:val="both"/>
      </w:pPr>
    </w:p>
    <w:p w14:paraId="6FB9BAF4" w14:textId="77777777" w:rsidR="006D1941" w:rsidRDefault="006D1941">
      <w:pPr>
        <w:jc w:val="both"/>
      </w:pPr>
    </w:p>
    <w:p w14:paraId="434606F8" w14:textId="77777777" w:rsidR="006D1941" w:rsidRDefault="006D1941">
      <w:pPr>
        <w:jc w:val="both"/>
      </w:pPr>
    </w:p>
    <w:p w14:paraId="70863A52" w14:textId="77777777" w:rsidR="006D1941" w:rsidRDefault="006D1941">
      <w:pPr>
        <w:jc w:val="both"/>
      </w:pPr>
    </w:p>
    <w:p w14:paraId="68786102" w14:textId="77777777" w:rsidR="006D1941" w:rsidRDefault="006D1941">
      <w:pPr>
        <w:jc w:val="both"/>
      </w:pPr>
    </w:p>
    <w:p w14:paraId="6D2E886E" w14:textId="77777777" w:rsidR="006D1941" w:rsidRDefault="006D1941">
      <w:pPr>
        <w:jc w:val="both"/>
      </w:pPr>
    </w:p>
    <w:p w14:paraId="2D34C3B9" w14:textId="77777777" w:rsidR="006D1941" w:rsidRDefault="006D1941">
      <w:pPr>
        <w:jc w:val="both"/>
      </w:pPr>
    </w:p>
    <w:p w14:paraId="5C454914" w14:textId="77777777" w:rsidR="006D1941" w:rsidRDefault="006D1941">
      <w:pPr>
        <w:jc w:val="both"/>
      </w:pPr>
    </w:p>
    <w:p w14:paraId="691158EF" w14:textId="77777777" w:rsidR="006D1941" w:rsidRDefault="006D1941">
      <w:pPr>
        <w:jc w:val="both"/>
      </w:pPr>
    </w:p>
    <w:p w14:paraId="598DAC67" w14:textId="77777777" w:rsidR="006D1941" w:rsidRDefault="006D1941">
      <w:pPr>
        <w:jc w:val="both"/>
      </w:pPr>
    </w:p>
    <w:p w14:paraId="59A1C59B" w14:textId="77777777" w:rsidR="00F97CF3" w:rsidRDefault="00F97CF3">
      <w:pPr>
        <w:jc w:val="both"/>
      </w:pPr>
    </w:p>
    <w:p w14:paraId="1E8B9298" w14:textId="77777777" w:rsidR="00F97CF3" w:rsidRDefault="00F97CF3">
      <w:pPr>
        <w:jc w:val="both"/>
      </w:pPr>
    </w:p>
    <w:p w14:paraId="2B1BD49E" w14:textId="34603A78" w:rsidR="006D1941" w:rsidRDefault="00000000">
      <w:pPr>
        <w:jc w:val="both"/>
      </w:pPr>
      <w:r>
        <w:lastRenderedPageBreak/>
        <w:t xml:space="preserve">Para saber </w:t>
      </w:r>
      <w:r w:rsidR="00F97CF3">
        <w:t>cuándo</w:t>
      </w:r>
      <w:r>
        <w:t xml:space="preserve"> dibujar y cuando no, tenemos las señales HDEN (para X) y VDEN (para Y), que estarán activas cuando se deba dibujar el contenido, y desactivadas cuando no. Además, las señales HD y VD nos indicarán cuando se haya llegado al final de la fila y columna respectivamente.</w:t>
      </w:r>
    </w:p>
    <w:p w14:paraId="65B88C22" w14:textId="77777777" w:rsidR="006D1941" w:rsidRDefault="00000000">
      <w:pPr>
        <w:jc w:val="both"/>
      </w:pPr>
      <w:r>
        <w:t>Con esto en mente, se procede a desarrollar el módulo LCD_SYNC, que a partir de una señal de reloj genera todas las señales necesarias, además de una cuenta de fila y columna. Para hacer esto, se estructura el módulo de la siguiente forma:</w:t>
      </w:r>
    </w:p>
    <w:p w14:paraId="73E4F347" w14:textId="77777777" w:rsidR="006D1941" w:rsidRDefault="00000000">
      <w:pPr>
        <w:jc w:val="both"/>
      </w:pPr>
      <w:r>
        <w:rPr>
          <w:noProof/>
        </w:rPr>
        <w:drawing>
          <wp:inline distT="0" distB="0" distL="0" distR="0" wp14:anchorId="1FE5FFD2" wp14:editId="5593DC07">
            <wp:extent cx="6120130" cy="3507105"/>
            <wp:effectExtent l="0" t="0" r="0" b="0"/>
            <wp:docPr id="3" name="Imat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DF75" w14:textId="77777777" w:rsidR="006D1941" w:rsidRDefault="00000000">
      <w:pPr>
        <w:jc w:val="both"/>
      </w:pPr>
      <w:r>
        <w:t xml:space="preserve">El módulo llamado PLL se genera mediante </w:t>
      </w:r>
      <w:proofErr w:type="spellStart"/>
      <w:r>
        <w:t>Quartus</w:t>
      </w:r>
      <w:proofErr w:type="spellEnd"/>
      <w:r>
        <w:t>, y reduce la frecuencia del reloj a la deseada para el correcto funcionamiento de la pantalla. Después tenemos dos contadores: HCOUNT y VCOUNT; que cuentan los píxeles dibujados horizontal y verticalmente, siguiendo la cuenta con las salidas Columna y Fila. También tenemos aquí el generador DEN, que activará la salida DEN cuando se esté dibujando en pantalla.</w:t>
      </w:r>
    </w:p>
    <w:p w14:paraId="466A5E4D" w14:textId="77777777" w:rsidR="006D1941" w:rsidRDefault="00000000">
      <w:pPr>
        <w:jc w:val="both"/>
      </w:pPr>
      <w:r>
        <w:t xml:space="preserve">Para los contadores se ha aprovechado el código de las anteriores prácticas, realizando las conexiones mostradas anteriormente. El generador DEN se ha desarrollado dentro del módulo </w:t>
      </w:r>
      <w:proofErr w:type="spellStart"/>
      <w:r>
        <w:t>GeneradorDen</w:t>
      </w:r>
      <w:proofErr w:type="spellEnd"/>
      <w:r>
        <w:t>, que sencillamente activa la salida cuando Columna tenga un valor entre 216 y 1015, y Fila entre 35 y 514.</w:t>
      </w:r>
    </w:p>
    <w:p w14:paraId="79B07ECB" w14:textId="77777777" w:rsidR="006D1941" w:rsidRDefault="006D1941">
      <w:pPr>
        <w:jc w:val="both"/>
      </w:pPr>
    </w:p>
    <w:p w14:paraId="02FD3540" w14:textId="77777777" w:rsidR="006D1941" w:rsidRDefault="00000000">
      <w:pPr>
        <w:jc w:val="both"/>
      </w:pPr>
      <w:r>
        <w:t xml:space="preserve">Este diseño se ha verificado, para comprobar que funciona correctamente. El </w:t>
      </w:r>
      <w:proofErr w:type="spellStart"/>
      <w:r>
        <w:t>testbench</w:t>
      </w:r>
      <w:proofErr w:type="spellEnd"/>
      <w:r>
        <w:t xml:space="preserve"> se encuentra en tb_lcd_sync.sv. Aquí dejamos unas capturas del módulo funcionando correctamente, dibujando un </w:t>
      </w:r>
      <w:proofErr w:type="spellStart"/>
      <w:r>
        <w:t>frame</w:t>
      </w:r>
      <w:proofErr w:type="spellEnd"/>
      <w:r>
        <w:t xml:space="preserve"> entero.</w:t>
      </w:r>
    </w:p>
    <w:p w14:paraId="46F08355" w14:textId="77777777" w:rsidR="006D1941" w:rsidRDefault="00000000">
      <w:pPr>
        <w:jc w:val="both"/>
      </w:pPr>
      <w:r>
        <w:rPr>
          <w:noProof/>
        </w:rPr>
        <w:drawing>
          <wp:inline distT="0" distB="0" distL="0" distR="0" wp14:anchorId="246CCFFC" wp14:editId="7D73CF69">
            <wp:extent cx="6120130" cy="1329055"/>
            <wp:effectExtent l="0" t="0" r="0" b="0"/>
            <wp:docPr id="4" name="Imat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3EBB" w14:textId="77777777" w:rsidR="006D1941" w:rsidRDefault="006D1941">
      <w:pPr>
        <w:jc w:val="both"/>
      </w:pPr>
    </w:p>
    <w:p w14:paraId="42D25729" w14:textId="77777777" w:rsidR="006D1941" w:rsidRDefault="00000000">
      <w:pPr>
        <w:pStyle w:val="Ttulo1"/>
        <w:jc w:val="left"/>
      </w:pPr>
      <w:r>
        <w:lastRenderedPageBreak/>
        <w:t>Apartado 2: Barras de Colores</w:t>
      </w:r>
    </w:p>
    <w:p w14:paraId="1A66A7D3" w14:textId="77777777" w:rsidR="006D1941" w:rsidRDefault="00000000">
      <w:pPr>
        <w:jc w:val="both"/>
      </w:pPr>
      <w:r>
        <w:t xml:space="preserve">El objetivo de este apartado es comprobar el correcto funcionamiento de los módulos anteriores. Para ello nos hemos ayudado del simulador de pantalla disponible en </w:t>
      </w:r>
      <w:proofErr w:type="spellStart"/>
      <w:r>
        <w:t>PoliformaT</w:t>
      </w:r>
      <w:proofErr w:type="spellEnd"/>
      <w:r>
        <w:t>, que nos ha permitido saber que el módulo funciona de forma adecuada.</w:t>
      </w:r>
    </w:p>
    <w:p w14:paraId="6F40FAA7" w14:textId="77777777" w:rsidR="006D1941" w:rsidRDefault="00000000">
      <w:pPr>
        <w:jc w:val="both"/>
      </w:pPr>
      <w:r>
        <w:t xml:space="preserve">En este caso, hemos creado el módulo BARRAS_LCD, que toma como entradas la señal de reloj, que se conecta a LCD_SYNC creado anteriormente. La salida de Fila de éste último módulo es comparada con distintos valores generados </w:t>
      </w:r>
      <w:proofErr w:type="spellStart"/>
      <w:r>
        <w:t>proceduralmente</w:t>
      </w:r>
      <w:proofErr w:type="spellEnd"/>
      <w:r>
        <w:t xml:space="preserve"> (para no tener que calcularlos manualmente), que se computan a partir de unos parámetros del módulo (configurados por defecto a los valores que nos interesan). Lo que se hace es, usando parámetros locales, se divide el ancho de la pantalla en 8 barras, y tomando en consideración los back-</w:t>
      </w:r>
      <w:proofErr w:type="spellStart"/>
      <w:r>
        <w:t>porch</w:t>
      </w:r>
      <w:proofErr w:type="spellEnd"/>
      <w:r>
        <w:t xml:space="preserve"> correspondientes, se generan las barras de los colores deseados.</w:t>
      </w:r>
    </w:p>
    <w:p w14:paraId="2ADCD0EE" w14:textId="77777777" w:rsidR="006D1941" w:rsidRDefault="00000000">
      <w:pPr>
        <w:jc w:val="both"/>
      </w:pPr>
      <w:r>
        <w:t xml:space="preserve">Para comprobar que funciona correctamente, el </w:t>
      </w:r>
      <w:proofErr w:type="spellStart"/>
      <w:r>
        <w:t>testbench</w:t>
      </w:r>
      <w:proofErr w:type="spellEnd"/>
      <w:r>
        <w:t xml:space="preserve"> exporta un fichero vga.txt, que contiene todos los datos con marca de tiempo de los valores de las salidas, que después es importado al simulador, que renderiza la imagen. A continuación se muestra el resultado del simulador, que es correcto:</w:t>
      </w:r>
    </w:p>
    <w:p w14:paraId="74480277" w14:textId="77777777" w:rsidR="006D1941" w:rsidRDefault="00000000">
      <w:pPr>
        <w:jc w:val="both"/>
      </w:pPr>
      <w:r>
        <w:rPr>
          <w:noProof/>
        </w:rPr>
        <w:drawing>
          <wp:inline distT="0" distB="0" distL="0" distR="0" wp14:anchorId="5EE8D951" wp14:editId="25E5E11A">
            <wp:extent cx="6120130" cy="3671570"/>
            <wp:effectExtent l="0" t="0" r="0" b="0"/>
            <wp:docPr id="5" name="Imat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7E6D" w14:textId="77777777" w:rsidR="006D1941" w:rsidRDefault="00000000">
      <w:pPr>
        <w:jc w:val="both"/>
      </w:pPr>
      <w:r>
        <w:t>Para obtener la mezcla RGB de colores, se ha usado una rueda RGB, que nos permite saber qué mezclas hacer para cada uno de ellos:</w:t>
      </w:r>
    </w:p>
    <w:p w14:paraId="7A65E45A" w14:textId="77777777" w:rsidR="006D1941" w:rsidRDefault="006D1941">
      <w:pPr>
        <w:jc w:val="both"/>
      </w:pPr>
    </w:p>
    <w:p w14:paraId="31F638D9" w14:textId="77777777" w:rsidR="006D1941" w:rsidRDefault="006D1941">
      <w:pPr>
        <w:jc w:val="both"/>
      </w:pPr>
    </w:p>
    <w:p w14:paraId="4DEFA2E4" w14:textId="77777777" w:rsidR="006D1941" w:rsidRDefault="006D1941">
      <w:pPr>
        <w:jc w:val="both"/>
      </w:pPr>
    </w:p>
    <w:p w14:paraId="7D48D84B" w14:textId="77777777" w:rsidR="006D1941" w:rsidRDefault="006D1941">
      <w:pPr>
        <w:jc w:val="both"/>
      </w:pPr>
    </w:p>
    <w:p w14:paraId="6E9EC2C8" w14:textId="77777777" w:rsidR="006D1941" w:rsidRDefault="006D1941">
      <w:pPr>
        <w:jc w:val="both"/>
      </w:pPr>
    </w:p>
    <w:p w14:paraId="5BA37781" w14:textId="77777777" w:rsidR="006D1941" w:rsidRDefault="006D1941">
      <w:pPr>
        <w:jc w:val="both"/>
      </w:pPr>
    </w:p>
    <w:p w14:paraId="292C6BA7" w14:textId="77777777" w:rsidR="006D1941" w:rsidRDefault="006D1941">
      <w:pPr>
        <w:jc w:val="both"/>
      </w:pPr>
    </w:p>
    <w:p w14:paraId="282AACB4" w14:textId="77777777" w:rsidR="006D1941" w:rsidRDefault="006D1941">
      <w:pPr>
        <w:jc w:val="both"/>
      </w:pPr>
    </w:p>
    <w:p w14:paraId="0830305D" w14:textId="77777777" w:rsidR="006D1941" w:rsidRDefault="006D1941">
      <w:pPr>
        <w:jc w:val="both"/>
      </w:pPr>
    </w:p>
    <w:p w14:paraId="3BBC1163" w14:textId="77777777" w:rsidR="006D1941" w:rsidRDefault="006D1941">
      <w:pPr>
        <w:jc w:val="both"/>
      </w:pPr>
    </w:p>
    <w:p w14:paraId="05BB348C" w14:textId="3519429A" w:rsidR="00FF5C35" w:rsidRDefault="00FF5C35" w:rsidP="00FF5C35">
      <w:pPr>
        <w:pStyle w:val="Ttulo1"/>
        <w:jc w:val="left"/>
      </w:pPr>
      <w:r>
        <w:lastRenderedPageBreak/>
        <w:t>Apartado 3: Imagen en pantalla</w:t>
      </w:r>
    </w:p>
    <w:p w14:paraId="251CDC06" w14:textId="6E833DDD" w:rsidR="00FF5C35" w:rsidRDefault="00FF5C35" w:rsidP="00FF5C35">
      <w:pPr>
        <w:pStyle w:val="Textoindependiente"/>
      </w:pPr>
      <w:r>
        <w:t>El objetivo de esta subtarea es la visualización en pantalla de una imagen o fotografía previamente almacenada en una memoria ROM interna.</w:t>
      </w:r>
    </w:p>
    <w:p w14:paraId="3BE92D57" w14:textId="456BA6CA" w:rsidR="00FF5C35" w:rsidRDefault="00FF5C35" w:rsidP="00FF5C35">
      <w:pPr>
        <w:pStyle w:val="Textoindependiente"/>
      </w:pPr>
      <w:r>
        <w:t>Para ello se propone el siguiente diseño a realizar:</w:t>
      </w:r>
    </w:p>
    <w:p w14:paraId="4DEA7D1B" w14:textId="35669F35" w:rsidR="00FF5C35" w:rsidRDefault="00FF5C35" w:rsidP="00FF5C35">
      <w:pPr>
        <w:pStyle w:val="Textoindependiente"/>
      </w:pPr>
      <w:r w:rsidRPr="00FF5C35">
        <w:rPr>
          <w:noProof/>
        </w:rPr>
        <w:drawing>
          <wp:inline distT="0" distB="0" distL="0" distR="0" wp14:anchorId="3BE508A9" wp14:editId="2FB1AE3F">
            <wp:extent cx="5934075" cy="2943225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180" cy="29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165" w14:textId="2F7B5047" w:rsidR="00FF5C35" w:rsidRDefault="00FF5C35" w:rsidP="00FF5C35">
      <w:pPr>
        <w:pStyle w:val="Textoindependiente"/>
      </w:pPr>
      <w:r>
        <w:t>Fig.5. Estructura de módulos en bloques para la implementación de “</w:t>
      </w:r>
      <w:proofErr w:type="spellStart"/>
      <w:r>
        <w:t>IMAGENES_LCD.v</w:t>
      </w:r>
      <w:proofErr w:type="spellEnd"/>
      <w:r>
        <w:t>”</w:t>
      </w:r>
    </w:p>
    <w:p w14:paraId="28C38C0F" w14:textId="0BEC6495" w:rsidR="00FF5C35" w:rsidRDefault="004B1DDA" w:rsidP="00FF5C35">
      <w:pPr>
        <w:pStyle w:val="Textoindependiente"/>
      </w:pPr>
      <w:r>
        <w:t xml:space="preserve">Teniendo esto en claro, observamos según la imagen que debemos de instanciar el módulo previamente creado y mencionado en los apartados superiores (LCD_SYNC), después de este, los vectores de “Fila” y ”Columna” irán a un nuevo módulo que determina la dirección </w:t>
      </w:r>
      <w:proofErr w:type="spellStart"/>
      <w:r>
        <w:t>exá</w:t>
      </w:r>
      <w:r w:rsidR="00E62E46">
        <w:t>c</w:t>
      </w:r>
      <w:r>
        <w:t>ta</w:t>
      </w:r>
      <w:proofErr w:type="spellEnd"/>
      <w:r>
        <w:t xml:space="preserve"> de acceso a las posiciones de memoria según esos vectores que proporciona el bloque “LCD_SYNC”.</w:t>
      </w:r>
    </w:p>
    <w:p w14:paraId="16E2EB54" w14:textId="0A3AB6B0" w:rsidR="004B1DDA" w:rsidRDefault="004B1DDA" w:rsidP="00FF5C35">
      <w:pPr>
        <w:pStyle w:val="Textoindependiente"/>
      </w:pPr>
      <w:r>
        <w:t>Justo después se busca en la memoria interna creada</w:t>
      </w:r>
      <w:r w:rsidR="00E62E46">
        <w:t xml:space="preserve"> mediante el servicio que ofrece </w:t>
      </w:r>
      <w:proofErr w:type="spellStart"/>
      <w:r w:rsidR="00E62E46">
        <w:t>Quartus</w:t>
      </w:r>
      <w:proofErr w:type="spellEnd"/>
      <w:r w:rsidR="00E62E46">
        <w:t xml:space="preserve"> en IP-</w:t>
      </w:r>
      <w:proofErr w:type="spellStart"/>
      <w:r w:rsidR="00E62E46">
        <w:t>Catalog</w:t>
      </w:r>
      <w:proofErr w:type="spellEnd"/>
      <w:r>
        <w:t xml:space="preserve"> para guardar una imagen determinada </w:t>
      </w:r>
      <w:r w:rsidR="00E62E46">
        <w:t>(.</w:t>
      </w:r>
      <w:proofErr w:type="spellStart"/>
      <w:r w:rsidR="00E62E46">
        <w:t>hex</w:t>
      </w:r>
      <w:proofErr w:type="spellEnd"/>
      <w:r w:rsidR="00E62E46">
        <w:t xml:space="preserve">) </w:t>
      </w:r>
      <w:r>
        <w:t>para así sacar los datos de color que tiene dicha imagen y poder plasmarla como un valor “RGB”.</w:t>
      </w:r>
    </w:p>
    <w:p w14:paraId="097F249B" w14:textId="4547FE42" w:rsidR="00E62E46" w:rsidRDefault="00E62E46" w:rsidP="00FF5C35">
      <w:pPr>
        <w:pStyle w:val="Textoindependiente"/>
      </w:pPr>
      <w:r>
        <w:t xml:space="preserve">La memoria en este caso es de cantidad de palabras  “122768” </w:t>
      </w:r>
      <w:r w:rsidR="006C39DF">
        <w:t xml:space="preserve"> para que así no quede recortada la imagen en ninguna posición.</w:t>
      </w:r>
    </w:p>
    <w:p w14:paraId="75F2120D" w14:textId="335D32F2" w:rsidR="006C39DF" w:rsidRDefault="006C39DF" w:rsidP="00FF5C35">
      <w:pPr>
        <w:pStyle w:val="Textoindependiente"/>
      </w:pPr>
      <w:r>
        <w:t>En cuanto al tipo de direccionamiento seleccionado es el de tipo (X-Y) cuyo RTL queda así:</w:t>
      </w:r>
    </w:p>
    <w:p w14:paraId="1978431C" w14:textId="06902036" w:rsidR="006C39DF" w:rsidRDefault="006C39DF" w:rsidP="00FF5C35">
      <w:pPr>
        <w:pStyle w:val="Textoindependiente"/>
      </w:pPr>
      <w:r>
        <w:rPr>
          <w:noProof/>
        </w:rPr>
        <w:drawing>
          <wp:inline distT="0" distB="0" distL="0" distR="0" wp14:anchorId="312CFDCD" wp14:editId="1D134022">
            <wp:extent cx="4705350" cy="1428750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9" cy="14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7282" w14:textId="476A24D3" w:rsidR="006C39DF" w:rsidRDefault="006C39DF" w:rsidP="00FF5C35">
      <w:pPr>
        <w:pStyle w:val="Textoindependiente"/>
      </w:pPr>
      <w:r>
        <w:t xml:space="preserve">Fig.6. Diseño RTL del Módulo de Direccionamiento para </w:t>
      </w:r>
      <w:proofErr w:type="spellStart"/>
      <w:r>
        <w:t>Imágenes_lcd.v</w:t>
      </w:r>
      <w:proofErr w:type="spellEnd"/>
    </w:p>
    <w:p w14:paraId="4E138765" w14:textId="4911638E" w:rsidR="006C39DF" w:rsidRDefault="006C39DF" w:rsidP="00FF5C35">
      <w:pPr>
        <w:pStyle w:val="Textoindependiente"/>
      </w:pPr>
      <w:r>
        <w:lastRenderedPageBreak/>
        <w:t>En cuanto al cambio de parámetro de dato a dato RGB se realiza mediante un diseño muy sencillo de asignación de los tres bits más importantes de cada sección de color.</w:t>
      </w:r>
    </w:p>
    <w:p w14:paraId="3B25150E" w14:textId="1F5BEDA6" w:rsidR="006C39DF" w:rsidRDefault="006C39DF" w:rsidP="00FF5C35">
      <w:pPr>
        <w:pStyle w:val="Textoindependiente"/>
      </w:pPr>
      <w:r>
        <w:t>El diseño RTL quedaría tal que así:</w:t>
      </w:r>
    </w:p>
    <w:p w14:paraId="24B8B014" w14:textId="5177AD4F" w:rsidR="006C39DF" w:rsidRDefault="006C39DF" w:rsidP="00FF5C35">
      <w:pPr>
        <w:pStyle w:val="Textoindependiente"/>
      </w:pPr>
      <w:r>
        <w:rPr>
          <w:noProof/>
        </w:rPr>
        <w:drawing>
          <wp:inline distT="0" distB="0" distL="0" distR="0" wp14:anchorId="2EBAA46E" wp14:editId="2D19CA6E">
            <wp:extent cx="4534533" cy="1543265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973F" w14:textId="1D01B628" w:rsidR="006C39DF" w:rsidRDefault="006C39DF" w:rsidP="00FF5C35">
      <w:pPr>
        <w:pStyle w:val="Textoindependiente"/>
      </w:pPr>
      <w:r>
        <w:t xml:space="preserve">Fig.7. Diseño RTL del módulo </w:t>
      </w:r>
      <w:proofErr w:type="spellStart"/>
      <w:r>
        <w:t>Datos_a_RGB.v</w:t>
      </w:r>
      <w:proofErr w:type="spellEnd"/>
    </w:p>
    <w:p w14:paraId="65B5D89F" w14:textId="36D8175E" w:rsidR="006C39DF" w:rsidRDefault="006C39DF" w:rsidP="00FF5C35">
      <w:pPr>
        <w:pStyle w:val="Textoindependiente"/>
      </w:pPr>
      <w:r>
        <w:t xml:space="preserve">En cuanto al conjunto del módulo para la visualización de la imagen sobre la placa FPG-A </w:t>
      </w:r>
      <w:proofErr w:type="spellStart"/>
      <w:r>
        <w:t>ó</w:t>
      </w:r>
      <w:proofErr w:type="spellEnd"/>
      <w:r>
        <w:t xml:space="preserve"> el simulador de pantallas ofrecido en recursos de </w:t>
      </w:r>
      <w:proofErr w:type="spellStart"/>
      <w:r>
        <w:t>PoliformaT</w:t>
      </w:r>
      <w:proofErr w:type="spellEnd"/>
      <w:r>
        <w:t xml:space="preserve"> se realiza exactamente con la instanciación de los cuatro módulos característicos de la Figura “5”.</w:t>
      </w:r>
    </w:p>
    <w:p w14:paraId="1B0532B7" w14:textId="3C792FDB" w:rsidR="006C39DF" w:rsidRDefault="006C39DF" w:rsidP="00FF5C35">
      <w:pPr>
        <w:pStyle w:val="Textoindependiente"/>
      </w:pPr>
      <w:r>
        <w:t>En el documento (.</w:t>
      </w:r>
      <w:proofErr w:type="spellStart"/>
      <w:r>
        <w:t>qpf</w:t>
      </w:r>
      <w:proofErr w:type="spellEnd"/>
      <w:r>
        <w:t xml:space="preserve">) se encontrará el diseño sobre </w:t>
      </w:r>
      <w:proofErr w:type="spellStart"/>
      <w:r>
        <w:t>verilog</w:t>
      </w:r>
      <w:proofErr w:type="spellEnd"/>
      <w:r>
        <w:t xml:space="preserve"> de todos y cada uno de los diseño</w:t>
      </w:r>
      <w:r w:rsidR="00685A51">
        <w:t>s</w:t>
      </w:r>
      <w:r>
        <w:t>, o incluso en el enlace al repositorio de GitHub.</w:t>
      </w:r>
    </w:p>
    <w:p w14:paraId="2360BD14" w14:textId="707F48E7" w:rsidR="006C39DF" w:rsidRDefault="006C39DF" w:rsidP="00FF5C35">
      <w:pPr>
        <w:pStyle w:val="Textoindependiente"/>
      </w:pPr>
      <w:r>
        <w:t>En cuanto al Diseño RTL</w:t>
      </w:r>
      <w:r w:rsidR="00685A51">
        <w:t>, quedaría tal que así:</w:t>
      </w:r>
    </w:p>
    <w:p w14:paraId="5E1CBD81" w14:textId="1DA59F25" w:rsidR="00685A51" w:rsidRDefault="00685A51" w:rsidP="00FF5C35">
      <w:pPr>
        <w:pStyle w:val="Textoindependiente"/>
      </w:pPr>
      <w:r>
        <w:rPr>
          <w:noProof/>
        </w:rPr>
        <w:drawing>
          <wp:inline distT="0" distB="0" distL="0" distR="0" wp14:anchorId="6BCA4AE3" wp14:editId="15594B2C">
            <wp:extent cx="6120130" cy="2311400"/>
            <wp:effectExtent l="0" t="0" r="0" b="0"/>
            <wp:docPr id="9" name="Imagen 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FED8" w14:textId="1C3803E3" w:rsidR="00685A51" w:rsidRDefault="00685A51" w:rsidP="00FF5C35">
      <w:pPr>
        <w:pStyle w:val="Textoindependiente"/>
      </w:pPr>
      <w:r>
        <w:t xml:space="preserve">Fig.8. Diseño RTL del módulo </w:t>
      </w:r>
      <w:proofErr w:type="spellStart"/>
      <w:r>
        <w:t>IMÁGENES_LCD.v</w:t>
      </w:r>
      <w:proofErr w:type="spellEnd"/>
    </w:p>
    <w:p w14:paraId="2BF9E306" w14:textId="18C4ADED" w:rsidR="00685A51" w:rsidRDefault="00685A51" w:rsidP="00FF5C35">
      <w:pPr>
        <w:pStyle w:val="Textoindependiente"/>
      </w:pPr>
      <w:r>
        <w:t xml:space="preserve">En cuanto a la verificación sobre </w:t>
      </w:r>
      <w:proofErr w:type="spellStart"/>
      <w:r>
        <w:t>TestBench</w:t>
      </w:r>
      <w:proofErr w:type="spellEnd"/>
      <w:r>
        <w:t xml:space="preserve"> de este mismo módulo el resultado de la Simulación quedaría tal que así:</w:t>
      </w:r>
    </w:p>
    <w:p w14:paraId="4C5114C5" w14:textId="6CDA5EE7" w:rsidR="00685A51" w:rsidRDefault="00685A51" w:rsidP="00FF5C35">
      <w:pPr>
        <w:pStyle w:val="Textoindependiente"/>
      </w:pPr>
      <w:r>
        <w:rPr>
          <w:noProof/>
        </w:rPr>
        <w:lastRenderedPageBreak/>
        <w:drawing>
          <wp:inline distT="0" distB="0" distL="0" distR="0" wp14:anchorId="6E8FF1D3" wp14:editId="41BF8EE9">
            <wp:extent cx="6457950" cy="2638425"/>
            <wp:effectExtent l="0" t="0" r="0" b="0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B117" w14:textId="01F2166B" w:rsidR="00685A51" w:rsidRDefault="00685A51" w:rsidP="00FF5C35">
      <w:pPr>
        <w:pStyle w:val="Textoindependiente"/>
      </w:pPr>
      <w:r>
        <w:t xml:space="preserve">Fig.9. Simulación de la Verificación del módulo </w:t>
      </w:r>
      <w:proofErr w:type="spellStart"/>
      <w:r>
        <w:t>IMÁGENES_LCD.v</w:t>
      </w:r>
      <w:proofErr w:type="spellEnd"/>
      <w:r>
        <w:t xml:space="preserve"> (</w:t>
      </w:r>
      <w:proofErr w:type="spellStart"/>
      <w:r>
        <w:t>tb_imagenes_lcd.v</w:t>
      </w:r>
      <w:proofErr w:type="spellEnd"/>
      <w:r>
        <w:t>)</w:t>
      </w:r>
    </w:p>
    <w:p w14:paraId="3F52A67E" w14:textId="1ABDA997" w:rsidR="00685A51" w:rsidRDefault="00AE412E" w:rsidP="00FF5C35">
      <w:pPr>
        <w:pStyle w:val="Textoindependiente"/>
      </w:pPr>
      <w:r>
        <w:t xml:space="preserve">En cuanto a la imagen obtenida en el simulador de pantalla </w:t>
      </w:r>
      <w:proofErr w:type="spellStart"/>
      <w:r>
        <w:t>de el</w:t>
      </w:r>
      <w:proofErr w:type="spellEnd"/>
      <w:r>
        <w:t xml:space="preserve"> archivo “vga_imagenes.txt”</w:t>
      </w:r>
    </w:p>
    <w:p w14:paraId="791FD62D" w14:textId="5F4D38DC" w:rsidR="00AE412E" w:rsidRDefault="00AE412E" w:rsidP="00FF5C35">
      <w:pPr>
        <w:pStyle w:val="Textoindependiente"/>
      </w:pPr>
      <w:r>
        <w:t>Quedaría tal que así:</w:t>
      </w:r>
    </w:p>
    <w:p w14:paraId="308B3500" w14:textId="14E92793" w:rsidR="00AE412E" w:rsidRDefault="00AE412E" w:rsidP="00FF5C35">
      <w:pPr>
        <w:pStyle w:val="Textoindependiente"/>
      </w:pPr>
      <w:r>
        <w:rPr>
          <w:noProof/>
        </w:rPr>
        <w:drawing>
          <wp:inline distT="0" distB="0" distL="0" distR="0" wp14:anchorId="7FF562D2" wp14:editId="5EAF405C">
            <wp:extent cx="6120130" cy="3672205"/>
            <wp:effectExtent l="0" t="0" r="0" b="0"/>
            <wp:docPr id="11" name="Imagen 11" descr="Imagen digital de un av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digital de un avión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EEA5" w14:textId="044503F0" w:rsidR="00AE412E" w:rsidRDefault="00AE412E" w:rsidP="00FF5C35">
      <w:pPr>
        <w:pStyle w:val="Textoindependiente"/>
      </w:pPr>
      <w:r>
        <w:t xml:space="preserve">Fig.10. Representación en simulador de pantalla del módulo </w:t>
      </w:r>
      <w:proofErr w:type="spellStart"/>
      <w:r>
        <w:t>TestBench</w:t>
      </w:r>
      <w:proofErr w:type="spellEnd"/>
      <w:r>
        <w:t xml:space="preserve"> de </w:t>
      </w:r>
      <w:proofErr w:type="spellStart"/>
      <w:r>
        <w:t>IMÁGENES_LCD.v</w:t>
      </w:r>
      <w:proofErr w:type="spellEnd"/>
    </w:p>
    <w:p w14:paraId="66B4B1A0" w14:textId="3D0F441B" w:rsidR="00875869" w:rsidRDefault="00875869" w:rsidP="00FF5C35">
      <w:pPr>
        <w:pStyle w:val="Textoindependiente"/>
      </w:pPr>
    </w:p>
    <w:p w14:paraId="0DB498C0" w14:textId="6454C887" w:rsidR="00875869" w:rsidRDefault="00875869" w:rsidP="00FF5C35">
      <w:pPr>
        <w:pStyle w:val="Textoindependiente"/>
      </w:pPr>
    </w:p>
    <w:p w14:paraId="239DC786" w14:textId="76FC2968" w:rsidR="00875869" w:rsidRDefault="00875869" w:rsidP="00FF5C35">
      <w:pPr>
        <w:pStyle w:val="Textoindependiente"/>
      </w:pPr>
    </w:p>
    <w:p w14:paraId="42CD70CB" w14:textId="77777777" w:rsidR="00875869" w:rsidRDefault="00875869" w:rsidP="00FF5C35">
      <w:pPr>
        <w:pStyle w:val="Textoindependiente"/>
      </w:pPr>
    </w:p>
    <w:p w14:paraId="5E209E41" w14:textId="2248C9D2" w:rsidR="00AE412E" w:rsidRDefault="00875869" w:rsidP="00FF5C35">
      <w:pPr>
        <w:pStyle w:val="Textoindependiente"/>
      </w:pPr>
      <w:r>
        <w:lastRenderedPageBreak/>
        <w:t>En cuanto a la simulación en la propia placa FPG-A del laboratorio, se observa así:</w:t>
      </w:r>
    </w:p>
    <w:p w14:paraId="5D7352A2" w14:textId="5E6CF8E1" w:rsidR="00875869" w:rsidRDefault="00875869" w:rsidP="00FF5C35">
      <w:pPr>
        <w:pStyle w:val="Textoindependiente"/>
      </w:pPr>
      <w:r>
        <w:rPr>
          <w:noProof/>
        </w:rPr>
        <w:drawing>
          <wp:inline distT="0" distB="0" distL="0" distR="0" wp14:anchorId="5BCFEB14" wp14:editId="18CB8C50">
            <wp:extent cx="6120130" cy="8160385"/>
            <wp:effectExtent l="0" t="0" r="0" b="0"/>
            <wp:docPr id="12" name="Imagen 12" descr="Imagen que contiene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abla, computador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C77A" w14:textId="5C52DEBF" w:rsidR="00875869" w:rsidRDefault="00875869" w:rsidP="00FF5C35">
      <w:pPr>
        <w:pStyle w:val="Textoindependiente"/>
      </w:pPr>
      <w:r>
        <w:t xml:space="preserve">Fig.11. Simulación del módulo </w:t>
      </w:r>
      <w:proofErr w:type="spellStart"/>
      <w:r>
        <w:t>IMÁGENES_LCD.v</w:t>
      </w:r>
      <w:proofErr w:type="spellEnd"/>
      <w:r>
        <w:t xml:space="preserve"> en placa FPG-A</w:t>
      </w:r>
    </w:p>
    <w:p w14:paraId="5796FAFB" w14:textId="096F2CB4" w:rsidR="004F17F7" w:rsidRDefault="004F17F7" w:rsidP="004F17F7">
      <w:pPr>
        <w:pStyle w:val="Ttulo1"/>
        <w:jc w:val="left"/>
      </w:pPr>
      <w:r>
        <w:lastRenderedPageBreak/>
        <w:t xml:space="preserve">Apartado </w:t>
      </w:r>
      <w:r>
        <w:t>4</w:t>
      </w:r>
      <w:r>
        <w:t xml:space="preserve">: </w:t>
      </w:r>
      <w:r>
        <w:t>Caracteres en Pantalla</w:t>
      </w:r>
    </w:p>
    <w:p w14:paraId="0912B682" w14:textId="7E1A5014" w:rsidR="004F17F7" w:rsidRDefault="004F17F7" w:rsidP="004F17F7">
      <w:pPr>
        <w:pStyle w:val="Textoindependiente"/>
        <w:rPr>
          <w:rFonts w:cs="Open Sans"/>
          <w:color w:val="2E2E2E"/>
          <w:spacing w:val="2"/>
          <w:shd w:val="clear" w:color="auto" w:fill="FFFFFF"/>
        </w:rPr>
      </w:pPr>
      <w:r w:rsidRPr="004F17F7">
        <w:rPr>
          <w:rFonts w:cs="Open Sans"/>
          <w:color w:val="2E2E2E"/>
          <w:spacing w:val="2"/>
          <w:shd w:val="clear" w:color="auto" w:fill="FFFFFF"/>
        </w:rPr>
        <w:t>El objetivo de este apartado consiste en visualizar en la pantalla caracteres, concretamente llenar toda la pantalla con caracteres iguales o diferentes.</w:t>
      </w:r>
    </w:p>
    <w:p w14:paraId="6D26BE38" w14:textId="1415ED01" w:rsidR="004F17F7" w:rsidRDefault="004F17F7" w:rsidP="004F17F7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 w:rsidRPr="004F17F7">
        <w:rPr>
          <w:rFonts w:eastAsia="Times New Roman" w:cs="Open Sans"/>
          <w:color w:val="2E2E2E"/>
          <w:spacing w:val="2"/>
          <w:lang w:eastAsia="es-ES" w:bidi="ar-SA"/>
        </w:rPr>
        <w:t xml:space="preserve">Dado que la intención es visualizar en pantalla caracteres </w:t>
      </w:r>
      <w:r>
        <w:rPr>
          <w:rFonts w:eastAsia="Times New Roman" w:cs="Open Sans"/>
          <w:color w:val="2E2E2E"/>
          <w:spacing w:val="2"/>
          <w:lang w:eastAsia="es-ES" w:bidi="ar-SA"/>
        </w:rPr>
        <w:t xml:space="preserve"> “0”</w:t>
      </w:r>
      <w:r w:rsidRPr="004F17F7">
        <w:rPr>
          <w:rFonts w:eastAsia="Times New Roman" w:cs="Open Sans"/>
          <w:color w:val="2E2E2E"/>
          <w:spacing w:val="2"/>
          <w:lang w:eastAsia="es-ES" w:bidi="ar-SA"/>
        </w:rPr>
        <w:t xml:space="preserve"> habrá que tener en cuenta, que la pantalla está actualizándose</w:t>
      </w:r>
      <w:r>
        <w:rPr>
          <w:rFonts w:eastAsia="Times New Roman" w:cs="Open Sans"/>
          <w:color w:val="2E2E2E"/>
          <w:spacing w:val="2"/>
          <w:lang w:eastAsia="es-ES" w:bidi="ar-SA"/>
        </w:rPr>
        <w:t xml:space="preserve"> continuamente</w:t>
      </w:r>
      <w:r w:rsidRPr="004F17F7">
        <w:rPr>
          <w:rFonts w:eastAsia="Times New Roman" w:cs="Open Sans"/>
          <w:color w:val="2E2E2E"/>
          <w:spacing w:val="2"/>
          <w:lang w:eastAsia="es-ES" w:bidi="ar-SA"/>
        </w:rPr>
        <w:t>, por ello es necesario el uso de una memoria</w:t>
      </w:r>
      <w:r>
        <w:rPr>
          <w:rFonts w:eastAsia="Times New Roman" w:cs="Open Sans"/>
          <w:color w:val="2E2E2E"/>
          <w:spacing w:val="2"/>
          <w:lang w:eastAsia="es-ES" w:bidi="ar-SA"/>
        </w:rPr>
        <w:t xml:space="preserve"> interna</w:t>
      </w:r>
      <w:r w:rsidRPr="004F17F7">
        <w:rPr>
          <w:rFonts w:eastAsia="Times New Roman" w:cs="Open Sans"/>
          <w:color w:val="2E2E2E"/>
          <w:spacing w:val="2"/>
          <w:lang w:eastAsia="es-ES" w:bidi="ar-SA"/>
        </w:rPr>
        <w:t xml:space="preserve"> para mantener los caracteres y que puedan ser mostrados en pantalla.</w:t>
      </w:r>
    </w:p>
    <w:p w14:paraId="283205DF" w14:textId="6A23AB24" w:rsidR="004F17F7" w:rsidRDefault="004F17F7" w:rsidP="004F17F7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>Esta memoria (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CHAR_ROM.v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>) está también creada a partir de la aplicación de IP-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Catalog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de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Quartus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en donde cambia un poco sus especificaciones, concretamente con capacidad de 8192 palabras y 1 bit de tamaño como se muestra en la siguiente figura:</w:t>
      </w:r>
    </w:p>
    <w:p w14:paraId="7569796A" w14:textId="14854026" w:rsidR="004F17F7" w:rsidRDefault="004F17F7" w:rsidP="004F17F7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 w:rsidRPr="004F17F7">
        <w:rPr>
          <w:rFonts w:eastAsia="Times New Roman" w:cs="Open Sans"/>
          <w:color w:val="2E2E2E"/>
          <w:spacing w:val="2"/>
          <w:lang w:eastAsia="es-ES" w:bidi="ar-SA"/>
        </w:rPr>
        <w:drawing>
          <wp:inline distT="0" distB="0" distL="0" distR="0" wp14:anchorId="30824D2D" wp14:editId="11D787E6">
            <wp:extent cx="3781953" cy="3048425"/>
            <wp:effectExtent l="0" t="0" r="9525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B11E" w14:textId="4B0B237F" w:rsidR="004F17F7" w:rsidRDefault="004F17F7" w:rsidP="004F17F7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>Fig.12.</w:t>
      </w:r>
      <w:r w:rsidR="00C90DA8">
        <w:rPr>
          <w:rFonts w:eastAsia="Times New Roman" w:cs="Open Sans"/>
          <w:color w:val="2E2E2E"/>
          <w:spacing w:val="2"/>
          <w:lang w:eastAsia="es-ES" w:bidi="ar-SA"/>
        </w:rPr>
        <w:t xml:space="preserve"> Presentación básica del bloque de la memoria del módulo </w:t>
      </w:r>
      <w:proofErr w:type="spellStart"/>
      <w:r w:rsidR="00C90DA8">
        <w:rPr>
          <w:rFonts w:eastAsia="Times New Roman" w:cs="Open Sans"/>
          <w:color w:val="2E2E2E"/>
          <w:spacing w:val="2"/>
          <w:lang w:eastAsia="es-ES" w:bidi="ar-SA"/>
        </w:rPr>
        <w:t>CARACTERES_LCD.v</w:t>
      </w:r>
      <w:proofErr w:type="spellEnd"/>
    </w:p>
    <w:p w14:paraId="055DAF4F" w14:textId="4E75EA52" w:rsidR="00C90DA8" w:rsidRDefault="00C90DA8" w:rsidP="004F17F7">
      <w:pPr>
        <w:widowControl/>
        <w:suppressAutoHyphens w:val="0"/>
        <w:spacing w:line="464" w:lineRule="atLeast"/>
        <w:rPr>
          <w:noProof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lastRenderedPageBreak/>
        <w:t>A partir de aquí se presenta la propuesta de diseño para la realización de este apartado:</w:t>
      </w:r>
      <w:r w:rsidRPr="00C90DA8">
        <w:rPr>
          <w:noProof/>
        </w:rPr>
        <w:t xml:space="preserve"> </w:t>
      </w:r>
      <w:r w:rsidRPr="00C90DA8">
        <w:rPr>
          <w:rFonts w:eastAsia="Times New Roman" w:cs="Open Sans"/>
          <w:color w:val="2E2E2E"/>
          <w:spacing w:val="2"/>
          <w:lang w:eastAsia="es-ES" w:bidi="ar-SA"/>
        </w:rPr>
        <w:drawing>
          <wp:inline distT="0" distB="0" distL="0" distR="0" wp14:anchorId="61818711" wp14:editId="297D2993">
            <wp:extent cx="4448175" cy="3467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9" cy="34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3D4F" w14:textId="549F15D0" w:rsidR="00C90DA8" w:rsidRDefault="00C90DA8" w:rsidP="004F17F7">
      <w:pPr>
        <w:widowControl/>
        <w:suppressAutoHyphens w:val="0"/>
        <w:spacing w:line="464" w:lineRule="atLeast"/>
        <w:rPr>
          <w:noProof/>
        </w:rPr>
      </w:pPr>
      <w:r>
        <w:rPr>
          <w:noProof/>
        </w:rPr>
        <w:t>Fig.13. Diagrama de Bloques del Módulo CARACTERES_LCD.v</w:t>
      </w:r>
    </w:p>
    <w:p w14:paraId="7614A14E" w14:textId="34830468" w:rsidR="00C90DA8" w:rsidRDefault="00C90DA8" w:rsidP="004F17F7">
      <w:pPr>
        <w:widowControl/>
        <w:suppressAutoHyphens w:val="0"/>
        <w:spacing w:line="464" w:lineRule="atLeast"/>
        <w:rPr>
          <w:noProof/>
        </w:rPr>
      </w:pPr>
      <w:r>
        <w:rPr>
          <w:noProof/>
        </w:rPr>
        <w:t>Donde podemos observar que vuelve a aparecer el módulo de sicronismos de señales de la pantalla (LCD_SYNC.v) de donde se cogeran nuevamente las señales de Fila y Columna, los cuales esta vez será divididos entre pasar por el módulo de direccionamiento reformado (ACORTADO EN TAMAÑO) y otras componentes de fila y columna pasaran como unos registros por el módulo de la nueva memoria ROM.</w:t>
      </w:r>
    </w:p>
    <w:p w14:paraId="214CCFB1" w14:textId="4962451A" w:rsidR="00C90DA8" w:rsidRDefault="00C90DA8" w:rsidP="004F17F7">
      <w:pPr>
        <w:widowControl/>
        <w:suppressAutoHyphens w:val="0"/>
        <w:spacing w:line="464" w:lineRule="atLeast"/>
        <w:rPr>
          <w:noProof/>
        </w:rPr>
      </w:pPr>
      <w:r>
        <w:rPr>
          <w:noProof/>
        </w:rPr>
        <w:t>El bloque presentado por el guión de la práctica a seguir es tal que así:</w:t>
      </w:r>
    </w:p>
    <w:p w14:paraId="5A01D9E0" w14:textId="4C8A5A73" w:rsidR="00C90DA8" w:rsidRDefault="00C90DA8" w:rsidP="004F17F7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 w:rsidRPr="00C90DA8">
        <w:rPr>
          <w:rFonts w:eastAsia="Times New Roman" w:cs="Open Sans"/>
          <w:color w:val="2E2E2E"/>
          <w:spacing w:val="2"/>
          <w:lang w:eastAsia="es-ES" w:bidi="ar-SA"/>
        </w:rPr>
        <w:drawing>
          <wp:inline distT="0" distB="0" distL="0" distR="0" wp14:anchorId="0D759D2D" wp14:editId="4CD1136A">
            <wp:extent cx="6120130" cy="2733675"/>
            <wp:effectExtent l="0" t="0" r="0" b="0"/>
            <wp:docPr id="15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Gráf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BE66" w14:textId="36AA5194" w:rsidR="00C90DA8" w:rsidRDefault="00C90DA8" w:rsidP="004F17F7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 xml:space="preserve">Fig.14. Diagramas de Bloques del módulo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CHAR_ROM.v</w:t>
      </w:r>
      <w:proofErr w:type="spellEnd"/>
    </w:p>
    <w:p w14:paraId="08D4D08D" w14:textId="77777777" w:rsidR="00DB320D" w:rsidRDefault="00C90DA8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lastRenderedPageBreak/>
        <w:t xml:space="preserve">En cuanto al módulo modificado de direccionamiento para este apartado, lo que se ha efectuado es un cambio de redimensionamiento en donde se acorta el tamaño de direcciones a 6 bits eligiéndose los tres más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capables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de las filas y los otros tres más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capables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de las columnas </w:t>
      </w:r>
    </w:p>
    <w:p w14:paraId="527F02BB" w14:textId="379CB212" w:rsidR="004F17F7" w:rsidRDefault="00C90DA8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>(</w:t>
      </w:r>
      <w:proofErr w:type="spellStart"/>
      <w:r w:rsidR="00DB320D">
        <w:rPr>
          <w:rFonts w:eastAsia="Times New Roman" w:cs="Open Sans"/>
          <w:color w:val="2E2E2E"/>
          <w:spacing w:val="2"/>
          <w:lang w:eastAsia="es-ES" w:bidi="ar-SA"/>
        </w:rPr>
        <w:t>Address</w:t>
      </w:r>
      <w:proofErr w:type="spellEnd"/>
      <w:r w:rsidR="00DB320D">
        <w:rPr>
          <w:rFonts w:eastAsia="Times New Roman" w:cs="Open Sans"/>
          <w:color w:val="2E2E2E"/>
          <w:spacing w:val="2"/>
          <w:lang w:eastAsia="es-ES" w:bidi="ar-SA"/>
        </w:rPr>
        <w:t xml:space="preserve"> = {m[2:0],n[2:0]}</w:t>
      </w:r>
      <w:r>
        <w:rPr>
          <w:rFonts w:eastAsia="Times New Roman" w:cs="Open Sans"/>
          <w:color w:val="2E2E2E"/>
          <w:spacing w:val="2"/>
          <w:lang w:eastAsia="es-ES" w:bidi="ar-SA"/>
        </w:rPr>
        <w:t>)</w:t>
      </w:r>
      <w:r w:rsidR="00DB320D">
        <w:rPr>
          <w:rFonts w:eastAsia="Times New Roman" w:cs="Open Sans"/>
          <w:color w:val="2E2E2E"/>
          <w:spacing w:val="2"/>
          <w:lang w:eastAsia="es-ES" w:bidi="ar-SA"/>
        </w:rPr>
        <w:t>.</w:t>
      </w:r>
    </w:p>
    <w:p w14:paraId="116826DF" w14:textId="0710588B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>En cuanto a su diseño RTL quedaría tal que así :</w:t>
      </w:r>
    </w:p>
    <w:p w14:paraId="19217124" w14:textId="7BB48BD9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 w:rsidRPr="00DB320D">
        <w:rPr>
          <w:rFonts w:eastAsia="Times New Roman" w:cs="Open Sans"/>
          <w:color w:val="2E2E2E"/>
          <w:spacing w:val="2"/>
          <w:lang w:eastAsia="es-ES" w:bidi="ar-SA"/>
        </w:rPr>
        <w:drawing>
          <wp:inline distT="0" distB="0" distL="0" distR="0" wp14:anchorId="24479BF4" wp14:editId="67CADBC6">
            <wp:extent cx="6120130" cy="1781175"/>
            <wp:effectExtent l="0" t="0" r="0" b="0"/>
            <wp:docPr id="16" name="Imagen 1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17D" w14:textId="5599F668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 xml:space="preserve">Fig.15.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Diserño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RTL del módulo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direcc_texto.v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usado en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CARACTERES_LCD.v</w:t>
      </w:r>
      <w:proofErr w:type="spellEnd"/>
    </w:p>
    <w:p w14:paraId="0E8EC5C2" w14:textId="32638B7B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 xml:space="preserve">En cuanto al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diserño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del módulo de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CARACTERES_LCD.v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se ha realizado como en el apartado anterior, es decir, mediante la instancia de los módulo previamente mencionados y realizados.</w:t>
      </w:r>
    </w:p>
    <w:p w14:paraId="2FEAA9DA" w14:textId="53966B53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 xml:space="preserve">Estos módulos son el de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LCD_SYNC.v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;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CHAR_ROM.v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donde previamente se ha instanciado el módulo de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direcc_texto.v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y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ROM_char.v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;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SELEC_COLOR.v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.</w:t>
      </w:r>
    </w:p>
    <w:p w14:paraId="4CA01FC6" w14:textId="7B39CF59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 xml:space="preserve">Su diseño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RTL_viewer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quedaría tal que así :</w:t>
      </w:r>
    </w:p>
    <w:p w14:paraId="73D475AD" w14:textId="49477CF6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 w:rsidRPr="00DB320D">
        <w:rPr>
          <w:rFonts w:eastAsia="Times New Roman" w:cs="Open Sans"/>
          <w:color w:val="2E2E2E"/>
          <w:spacing w:val="2"/>
          <w:lang w:eastAsia="es-ES" w:bidi="ar-SA"/>
        </w:rPr>
        <w:drawing>
          <wp:inline distT="0" distB="0" distL="0" distR="0" wp14:anchorId="5E2EEEEE" wp14:editId="545158F0">
            <wp:extent cx="6120130" cy="3524250"/>
            <wp:effectExtent l="0" t="0" r="0" b="0"/>
            <wp:docPr id="17" name="Imagen 17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en cascad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D796" w14:textId="6FFF488E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 xml:space="preserve">Fig.16. Diseño RTL del módulo de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CARACTERES_LCD.v</w:t>
      </w:r>
      <w:proofErr w:type="spellEnd"/>
    </w:p>
    <w:p w14:paraId="2F8F6D18" w14:textId="51BF82EC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lastRenderedPageBreak/>
        <w:t xml:space="preserve">Para terminar con este apartado se ha procedido con la implementación del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testbench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del mismo módulo (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tc_caracteres_lcd.v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>) cuya simulación ha salido e forma satisfactoria.</w:t>
      </w:r>
    </w:p>
    <w:p w14:paraId="3B0E85F4" w14:textId="3DF5A59B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>Tal como se observa en la siguiente figura:</w:t>
      </w:r>
    </w:p>
    <w:p w14:paraId="13DF0B38" w14:textId="187C5525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noProof/>
          <w:color w:val="2E2E2E"/>
          <w:spacing w:val="2"/>
          <w:lang w:eastAsia="es-ES" w:bidi="ar-SA"/>
        </w:rPr>
        <w:drawing>
          <wp:inline distT="0" distB="0" distL="0" distR="0" wp14:anchorId="070565EC" wp14:editId="32559686">
            <wp:extent cx="6120130" cy="2569845"/>
            <wp:effectExtent l="0" t="0" r="0" b="0"/>
            <wp:docPr id="18" name="Imagen 1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, Esquemát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2456" w14:textId="439226ED" w:rsidR="00DB320D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 xml:space="preserve">Fig.17. Simulación del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testbench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del módulo de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CARACTERES_LCD.v</w:t>
      </w:r>
      <w:proofErr w:type="spellEnd"/>
    </w:p>
    <w:p w14:paraId="58EC28F0" w14:textId="36D2BA93" w:rsidR="00DB320D" w:rsidRDefault="004A71A2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 xml:space="preserve">En cuanto a la visualización del archivo de texto generado vga_caracteres_lcd.txt se aprecia en el simulador de pantalla de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PoliformaT</w:t>
      </w:r>
      <w:proofErr w:type="spellEnd"/>
      <w:r>
        <w:rPr>
          <w:rFonts w:eastAsia="Times New Roman" w:cs="Open Sans"/>
          <w:color w:val="2E2E2E"/>
          <w:spacing w:val="2"/>
          <w:lang w:eastAsia="es-ES" w:bidi="ar-SA"/>
        </w:rPr>
        <w:t xml:space="preserve"> de la siguiente forma:</w:t>
      </w:r>
    </w:p>
    <w:p w14:paraId="79F31124" w14:textId="4D4C5CC3" w:rsidR="004A71A2" w:rsidRDefault="004A71A2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noProof/>
          <w:color w:val="2E2E2E"/>
          <w:spacing w:val="2"/>
          <w:lang w:eastAsia="es-ES" w:bidi="ar-SA"/>
        </w:rPr>
        <w:drawing>
          <wp:inline distT="0" distB="0" distL="0" distR="0" wp14:anchorId="6D25C580" wp14:editId="343A4724">
            <wp:extent cx="6120130" cy="3672205"/>
            <wp:effectExtent l="0" t="0" r="0" b="0"/>
            <wp:docPr id="19" name="Imagen 19" descr="Forma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Forma, Patrón de fond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89FF" w14:textId="520E7A87" w:rsidR="004A71A2" w:rsidRDefault="004A71A2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 xml:space="preserve">Fig.18. Visualización en pantalla de simulación del módulo </w:t>
      </w:r>
      <w:proofErr w:type="spellStart"/>
      <w:r>
        <w:rPr>
          <w:rFonts w:eastAsia="Times New Roman" w:cs="Open Sans"/>
          <w:color w:val="2E2E2E"/>
          <w:spacing w:val="2"/>
          <w:lang w:eastAsia="es-ES" w:bidi="ar-SA"/>
        </w:rPr>
        <w:t>CARACTERES_LCD.v</w:t>
      </w:r>
      <w:proofErr w:type="spellEnd"/>
    </w:p>
    <w:p w14:paraId="107F5FB1" w14:textId="0355096E" w:rsidR="004A71A2" w:rsidRDefault="004A71A2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  <w:r>
        <w:rPr>
          <w:rFonts w:eastAsia="Times New Roman" w:cs="Open Sans"/>
          <w:color w:val="2E2E2E"/>
          <w:spacing w:val="2"/>
          <w:lang w:eastAsia="es-ES" w:bidi="ar-SA"/>
        </w:rPr>
        <w:t>En cuanto a la visualización sobre la placa FPG-A se podría observar de la siguiente forma:</w:t>
      </w:r>
    </w:p>
    <w:p w14:paraId="5729F588" w14:textId="753AEE6A" w:rsidR="004A71A2" w:rsidRDefault="004A71A2" w:rsidP="004A71A2">
      <w:pPr>
        <w:pStyle w:val="Ttulo1"/>
        <w:jc w:val="left"/>
      </w:pPr>
      <w:r>
        <w:lastRenderedPageBreak/>
        <w:t xml:space="preserve">Apartado </w:t>
      </w:r>
      <w:r>
        <w:t>5</w:t>
      </w:r>
      <w:r>
        <w:t xml:space="preserve">: </w:t>
      </w:r>
      <w:r>
        <w:t>Texto en Pantalla</w:t>
      </w:r>
    </w:p>
    <w:p w14:paraId="70D94D78" w14:textId="17AF4594" w:rsidR="004A71A2" w:rsidRPr="004A71A2" w:rsidRDefault="004A71A2" w:rsidP="004A71A2">
      <w:pPr>
        <w:pStyle w:val="Textoindependiente"/>
        <w:rPr>
          <w:rFonts w:cs="Open Sans"/>
          <w:color w:val="2E2E2E"/>
          <w:spacing w:val="2"/>
          <w:shd w:val="clear" w:color="auto" w:fill="FFFFFF"/>
        </w:rPr>
      </w:pPr>
      <w:r w:rsidRPr="004A71A2">
        <w:rPr>
          <w:rFonts w:cs="Open Sans"/>
          <w:color w:val="2E2E2E"/>
          <w:spacing w:val="2"/>
          <w:shd w:val="clear" w:color="auto" w:fill="FFFFFF"/>
        </w:rPr>
        <w:t>En este apartado se quiere visualizar los nombres de los componentes del grupo de prácticas en la pantalla, en una línea bastante centrada.</w:t>
      </w:r>
    </w:p>
    <w:p w14:paraId="3A0CF790" w14:textId="43D7F98C" w:rsidR="004A71A2" w:rsidRDefault="004A71A2" w:rsidP="004A71A2">
      <w:pPr>
        <w:pStyle w:val="Textoindependiente"/>
        <w:rPr>
          <w:rFonts w:cs="Open Sans"/>
          <w:color w:val="2E2E2E"/>
          <w:spacing w:val="2"/>
          <w:shd w:val="clear" w:color="auto" w:fill="FFFFFF"/>
        </w:rPr>
      </w:pPr>
      <w:r w:rsidRPr="004A71A2">
        <w:rPr>
          <w:rFonts w:cs="Open Sans"/>
          <w:color w:val="2E2E2E"/>
          <w:spacing w:val="2"/>
          <w:shd w:val="clear" w:color="auto" w:fill="FFFFFF"/>
        </w:rPr>
        <w:t xml:space="preserve">La mejor opción es implementar una memoria de pantalla para el texto. Se trataría de utilizar la misma filosofía que en el apartado de visualización de la imagen, pero aplicada a caracteres en lugar de píxeles. A partir del apartado anterior, se añadiría una memoria que proporcione el valor del carácter que se quiere visualizar en cada instante. </w:t>
      </w:r>
    </w:p>
    <w:p w14:paraId="4F8D5AC8" w14:textId="08268687" w:rsidR="004A71A2" w:rsidRPr="004A71A2" w:rsidRDefault="004A71A2" w:rsidP="004A71A2">
      <w:pPr>
        <w:pStyle w:val="Textoindependiente"/>
        <w:rPr>
          <w:rFonts w:cs="Open Sans"/>
          <w:color w:val="2E2E2E"/>
          <w:spacing w:val="2"/>
          <w:shd w:val="clear" w:color="auto" w:fill="FFFFFF"/>
        </w:rPr>
      </w:pPr>
      <w:r>
        <w:rPr>
          <w:rFonts w:cs="Open Sans"/>
          <w:color w:val="2E2E2E"/>
          <w:spacing w:val="2"/>
          <w:shd w:val="clear" w:color="auto" w:fill="FFFFFF"/>
        </w:rPr>
        <w:t>En la siguiente imagen se observa el diagrama de bloques proporcionado por el guion:</w:t>
      </w:r>
    </w:p>
    <w:p w14:paraId="6A08C252" w14:textId="23456CB4" w:rsidR="004A71A2" w:rsidRDefault="004A71A2" w:rsidP="004A71A2">
      <w:pPr>
        <w:pStyle w:val="Textoindependiente"/>
      </w:pPr>
      <w:r w:rsidRPr="004A71A2">
        <w:drawing>
          <wp:inline distT="0" distB="0" distL="0" distR="0" wp14:anchorId="6EFD43DD" wp14:editId="22C96571">
            <wp:extent cx="6120130" cy="2961640"/>
            <wp:effectExtent l="0" t="0" r="0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0843" w14:textId="5DE8D5D1" w:rsidR="004A71A2" w:rsidRDefault="004A71A2" w:rsidP="004A71A2">
      <w:pPr>
        <w:pStyle w:val="Textoindependiente"/>
      </w:pPr>
      <w:r>
        <w:t xml:space="preserve">Fig.19. Diagrama de bloques para desarrollo del módulo </w:t>
      </w:r>
      <w:proofErr w:type="spellStart"/>
      <w:r>
        <w:t>TEXTO_LCD.v</w:t>
      </w:r>
      <w:proofErr w:type="spellEnd"/>
    </w:p>
    <w:p w14:paraId="485F9E99" w14:textId="304D4A00" w:rsidR="004A71A2" w:rsidRDefault="004A71A2" w:rsidP="004A71A2">
      <w:pPr>
        <w:pStyle w:val="Textoindependiente"/>
      </w:pPr>
      <w:r>
        <w:t>En cuanto a la memoria interna desarrollada en esta subtarea se ha realizado nuevamente mediante la aplicación IP-</w:t>
      </w:r>
      <w:proofErr w:type="spellStart"/>
      <w:r>
        <w:t>Catalog</w:t>
      </w:r>
      <w:proofErr w:type="spellEnd"/>
      <w:r>
        <w:t xml:space="preserve"> de </w:t>
      </w:r>
      <w:proofErr w:type="spellStart"/>
      <w:r>
        <w:t>Quartus</w:t>
      </w:r>
      <w:proofErr w:type="spellEnd"/>
      <w:r>
        <w:t xml:space="preserve">, pero con un tamaño de </w:t>
      </w:r>
      <w:r w:rsidR="001C3CD1">
        <w:t xml:space="preserve">2048 de tamaño de palabras en y 7 bits de palabra vez de 1920 y 7 ya que daba fallos a la hora de la simulación  del </w:t>
      </w:r>
      <w:proofErr w:type="spellStart"/>
      <w:r w:rsidR="001C3CD1">
        <w:t>testBench</w:t>
      </w:r>
      <w:proofErr w:type="spellEnd"/>
      <w:r w:rsidR="001C3CD1">
        <w:t xml:space="preserve"> en cuanto a sobre paso de límite de la memoria.</w:t>
      </w:r>
    </w:p>
    <w:p w14:paraId="201CB04D" w14:textId="47AB8B5A" w:rsidR="001C3CD1" w:rsidRDefault="001C3CD1" w:rsidP="004A71A2">
      <w:pPr>
        <w:pStyle w:val="Textoindependiente"/>
      </w:pPr>
      <w:r>
        <w:t>En cuanto al direccionamiento usado, sería el mismo módulo usado en Apartado 3 (Fig.6.).</w:t>
      </w:r>
    </w:p>
    <w:p w14:paraId="1B0DC3DB" w14:textId="305CAD9C" w:rsidR="001C3CD1" w:rsidRDefault="008C672D" w:rsidP="004A71A2">
      <w:pPr>
        <w:pStyle w:val="Textoindependiente"/>
      </w:pPr>
      <w:r>
        <w:t>Para el desarrollo del módulo “</w:t>
      </w:r>
      <w:proofErr w:type="spellStart"/>
      <w:r>
        <w:t>TEXTO_LCD.v</w:t>
      </w:r>
      <w:proofErr w:type="spellEnd"/>
      <w:r>
        <w:t>”, primeramente se produjo el diseño del módulo “</w:t>
      </w:r>
      <w:proofErr w:type="spellStart"/>
      <w:r>
        <w:t>TEXTO.v</w:t>
      </w:r>
      <w:proofErr w:type="spellEnd"/>
      <w:r>
        <w:t>” en el cual se instancia las memorias ROM internas “</w:t>
      </w:r>
      <w:proofErr w:type="spellStart"/>
      <w:r>
        <w:t>ROM_CHAR.v</w:t>
      </w:r>
      <w:proofErr w:type="spellEnd"/>
      <w:r>
        <w:t>” y “</w:t>
      </w:r>
      <w:proofErr w:type="spellStart"/>
      <w:r>
        <w:t>ROM_text.v</w:t>
      </w:r>
      <w:proofErr w:type="spellEnd"/>
      <w:r>
        <w:t xml:space="preserve">” las cuales contienen lo que es la asignación de caracteres y </w:t>
      </w:r>
      <w:proofErr w:type="spellStart"/>
      <w:r>
        <w:t>y</w:t>
      </w:r>
      <w:proofErr w:type="spellEnd"/>
      <w:r>
        <w:t xml:space="preserve"> asignación de texto sobre caracteres respectivamente.</w:t>
      </w:r>
    </w:p>
    <w:p w14:paraId="6E7D08F2" w14:textId="5786C03E" w:rsidR="008C672D" w:rsidRDefault="008C672D" w:rsidP="004A71A2">
      <w:pPr>
        <w:pStyle w:val="Textoindependiente"/>
      </w:pPr>
      <w:r>
        <w:t xml:space="preserve">Como la primera memoria mencionada ya ha sido descrita sobre le apartado anterior (Apartado_4), comentaremos un poco sobre la del texto con los nombres “Arnau Mora Gras” y “Carlos Villena </w:t>
      </w:r>
      <w:proofErr w:type="spellStart"/>
      <w:r>
        <w:t>Jimenez</w:t>
      </w:r>
      <w:proofErr w:type="spellEnd"/>
      <w:r>
        <w:t>”, los cuales pertenecen a los creadores de este mismo documento.</w:t>
      </w:r>
    </w:p>
    <w:p w14:paraId="6789EC61" w14:textId="10F1872F" w:rsidR="008C672D" w:rsidRDefault="008C672D" w:rsidP="004A71A2">
      <w:pPr>
        <w:pStyle w:val="Textoindependiente"/>
      </w:pPr>
      <w:r>
        <w:t>Lo que se ha cargado en la memoria rom es un archivo (.</w:t>
      </w:r>
      <w:proofErr w:type="spellStart"/>
      <w:r>
        <w:t>mif</w:t>
      </w:r>
      <w:proofErr w:type="spellEnd"/>
      <w:r>
        <w:t>)(</w:t>
      </w:r>
      <w:proofErr w:type="spellStart"/>
      <w:r>
        <w:t>MapInfo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) en donde se almacenan en unos espacios de memoria en concreto las letras de nuestro nombre </w:t>
      </w:r>
      <w:r>
        <w:lastRenderedPageBreak/>
        <w:t>completo en formato Hexadecimal.</w:t>
      </w:r>
    </w:p>
    <w:p w14:paraId="1CDBBEC3" w14:textId="35386115" w:rsidR="008C672D" w:rsidRDefault="008C672D" w:rsidP="004A71A2">
      <w:pPr>
        <w:pStyle w:val="Textoindependiente"/>
      </w:pPr>
      <w:r>
        <w:t>Este archivo instanciado en memoria lo hemos denominado de la siguiente forma:</w:t>
      </w:r>
    </w:p>
    <w:p w14:paraId="4EF13D11" w14:textId="416F463F" w:rsidR="008C672D" w:rsidRDefault="008C672D" w:rsidP="004A71A2">
      <w:pPr>
        <w:pStyle w:val="Textoindependiente"/>
      </w:pPr>
      <w:r>
        <w:t>“</w:t>
      </w:r>
      <w:proofErr w:type="spellStart"/>
      <w:r>
        <w:t>text_rom_arnaumoragras_carlosvillenajimenez.mif</w:t>
      </w:r>
      <w:proofErr w:type="spellEnd"/>
      <w:r>
        <w:t>”, el cual ha sido modificado a partir del archivo (.</w:t>
      </w:r>
      <w:proofErr w:type="spellStart"/>
      <w:r>
        <w:t>mif</w:t>
      </w:r>
      <w:proofErr w:type="spellEnd"/>
      <w:r>
        <w:t xml:space="preserve">) proporcionado por el </w:t>
      </w:r>
      <w:proofErr w:type="spellStart"/>
      <w:r>
        <w:t>guión</w:t>
      </w:r>
      <w:proofErr w:type="spellEnd"/>
      <w:r>
        <w:t>.</w:t>
      </w:r>
    </w:p>
    <w:p w14:paraId="64E6BE6B" w14:textId="07C387B5" w:rsidR="008C672D" w:rsidRDefault="008C672D" w:rsidP="004A71A2">
      <w:pPr>
        <w:pStyle w:val="Textoindependiente"/>
      </w:pPr>
      <w:r>
        <w:t xml:space="preserve">El diseño RTL del módulo </w:t>
      </w:r>
      <w:proofErr w:type="spellStart"/>
      <w:r>
        <w:t>TEXTO.v</w:t>
      </w:r>
      <w:proofErr w:type="spellEnd"/>
      <w:r>
        <w:t xml:space="preserve"> quedaría tal que así:</w:t>
      </w:r>
    </w:p>
    <w:p w14:paraId="7339ED83" w14:textId="1B0DEF60" w:rsidR="008C672D" w:rsidRDefault="008C672D" w:rsidP="004A71A2">
      <w:pPr>
        <w:pStyle w:val="Textoindependiente"/>
      </w:pPr>
      <w:r>
        <w:rPr>
          <w:noProof/>
        </w:rPr>
        <w:drawing>
          <wp:inline distT="0" distB="0" distL="0" distR="0" wp14:anchorId="5B6353DB" wp14:editId="0B7B7A42">
            <wp:extent cx="6120130" cy="14192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EE9A" w14:textId="0142FD99" w:rsidR="008C672D" w:rsidRDefault="008C672D" w:rsidP="004A71A2">
      <w:pPr>
        <w:pStyle w:val="Textoindependiente"/>
      </w:pPr>
      <w:r>
        <w:t xml:space="preserve">Fig.20. Diseño RTL del módulo </w:t>
      </w:r>
      <w:proofErr w:type="spellStart"/>
      <w:r>
        <w:t>TEXTO.v</w:t>
      </w:r>
      <w:proofErr w:type="spellEnd"/>
    </w:p>
    <w:p w14:paraId="2F12498C" w14:textId="4B8630D8" w:rsidR="008C672D" w:rsidRDefault="008C672D" w:rsidP="004A71A2">
      <w:pPr>
        <w:pStyle w:val="Textoindependiente"/>
      </w:pPr>
      <w:r>
        <w:t>Una vez realizado este módulo se continúa con el módulo final, cuyo RTL queda así:</w:t>
      </w:r>
    </w:p>
    <w:p w14:paraId="760CADD9" w14:textId="02078A5D" w:rsidR="008C672D" w:rsidRDefault="008C672D" w:rsidP="004A71A2">
      <w:pPr>
        <w:pStyle w:val="Textoindependiente"/>
      </w:pPr>
      <w:r>
        <w:rPr>
          <w:noProof/>
        </w:rPr>
        <w:drawing>
          <wp:inline distT="0" distB="0" distL="0" distR="0" wp14:anchorId="69166C25" wp14:editId="7954B34B">
            <wp:extent cx="6120130" cy="3632200"/>
            <wp:effectExtent l="0" t="0" r="0" b="0"/>
            <wp:docPr id="21" name="Imagen 2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Gráfico en cascad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B29A" w14:textId="150EE5B4" w:rsidR="008C672D" w:rsidRDefault="008C672D" w:rsidP="004A71A2">
      <w:pPr>
        <w:pStyle w:val="Textoindependiente"/>
      </w:pPr>
      <w:r>
        <w:t xml:space="preserve">Fig.21. Diseño del módulo completo </w:t>
      </w:r>
      <w:proofErr w:type="spellStart"/>
      <w:r>
        <w:t>TEXTO_LCD.v</w:t>
      </w:r>
      <w:proofErr w:type="spellEnd"/>
    </w:p>
    <w:p w14:paraId="778ED47F" w14:textId="44E3EB66" w:rsidR="006415EF" w:rsidRDefault="006415EF" w:rsidP="004A71A2">
      <w:pPr>
        <w:pStyle w:val="Textoindependiente"/>
      </w:pPr>
      <w:r>
        <w:t xml:space="preserve">Una vez acabado todo esto y como se ha realizado en subtareas anteriores se propone con la implementación del módulo de </w:t>
      </w:r>
      <w:proofErr w:type="spellStart"/>
      <w:r>
        <w:t>testBench</w:t>
      </w:r>
      <w:proofErr w:type="spellEnd"/>
      <w:r>
        <w:t xml:space="preserve"> de este módulo (</w:t>
      </w:r>
      <w:proofErr w:type="spellStart"/>
      <w:r>
        <w:t>tb_texto_lcd.v</w:t>
      </w:r>
      <w:proofErr w:type="spellEnd"/>
      <w:r>
        <w:t>) el cual se ha realizado casi que con los mismo parámetro e igual forma que todos los demás en este proyecto.</w:t>
      </w:r>
    </w:p>
    <w:p w14:paraId="76CA7933" w14:textId="6508C456" w:rsidR="006415EF" w:rsidRDefault="006415EF" w:rsidP="004A71A2">
      <w:pPr>
        <w:pStyle w:val="Textoindependiente"/>
      </w:pPr>
      <w:r>
        <w:t>La simulación de dicha verificación se aprecia en la siguiente figura:</w:t>
      </w:r>
    </w:p>
    <w:p w14:paraId="1C6103AA" w14:textId="22B4A7F4" w:rsidR="006415EF" w:rsidRDefault="006415EF" w:rsidP="004A71A2">
      <w:pPr>
        <w:pStyle w:val="Textoindependiente"/>
      </w:pPr>
      <w:r>
        <w:rPr>
          <w:noProof/>
        </w:rPr>
        <w:lastRenderedPageBreak/>
        <w:drawing>
          <wp:inline distT="0" distB="0" distL="0" distR="0" wp14:anchorId="02A70B4D" wp14:editId="4628B500">
            <wp:extent cx="6120130" cy="2413000"/>
            <wp:effectExtent l="0" t="0" r="0" b="0"/>
            <wp:docPr id="23" name="Imagen 2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, Esquemát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0526" w14:textId="2666C120" w:rsidR="006415EF" w:rsidRDefault="006415EF" w:rsidP="004A71A2">
      <w:pPr>
        <w:pStyle w:val="Textoindependiente"/>
      </w:pPr>
      <w:r>
        <w:t xml:space="preserve">Fig.22. Simulación del </w:t>
      </w:r>
      <w:proofErr w:type="spellStart"/>
      <w:r>
        <w:t>TestBench</w:t>
      </w:r>
      <w:proofErr w:type="spellEnd"/>
      <w:r>
        <w:t xml:space="preserve"> del módulo </w:t>
      </w:r>
      <w:proofErr w:type="spellStart"/>
      <w:r>
        <w:t>TEXTO_LCD.v</w:t>
      </w:r>
      <w:proofErr w:type="spellEnd"/>
      <w:r>
        <w:t xml:space="preserve"> (</w:t>
      </w:r>
      <w:proofErr w:type="spellStart"/>
      <w:r>
        <w:t>tb_texto_lcd.v</w:t>
      </w:r>
      <w:proofErr w:type="spellEnd"/>
      <w:r>
        <w:t>)</w:t>
      </w:r>
    </w:p>
    <w:p w14:paraId="4F0BAB63" w14:textId="6A677B0D" w:rsidR="006415EF" w:rsidRDefault="006415EF" w:rsidP="004A71A2">
      <w:pPr>
        <w:pStyle w:val="Textoindependiente"/>
      </w:pPr>
      <w:r>
        <w:t xml:space="preserve">En cuanto a la simulación y </w:t>
      </w:r>
      <w:proofErr w:type="spellStart"/>
      <w:r>
        <w:t>visualizavión</w:t>
      </w:r>
      <w:proofErr w:type="spellEnd"/>
      <w:r>
        <w:t xml:space="preserve"> de la imagen con texto sobre la pantalla de simulación proporcionada por </w:t>
      </w:r>
      <w:proofErr w:type="spellStart"/>
      <w:r>
        <w:t>Poliformat</w:t>
      </w:r>
      <w:proofErr w:type="spellEnd"/>
      <w:r>
        <w:t xml:space="preserve"> quedaría tal que así:</w:t>
      </w:r>
    </w:p>
    <w:p w14:paraId="1EE8884D" w14:textId="10A99944" w:rsidR="006415EF" w:rsidRDefault="00B76B56" w:rsidP="004A71A2">
      <w:pPr>
        <w:pStyle w:val="Textoindependiente"/>
      </w:pPr>
      <w:r>
        <w:rPr>
          <w:noProof/>
        </w:rPr>
        <w:drawing>
          <wp:inline distT="0" distB="0" distL="0" distR="0" wp14:anchorId="519E6551" wp14:editId="425D4EEC">
            <wp:extent cx="6120130" cy="3672205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7DE6" w14:textId="25563787" w:rsidR="00B76B56" w:rsidRDefault="00B76B56" w:rsidP="004A71A2">
      <w:pPr>
        <w:pStyle w:val="Textoindependiente"/>
      </w:pPr>
      <w:r>
        <w:t xml:space="preserve">Fig.23. Visualización de los nombres sobre la pantalla de simulación </w:t>
      </w:r>
    </w:p>
    <w:p w14:paraId="779CFE1F" w14:textId="53E6B486" w:rsidR="00B76B56" w:rsidRDefault="00B76B56" w:rsidP="004A71A2">
      <w:pPr>
        <w:pStyle w:val="Textoindependiente"/>
      </w:pPr>
      <w:r>
        <w:t xml:space="preserve">En donde podemos observar un leve desplazamiento del nombre de “Carlos Villena </w:t>
      </w:r>
      <w:proofErr w:type="spellStart"/>
      <w:r>
        <w:t>Jimenez</w:t>
      </w:r>
      <w:proofErr w:type="spellEnd"/>
      <w:r>
        <w:t>” sobre el nombre de “Arnau Mora Gras”, lo que querría decir que no se encuentra de forma centrada uno con respecto al otro.</w:t>
      </w:r>
    </w:p>
    <w:p w14:paraId="67426051" w14:textId="6AFED0B6" w:rsidR="00B76B56" w:rsidRDefault="00B76B56" w:rsidP="004A71A2">
      <w:pPr>
        <w:pStyle w:val="Textoindependiente"/>
      </w:pPr>
      <w:r>
        <w:t>En cuanto a la simulación de la imagen del módulo “</w:t>
      </w:r>
      <w:proofErr w:type="spellStart"/>
      <w:r>
        <w:t>TEXTO.LCD.v</w:t>
      </w:r>
      <w:proofErr w:type="spellEnd"/>
      <w:r>
        <w:t>” sobre la placa FPG-A se puede observar en la siguiente imagen de abajo:</w:t>
      </w:r>
    </w:p>
    <w:p w14:paraId="6784C177" w14:textId="77777777" w:rsidR="00B76B56" w:rsidRDefault="00B76B56" w:rsidP="004A71A2">
      <w:pPr>
        <w:pStyle w:val="Textoindependiente"/>
      </w:pPr>
    </w:p>
    <w:p w14:paraId="471FCC44" w14:textId="77777777" w:rsidR="006415EF" w:rsidRPr="004A71A2" w:rsidRDefault="006415EF" w:rsidP="004A71A2">
      <w:pPr>
        <w:pStyle w:val="Textoindependiente"/>
      </w:pPr>
    </w:p>
    <w:p w14:paraId="70577EA0" w14:textId="77777777" w:rsidR="004A71A2" w:rsidRDefault="004A71A2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</w:p>
    <w:p w14:paraId="213D17CA" w14:textId="77777777" w:rsidR="00DB320D" w:rsidRPr="00C90DA8" w:rsidRDefault="00DB320D" w:rsidP="00C90DA8">
      <w:pPr>
        <w:widowControl/>
        <w:suppressAutoHyphens w:val="0"/>
        <w:spacing w:line="464" w:lineRule="atLeast"/>
        <w:rPr>
          <w:rFonts w:eastAsia="Times New Roman" w:cs="Open Sans"/>
          <w:color w:val="2E2E2E"/>
          <w:spacing w:val="2"/>
          <w:lang w:eastAsia="es-ES" w:bidi="ar-SA"/>
        </w:rPr>
      </w:pPr>
    </w:p>
    <w:p w14:paraId="72381F5F" w14:textId="77777777" w:rsidR="00875869" w:rsidRDefault="00875869" w:rsidP="00FF5C35">
      <w:pPr>
        <w:pStyle w:val="Textoindependiente"/>
      </w:pPr>
    </w:p>
    <w:p w14:paraId="3323F205" w14:textId="77777777" w:rsidR="006C39DF" w:rsidRDefault="006C39DF" w:rsidP="00FF5C35">
      <w:pPr>
        <w:pStyle w:val="Textoindependiente"/>
      </w:pPr>
    </w:p>
    <w:p w14:paraId="6B5C58FF" w14:textId="77777777" w:rsidR="004B1DDA" w:rsidRPr="00FF5C35" w:rsidRDefault="004B1DDA" w:rsidP="00FF5C35">
      <w:pPr>
        <w:pStyle w:val="Textoindependiente"/>
      </w:pPr>
    </w:p>
    <w:p w14:paraId="38F3E63F" w14:textId="06F87C0A" w:rsidR="006D1941" w:rsidRDefault="006D1941" w:rsidP="00FF5C35">
      <w:pPr>
        <w:pStyle w:val="Ttulo"/>
        <w:spacing w:before="240" w:after="120"/>
        <w:jc w:val="left"/>
      </w:pPr>
    </w:p>
    <w:sectPr w:rsidR="006D1941">
      <w:footerReference w:type="default" r:id="rId34"/>
      <w:pgSz w:w="11906" w:h="16838"/>
      <w:pgMar w:top="1134" w:right="1134" w:bottom="1710" w:left="1134" w:header="0" w:footer="1134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B6FDE" w14:textId="77777777" w:rsidR="0018423A" w:rsidRDefault="0018423A">
      <w:r>
        <w:separator/>
      </w:r>
    </w:p>
  </w:endnote>
  <w:endnote w:type="continuationSeparator" w:id="0">
    <w:p w14:paraId="0492A98C" w14:textId="77777777" w:rsidR="0018423A" w:rsidRDefault="00184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B9671" w14:textId="77777777" w:rsidR="006D1941" w:rsidRDefault="00000000">
    <w:pPr>
      <w:pStyle w:val="Piedepgina"/>
    </w:pPr>
    <w:r>
      <w:tab/>
    </w:r>
    <w:r>
      <w:tab/>
      <w:t xml:space="preserve">Página </w:t>
    </w: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0C65E" w14:textId="77777777" w:rsidR="0018423A" w:rsidRDefault="0018423A">
      <w:r>
        <w:separator/>
      </w:r>
    </w:p>
  </w:footnote>
  <w:footnote w:type="continuationSeparator" w:id="0">
    <w:p w14:paraId="29FE4C24" w14:textId="77777777" w:rsidR="0018423A" w:rsidRDefault="00184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7353B"/>
    <w:multiLevelType w:val="multilevel"/>
    <w:tmpl w:val="8804920E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091267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134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41"/>
    <w:rsid w:val="0018423A"/>
    <w:rsid w:val="001C3CD1"/>
    <w:rsid w:val="004522B5"/>
    <w:rsid w:val="004A71A2"/>
    <w:rsid w:val="004B1DDA"/>
    <w:rsid w:val="004F17F7"/>
    <w:rsid w:val="006415EF"/>
    <w:rsid w:val="00685A51"/>
    <w:rsid w:val="006C39DF"/>
    <w:rsid w:val="006D1941"/>
    <w:rsid w:val="00805FC5"/>
    <w:rsid w:val="00826B57"/>
    <w:rsid w:val="00875869"/>
    <w:rsid w:val="008C672D"/>
    <w:rsid w:val="00AE412E"/>
    <w:rsid w:val="00B76B56"/>
    <w:rsid w:val="00C90DA8"/>
    <w:rsid w:val="00DB320D"/>
    <w:rsid w:val="00E62E46"/>
    <w:rsid w:val="00F97CF3"/>
    <w:rsid w:val="00FF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A46FE"/>
  <w15:docId w15:val="{1CDF6A29-F1E1-418E-9EA0-338A32AB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rlito" w:eastAsia="DejaVu Sans" w:hAnsi="Carlito" w:cs="DejaVu Sans"/>
        <w:color w:val="000000"/>
        <w:sz w:val="24"/>
        <w:szCs w:val="24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Ttulo"/>
    <w:next w:val="Textoindependiente"/>
    <w:uiPriority w:val="9"/>
    <w:qFormat/>
    <w:pPr>
      <w:numPr>
        <w:numId w:val="1"/>
      </w:numPr>
      <w:spacing w:before="240" w:after="120"/>
      <w:outlineLvl w:val="0"/>
    </w:pPr>
    <w:rPr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rPr>
      <w:color w:val="000080"/>
      <w:u w:val="single"/>
    </w:rPr>
  </w:style>
  <w:style w:type="paragraph" w:customStyle="1" w:styleId="Cabeceraypie">
    <w:name w:val="Cabecera y pie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Cabeceraypie"/>
  </w:style>
  <w:style w:type="paragraph" w:styleId="Ttulo">
    <w:name w:val="Title"/>
    <w:basedOn w:val="Normal"/>
    <w:next w:val="Textoindependiente"/>
    <w:uiPriority w:val="10"/>
    <w:qFormat/>
    <w:pPr>
      <w:jc w:val="center"/>
    </w:pPr>
    <w:rPr>
      <w:b/>
      <w:bCs/>
      <w:sz w:val="56"/>
      <w:szCs w:val="56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NormalWeb">
    <w:name w:val="Normal (Web)"/>
    <w:basedOn w:val="Normal"/>
    <w:uiPriority w:val="99"/>
    <w:semiHidden/>
    <w:unhideWhenUsed/>
    <w:rsid w:val="004F17F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8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footer" Target="footer1.xml"/><Relationship Id="rId7" Type="http://schemas.openxmlformats.org/officeDocument/2006/relationships/hyperlink" Target="mailto:amorgra@teleco.upv.e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github.com/SDP-2023/Proyecto2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mailto:cviljim@teleco.upv.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1954</Words>
  <Characters>10749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Villena Jiménez</dc:creator>
  <dc:description/>
  <cp:lastModifiedBy>Carlos Villena Jiménez</cp:lastModifiedBy>
  <cp:revision>3</cp:revision>
  <dcterms:created xsi:type="dcterms:W3CDTF">2023-03-28T23:09:00Z</dcterms:created>
  <dcterms:modified xsi:type="dcterms:W3CDTF">2023-03-28T23:11:00Z</dcterms:modified>
  <dc:language>es-ES</dc:language>
</cp:coreProperties>
</file>