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96" w:rsidRPr="00DD0C1D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146306">
        <w:rPr>
          <w:sz w:val="36"/>
        </w:rPr>
        <w:t xml:space="preserve"> B</w:t>
      </w:r>
      <w:r w:rsidR="000A3570">
        <w:rPr>
          <w:sz w:val="36"/>
        </w:rPr>
        <w:t>H</w:t>
      </w:r>
      <w:r w:rsidR="0000111A">
        <w:rPr>
          <w:sz w:val="36"/>
        </w:rPr>
        <w:t>OJPUR</w:t>
      </w:r>
    </w:p>
    <w:tbl>
      <w:tblPr>
        <w:tblStyle w:val="GridTable5Dark-Accent1"/>
        <w:tblpPr w:leftFromText="180" w:rightFromText="180" w:tblpY="711"/>
        <w:tblW w:w="13610" w:type="dxa"/>
        <w:tblLayout w:type="fixed"/>
        <w:tblLook w:val="04A0" w:firstRow="1" w:lastRow="0" w:firstColumn="1" w:lastColumn="0" w:noHBand="0" w:noVBand="1"/>
      </w:tblPr>
      <w:tblGrid>
        <w:gridCol w:w="1254"/>
        <w:gridCol w:w="1081"/>
        <w:gridCol w:w="830"/>
        <w:gridCol w:w="1717"/>
        <w:gridCol w:w="1760"/>
        <w:gridCol w:w="1254"/>
        <w:gridCol w:w="1106"/>
        <w:gridCol w:w="1080"/>
        <w:gridCol w:w="630"/>
        <w:gridCol w:w="1314"/>
        <w:gridCol w:w="1584"/>
      </w:tblGrid>
      <w:tr w:rsidR="007F4A1D" w:rsidRPr="007F4A1D" w:rsidTr="007F4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7F4A1D" w:rsidRDefault="007F4A1D" w:rsidP="00E436A5">
            <w:pPr>
              <w:jc w:val="center"/>
              <w:rPr>
                <w:b w:val="0"/>
                <w:sz w:val="36"/>
                <w:szCs w:val="22"/>
              </w:rPr>
            </w:pPr>
          </w:p>
          <w:p w:rsidR="007F4A1D" w:rsidRPr="007F4A1D" w:rsidRDefault="007F4A1D" w:rsidP="00E436A5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r w:rsidRPr="007F4A1D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7F4A1D" w:rsidRDefault="007F4A1D" w:rsidP="00E436A5">
            <w:pPr>
              <w:jc w:val="center"/>
              <w:rPr>
                <w:b w:val="0"/>
                <w:sz w:val="28"/>
                <w:szCs w:val="22"/>
              </w:rPr>
            </w:pPr>
            <w:r w:rsidRPr="007F4A1D">
              <w:rPr>
                <w:b w:val="0"/>
                <w:sz w:val="28"/>
                <w:szCs w:val="22"/>
              </w:rPr>
              <w:t>Criteria : Vaccine Storage Temperature</w:t>
            </w:r>
          </w:p>
          <w:p w:rsidR="007F4A1D" w:rsidRPr="007F4A1D" w:rsidRDefault="007F4A1D" w:rsidP="00E436A5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bookmarkStart w:id="0" w:name="_GoBack"/>
            <w:bookmarkEnd w:id="0"/>
          </w:p>
        </w:tc>
      </w:tr>
      <w:tr w:rsidR="007F4A1D" w:rsidRPr="007F4A1D" w:rsidTr="007F4A1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7F4A1D" w:rsidRPr="007F4A1D" w:rsidRDefault="007F4A1D" w:rsidP="00E436A5">
            <w:pPr>
              <w:jc w:val="center"/>
              <w:rPr>
                <w:b w:val="0"/>
                <w:bCs w:val="0"/>
                <w:szCs w:val="22"/>
              </w:rPr>
            </w:pPr>
            <w:r w:rsidRPr="007F4A1D">
              <w:rPr>
                <w:szCs w:val="22"/>
              </w:rPr>
              <w:t>What need to be done</w:t>
            </w:r>
          </w:p>
        </w:tc>
        <w:tc>
          <w:tcPr>
            <w:tcW w:w="1081" w:type="dxa"/>
          </w:tcPr>
          <w:p w:rsidR="007F4A1D" w:rsidRPr="007F4A1D" w:rsidRDefault="007F4A1D" w:rsidP="00E43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7F4A1D">
              <w:rPr>
                <w:b/>
                <w:bCs/>
                <w:szCs w:val="22"/>
              </w:rPr>
              <w:t>Priority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7F4A1D">
              <w:rPr>
                <w:b/>
                <w:bCs/>
                <w:szCs w:val="22"/>
              </w:rPr>
              <w:t>Activity Code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7F4A1D">
              <w:rPr>
                <w:b/>
                <w:bCs/>
                <w:szCs w:val="22"/>
              </w:rPr>
              <w:t>Activity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7F4A1D">
              <w:rPr>
                <w:b/>
                <w:bCs/>
                <w:szCs w:val="22"/>
              </w:rPr>
              <w:t>Level of Implementation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7F4A1D">
              <w:rPr>
                <w:b/>
                <w:bCs/>
                <w:szCs w:val="22"/>
              </w:rPr>
              <w:t>Responsible Person and Organization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7F4A1D">
              <w:rPr>
                <w:b/>
                <w:bCs/>
                <w:szCs w:val="22"/>
              </w:rPr>
              <w:t>Start Date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7F4A1D">
              <w:rPr>
                <w:b/>
                <w:bCs/>
                <w:szCs w:val="22"/>
              </w:rPr>
              <w:t>End Date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7F4A1D">
              <w:rPr>
                <w:b/>
                <w:bCs/>
                <w:szCs w:val="22"/>
              </w:rPr>
              <w:t>Funds Needed</w:t>
            </w:r>
          </w:p>
          <w:p w:rsidR="007F4A1D" w:rsidRPr="007F4A1D" w:rsidRDefault="007F4A1D" w:rsidP="00E43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7F4A1D">
              <w:rPr>
                <w:b/>
                <w:bCs/>
                <w:szCs w:val="22"/>
              </w:rPr>
              <w:t>(in Rs.)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7F4A1D">
              <w:rPr>
                <w:b/>
                <w:bCs/>
                <w:szCs w:val="22"/>
              </w:rPr>
              <w:t>Funding Source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7F4A1D">
              <w:rPr>
                <w:b/>
                <w:bCs/>
                <w:szCs w:val="22"/>
              </w:rPr>
              <w:t>Remarks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7F4A1D" w:rsidRPr="007F4A1D" w:rsidRDefault="007F4A1D" w:rsidP="00E436A5">
            <w:pPr>
              <w:jc w:val="center"/>
              <w:rPr>
                <w:szCs w:val="22"/>
              </w:rPr>
            </w:pPr>
            <w:r w:rsidRPr="007F4A1D">
              <w:rPr>
                <w:szCs w:val="22"/>
              </w:rPr>
              <w:t>Improve Temperature recording of all cold chain equipment</w:t>
            </w: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E2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Ensure Alcohol steam thermometer/data logger in every cold chain equipment 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Cold Chain Handler/ MOIC/ DIO/SIO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RKS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7F4A1D" w:rsidRPr="007F4A1D" w:rsidTr="007F4A1D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E2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Capacity building of Cold Chain Handlers in reading thermometer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 MOIC/ DIO 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NRHM PIP 14- 15 Part- C 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RI Training/meeting</w:t>
            </w:r>
          </w:p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(Monthly and Quarterly RI meeting at District &amp; Block)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E2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Update temperature log book including remarks such as review by MOIC/DIO </w:t>
            </w:r>
            <w:r w:rsidRPr="007F4A1D">
              <w:rPr>
                <w:szCs w:val="22"/>
              </w:rPr>
              <w:lastRenderedPageBreak/>
              <w:t>power failure, defrosting, make and model number of cold chain equipment.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lastRenderedPageBreak/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Cold Chain Handler/ MOIC/ DIO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</w:tr>
      <w:tr w:rsidR="007F4A1D" w:rsidRPr="007F4A1D" w:rsidTr="007F4A1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7F4A1D" w:rsidRPr="007F4A1D" w:rsidRDefault="007F4A1D" w:rsidP="00E436A5">
            <w:pPr>
              <w:jc w:val="center"/>
              <w:rPr>
                <w:szCs w:val="22"/>
              </w:rPr>
            </w:pPr>
            <w:r w:rsidRPr="007F4A1D">
              <w:rPr>
                <w:szCs w:val="22"/>
              </w:rPr>
              <w:lastRenderedPageBreak/>
              <w:t>Storage Capacity</w:t>
            </w: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Provision of additional ILR &amp;DF as per target population 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SIO &amp; Govt. of India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GoI  to supply additional Cold chain equipment to the state (Bihar).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Development of dedicated dry space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DM/CS/ DIO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NRHM/Annual Maintenance Grant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A partition needed in existing Cold Chain store to develop dry storage space.</w:t>
            </w:r>
          </w:p>
        </w:tc>
      </w:tr>
      <w:tr w:rsidR="007F4A1D" w:rsidRPr="007F4A1D" w:rsidTr="007F4A1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Development &amp; display  of vaccine emergency preparedness plan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DIO &amp; Development Partners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31/01/15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Development partners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Prototype given in Cold Chain Handler Module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E3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Proper storage of vaccine in ILR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DIO &amp; UNICEF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31/01/15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Signage’s for ILR &amp; DF to be developed by UNICEF </w:t>
            </w:r>
          </w:p>
        </w:tc>
      </w:tr>
      <w:tr w:rsidR="007F4A1D" w:rsidRPr="007F4A1D" w:rsidTr="007F4A1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7F4A1D" w:rsidRPr="007F4A1D" w:rsidRDefault="007F4A1D" w:rsidP="00E436A5">
            <w:pPr>
              <w:rPr>
                <w:szCs w:val="22"/>
              </w:rPr>
            </w:pPr>
            <w:r w:rsidRPr="007F4A1D">
              <w:rPr>
                <w:szCs w:val="22"/>
              </w:rPr>
              <w:t>Building, Cold Chain Equipment &amp; Transport</w:t>
            </w: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Supply of Cold chain equipment – repair tool kit </w:t>
            </w:r>
            <w:r w:rsidRPr="007F4A1D">
              <w:rPr>
                <w:szCs w:val="22"/>
              </w:rPr>
              <w:lastRenderedPageBreak/>
              <w:t>and float assembly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lastRenderedPageBreak/>
              <w:t>District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SIO/UNICEF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NRHM/UNICEF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Each district should have tool kit and cold chain float assembly to </w:t>
            </w:r>
            <w:r w:rsidRPr="007F4A1D">
              <w:rPr>
                <w:szCs w:val="22"/>
              </w:rPr>
              <w:lastRenderedPageBreak/>
              <w:t>reduce to cold chain sickness rate</w:t>
            </w:r>
          </w:p>
        </w:tc>
      </w:tr>
      <w:tr w:rsidR="007F4A1D" w:rsidRPr="007F4A1D" w:rsidTr="007F4A1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Renovation of existing cold chain store to meet required standards such as ventilation, cleanness, safety, free from cracks &amp; seepage. Electrical refitting where required.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DM/CS/ PWD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NRHM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To be incorporated in PIP 2015-16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Condemnation of obsolete cold chain equipment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DIO &amp; Cold Chain Technician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Letter issued by State Health Society Bihar (SHSB/RI/414/13/3570 Dt. 15/05/14)</w:t>
            </w:r>
          </w:p>
        </w:tc>
      </w:tr>
      <w:tr w:rsidR="007F4A1D" w:rsidRPr="007F4A1D" w:rsidTr="007F4A1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Generator backup to all Cold chain store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CS/DIO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NRHM </w:t>
            </w:r>
          </w:p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PIP 2014-15 Part - C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Generator outsource to district, POL  for Generator of Cold Chain store (State PIP 2014-15)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Functional voltage stabilizer for </w:t>
            </w:r>
            <w:r w:rsidRPr="007F4A1D">
              <w:rPr>
                <w:szCs w:val="22"/>
              </w:rPr>
              <w:lastRenderedPageBreak/>
              <w:t xml:space="preserve">every cold chain equipment 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lastRenderedPageBreak/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CS/DIO/DFID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Annual maintenance grant / DFID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Repair of existing non functional voltage </w:t>
            </w:r>
            <w:r w:rsidRPr="007F4A1D">
              <w:rPr>
                <w:szCs w:val="22"/>
              </w:rPr>
              <w:lastRenderedPageBreak/>
              <w:t>stabilizer or purchase of new voltage stabilizer where needed.</w:t>
            </w:r>
          </w:p>
        </w:tc>
      </w:tr>
      <w:tr w:rsidR="007F4A1D" w:rsidRPr="007F4A1D" w:rsidTr="007F4A1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Low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E4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Provision of land line communication with broadband internet connectivity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DM/CS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Incorporation in NRHM PIP 2015-16 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7F4A1D" w:rsidRPr="007F4A1D" w:rsidRDefault="007F4A1D" w:rsidP="00E436A5">
            <w:pPr>
              <w:jc w:val="center"/>
              <w:rPr>
                <w:szCs w:val="22"/>
              </w:rPr>
            </w:pPr>
            <w:r w:rsidRPr="007F4A1D">
              <w:rPr>
                <w:szCs w:val="22"/>
              </w:rPr>
              <w:t>Maintain acne of building cold chain equipment &amp; vehicles</w:t>
            </w: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E5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Regular preventive maintenance of Cold chain equipments 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SIO (SHSB)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NRHM / UNICEF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Each district to have dedicated cold chain technician </w:t>
            </w:r>
          </w:p>
        </w:tc>
      </w:tr>
      <w:tr w:rsidR="007F4A1D" w:rsidRPr="007F4A1D" w:rsidTr="007F4A1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E5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Preventive maintenance and overhaul programme for vehicle (Teeka Express)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DM/CS/DIO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01/11/14 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6 monthly preventive maintenance of vehicle (outsourcing)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Low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E5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Preventive maintenance of building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DM/CS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Coordination with PWD department.</w:t>
            </w:r>
          </w:p>
        </w:tc>
      </w:tr>
      <w:tr w:rsidR="007F4A1D" w:rsidRPr="007F4A1D" w:rsidTr="007F4A1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7F4A1D" w:rsidRPr="007F4A1D" w:rsidRDefault="007F4A1D" w:rsidP="00E436A5">
            <w:pPr>
              <w:jc w:val="center"/>
              <w:rPr>
                <w:szCs w:val="22"/>
              </w:rPr>
            </w:pPr>
            <w:r w:rsidRPr="007F4A1D">
              <w:rPr>
                <w:szCs w:val="22"/>
              </w:rPr>
              <w:t>Vaccine Stock Management</w:t>
            </w: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E6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Computerized vaccine stock management (BVLMS)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DIO/DEO/ Cold chain handler/MOC/BHM/UNICEF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Scale up of BVLMS up to block.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E6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Use of standard vaccine stock registers, indent form, issue </w:t>
            </w:r>
            <w:r w:rsidRPr="007F4A1D">
              <w:rPr>
                <w:szCs w:val="22"/>
              </w:rPr>
              <w:lastRenderedPageBreak/>
              <w:t>voucher &amp; issue register.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lastRenderedPageBreak/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SIO/DIO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New vaccine register, pass book, challan, issue register </w:t>
            </w:r>
            <w:r w:rsidRPr="007F4A1D">
              <w:rPr>
                <w:szCs w:val="22"/>
              </w:rPr>
              <w:lastRenderedPageBreak/>
              <w:t>supplied to all DVS/BVS training imparted to all cold chain hander by UNICEF</w:t>
            </w:r>
          </w:p>
        </w:tc>
      </w:tr>
      <w:tr w:rsidR="007F4A1D" w:rsidRPr="007F4A1D" w:rsidTr="007F4A1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Low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E6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Development of system for vaccine arrival notification, issue of arrival voucher and regular physical count of vaccine and diluents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DIO/Cold chain handler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Monthly physical count of vaccine and diluents and match with the stock register.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7F4A1D" w:rsidRPr="007F4A1D" w:rsidRDefault="007F4A1D" w:rsidP="00E436A5">
            <w:pPr>
              <w:jc w:val="center"/>
              <w:rPr>
                <w:szCs w:val="22"/>
              </w:rPr>
            </w:pPr>
            <w:r w:rsidRPr="007F4A1D">
              <w:rPr>
                <w:szCs w:val="22"/>
              </w:rPr>
              <w:t>Vaccine distribution</w:t>
            </w: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E7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Development of effective passive distribution plan and its execution 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DIO/DEO/Cold chain handler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Regular distribution of vaccine from higher level to lower level (RVS to DVS and DVS to BVS)</w:t>
            </w:r>
          </w:p>
        </w:tc>
      </w:tr>
      <w:tr w:rsidR="007F4A1D" w:rsidRPr="007F4A1D" w:rsidTr="007F4A1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E7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Implementation of MDVP 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DIO/Cold chain handler/Health worker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MDVP guideline letter issue by SHSB/RI/348/10 /1538 dated 22/02/13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E7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Determination of re order level for each antigen </w:t>
            </w:r>
            <w:r w:rsidRPr="007F4A1D">
              <w:rPr>
                <w:szCs w:val="22"/>
              </w:rPr>
              <w:lastRenderedPageBreak/>
              <w:t>and lead time for each facility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lastRenderedPageBreak/>
              <w:t>DVS/BVS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DIO/DEO/BHM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01/10/14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Maximum minimum inventory control </w:t>
            </w:r>
            <w:r w:rsidRPr="007F4A1D">
              <w:rPr>
                <w:szCs w:val="22"/>
              </w:rPr>
              <w:lastRenderedPageBreak/>
              <w:t>mechanism to be developed</w:t>
            </w:r>
          </w:p>
        </w:tc>
      </w:tr>
      <w:tr w:rsidR="007F4A1D" w:rsidRPr="007F4A1D" w:rsidTr="007F4A1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7F4A1D" w:rsidRPr="007F4A1D" w:rsidRDefault="007F4A1D" w:rsidP="00E436A5">
            <w:pPr>
              <w:jc w:val="center"/>
              <w:rPr>
                <w:szCs w:val="22"/>
              </w:rPr>
            </w:pPr>
            <w:r w:rsidRPr="007F4A1D">
              <w:rPr>
                <w:szCs w:val="22"/>
              </w:rPr>
              <w:lastRenderedPageBreak/>
              <w:t>Vaccine Management</w:t>
            </w: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E8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Capacity building of DIO/MOIC/HW/CCH/CCT and Managers in various expect of Routine Immunization and Cold Chain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DIO/Development partners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NRHM PIP 2014-15 Part - C / Development Partner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 day “RI training of MO” &amp; 2 days training “Cold chain handlers module”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E8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Capacity building of DEO and Managers in NCCMIS, BVLMS,HMIS &amp; MCTS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DIO/UNICEF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1 day reorientation training on NCCMIS,BVLMS,HMIS &amp; MCTS</w:t>
            </w:r>
          </w:p>
        </w:tc>
      </w:tr>
      <w:tr w:rsidR="007F4A1D" w:rsidRPr="007F4A1D" w:rsidTr="007F4A1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E8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Training of DIO / MOIC in using “Immunization data for action” 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District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DIO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½ day training of DIO / MOIC in using “Immunization data for action”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7F4A1D" w:rsidRPr="007F4A1D" w:rsidRDefault="007F4A1D" w:rsidP="00E436A5">
            <w:pPr>
              <w:jc w:val="center"/>
              <w:rPr>
                <w:szCs w:val="22"/>
              </w:rPr>
            </w:pPr>
            <w:r w:rsidRPr="007F4A1D">
              <w:rPr>
                <w:szCs w:val="22"/>
              </w:rPr>
              <w:t>MIS &amp; supportive functions</w:t>
            </w:r>
          </w:p>
          <w:p w:rsidR="007F4A1D" w:rsidRPr="007F4A1D" w:rsidRDefault="007F4A1D" w:rsidP="00E436A5">
            <w:pPr>
              <w:jc w:val="center"/>
              <w:rPr>
                <w:szCs w:val="22"/>
              </w:rPr>
            </w:pPr>
          </w:p>
          <w:p w:rsidR="007F4A1D" w:rsidRPr="007F4A1D" w:rsidRDefault="007F4A1D" w:rsidP="00E436A5">
            <w:pPr>
              <w:jc w:val="center"/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E9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Supportive supervision for RI &amp; Cold Chain by line supervisors, Development partner, Medical college faculty.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District, Block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SIO/DIO/ Development Partner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NRHM PIP 2014-15 part – C / Development Partners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Supportive supervision using android based technology.</w:t>
            </w:r>
          </w:p>
        </w:tc>
      </w:tr>
      <w:tr w:rsidR="007F4A1D" w:rsidRPr="007F4A1D" w:rsidTr="007F4A1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E9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Availability of Real time data </w:t>
            </w:r>
            <w:r w:rsidRPr="007F4A1D">
              <w:rPr>
                <w:szCs w:val="22"/>
              </w:rPr>
              <w:lastRenderedPageBreak/>
              <w:t>for evidence based decision-making. Use of android based technology for supportive supervision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lastRenderedPageBreak/>
              <w:t>District, Block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SIO/DIO/ Developme</w:t>
            </w:r>
            <w:r w:rsidRPr="007F4A1D">
              <w:rPr>
                <w:szCs w:val="22"/>
              </w:rPr>
              <w:lastRenderedPageBreak/>
              <w:t>nt partner (UNICEF as lead partner)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lastRenderedPageBreak/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31/12/15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“Dissemination through </w:t>
            </w:r>
            <w:r w:rsidRPr="007F4A1D">
              <w:rPr>
                <w:szCs w:val="22"/>
              </w:rPr>
              <w:lastRenderedPageBreak/>
              <w:t>supportive supervision cell” , Dept. of PSM, AIIMS, Patna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E9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Cold chain supportive management . Capacity building of DIO, DEO in using EVM dashboard.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SIO / UNICEF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31/12/14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UNICEF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1 day training on EVM dashboard.</w:t>
            </w:r>
          </w:p>
        </w:tc>
      </w:tr>
      <w:tr w:rsidR="007F4A1D" w:rsidRPr="007F4A1D" w:rsidTr="007F4A1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7F4A1D" w:rsidRPr="007F4A1D" w:rsidRDefault="007F4A1D" w:rsidP="00E436A5">
            <w:pPr>
              <w:jc w:val="center"/>
              <w:rPr>
                <w:szCs w:val="22"/>
              </w:rPr>
            </w:pPr>
            <w:r w:rsidRPr="007F4A1D">
              <w:rPr>
                <w:szCs w:val="22"/>
              </w:rPr>
              <w:t>Deployment of Human Resource</w:t>
            </w:r>
          </w:p>
          <w:p w:rsidR="007F4A1D" w:rsidRPr="007F4A1D" w:rsidRDefault="007F4A1D" w:rsidP="00E436A5">
            <w:pPr>
              <w:jc w:val="center"/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Deployment of dedicated full time district Immunization officer, Cold chain technician in each district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GoB / SHSB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01/04/15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31/03/16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Regular / NRHM</w:t>
            </w:r>
          </w:p>
        </w:tc>
      </w:tr>
      <w:tr w:rsidR="007F4A1D" w:rsidRPr="007F4A1D" w:rsidTr="007F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High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Reorganization of cadre of CCH 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SIO/DIO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01/11/14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31/03/15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 xml:space="preserve">Trained dedicated ANM to be given full charge as Cold Chain handler </w:t>
            </w:r>
          </w:p>
        </w:tc>
      </w:tr>
      <w:tr w:rsidR="007F4A1D" w:rsidRPr="007F4A1D" w:rsidTr="007F4A1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7F4A1D" w:rsidRPr="007F4A1D" w:rsidRDefault="007F4A1D" w:rsidP="00E436A5">
            <w:pPr>
              <w:rPr>
                <w:szCs w:val="22"/>
              </w:rPr>
            </w:pPr>
          </w:p>
        </w:tc>
        <w:tc>
          <w:tcPr>
            <w:tcW w:w="1081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Medium</w:t>
            </w:r>
          </w:p>
        </w:tc>
        <w:tc>
          <w:tcPr>
            <w:tcW w:w="8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717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Recruitment of regional vaccine logistics manager</w:t>
            </w:r>
          </w:p>
        </w:tc>
        <w:tc>
          <w:tcPr>
            <w:tcW w:w="176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State</w:t>
            </w:r>
          </w:p>
        </w:tc>
        <w:tc>
          <w:tcPr>
            <w:tcW w:w="125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SHSB/Development partner</w:t>
            </w:r>
          </w:p>
        </w:tc>
        <w:tc>
          <w:tcPr>
            <w:tcW w:w="1106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01/04/15</w:t>
            </w:r>
          </w:p>
        </w:tc>
        <w:tc>
          <w:tcPr>
            <w:tcW w:w="108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31/03/16</w:t>
            </w:r>
          </w:p>
        </w:tc>
        <w:tc>
          <w:tcPr>
            <w:tcW w:w="630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--</w:t>
            </w:r>
          </w:p>
        </w:tc>
        <w:tc>
          <w:tcPr>
            <w:tcW w:w="131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NRHM/ Development partner</w:t>
            </w:r>
          </w:p>
        </w:tc>
        <w:tc>
          <w:tcPr>
            <w:tcW w:w="1584" w:type="dxa"/>
          </w:tcPr>
          <w:p w:rsidR="007F4A1D" w:rsidRPr="007F4A1D" w:rsidRDefault="007F4A1D" w:rsidP="00E4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4A1D">
              <w:rPr>
                <w:szCs w:val="22"/>
              </w:rPr>
              <w:t>For proposal in NRHM 2015-16</w:t>
            </w:r>
          </w:p>
        </w:tc>
      </w:tr>
    </w:tbl>
    <w:p w:rsidR="003B645B" w:rsidRPr="003B645B" w:rsidRDefault="003B645B" w:rsidP="003B645B"/>
    <w:sectPr w:rsidR="003B645B" w:rsidRPr="003B645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5D5" w:rsidRDefault="008215D5" w:rsidP="00733B96">
      <w:pPr>
        <w:spacing w:after="0" w:line="240" w:lineRule="auto"/>
      </w:pPr>
      <w:r>
        <w:separator/>
      </w:r>
    </w:p>
  </w:endnote>
  <w:endnote w:type="continuationSeparator" w:id="0">
    <w:p w:rsidR="008215D5" w:rsidRDefault="008215D5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A1D" w:rsidRPr="007F4A1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5D5" w:rsidRDefault="008215D5" w:rsidP="00733B96">
      <w:pPr>
        <w:spacing w:after="0" w:line="240" w:lineRule="auto"/>
      </w:pPr>
      <w:r>
        <w:separator/>
      </w:r>
    </w:p>
  </w:footnote>
  <w:footnote w:type="continuationSeparator" w:id="0">
    <w:p w:rsidR="008215D5" w:rsidRDefault="008215D5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711D0"/>
    <w:rsid w:val="000A3570"/>
    <w:rsid w:val="000E1FE3"/>
    <w:rsid w:val="000F5F6D"/>
    <w:rsid w:val="00103766"/>
    <w:rsid w:val="00146306"/>
    <w:rsid w:val="00187B06"/>
    <w:rsid w:val="001D6830"/>
    <w:rsid w:val="001E0165"/>
    <w:rsid w:val="001E2BBB"/>
    <w:rsid w:val="0022533C"/>
    <w:rsid w:val="00226F28"/>
    <w:rsid w:val="00291154"/>
    <w:rsid w:val="0029419D"/>
    <w:rsid w:val="0033473E"/>
    <w:rsid w:val="0033607D"/>
    <w:rsid w:val="00344D16"/>
    <w:rsid w:val="00375B55"/>
    <w:rsid w:val="00380A7A"/>
    <w:rsid w:val="0038592C"/>
    <w:rsid w:val="003B645B"/>
    <w:rsid w:val="003C2CCC"/>
    <w:rsid w:val="003E7D07"/>
    <w:rsid w:val="003F1A09"/>
    <w:rsid w:val="00424D56"/>
    <w:rsid w:val="00466796"/>
    <w:rsid w:val="004869D0"/>
    <w:rsid w:val="005228F6"/>
    <w:rsid w:val="005A10D1"/>
    <w:rsid w:val="005F37F6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70375E"/>
    <w:rsid w:val="00716205"/>
    <w:rsid w:val="00733B96"/>
    <w:rsid w:val="00737585"/>
    <w:rsid w:val="00750002"/>
    <w:rsid w:val="007F4A1D"/>
    <w:rsid w:val="008076D2"/>
    <w:rsid w:val="008215D5"/>
    <w:rsid w:val="00846947"/>
    <w:rsid w:val="00876254"/>
    <w:rsid w:val="008A3A95"/>
    <w:rsid w:val="008D79F1"/>
    <w:rsid w:val="009323F8"/>
    <w:rsid w:val="0095737D"/>
    <w:rsid w:val="00957AEB"/>
    <w:rsid w:val="00A12A5F"/>
    <w:rsid w:val="00B0089B"/>
    <w:rsid w:val="00B15AC5"/>
    <w:rsid w:val="00B1788F"/>
    <w:rsid w:val="00BB1B2C"/>
    <w:rsid w:val="00BD1353"/>
    <w:rsid w:val="00BE68BF"/>
    <w:rsid w:val="00C21AF4"/>
    <w:rsid w:val="00C84DB5"/>
    <w:rsid w:val="00CB29E7"/>
    <w:rsid w:val="00CB40E9"/>
    <w:rsid w:val="00CC123D"/>
    <w:rsid w:val="00D45608"/>
    <w:rsid w:val="00D909D0"/>
    <w:rsid w:val="00DD0C1D"/>
    <w:rsid w:val="00E04E4F"/>
    <w:rsid w:val="00E05DB5"/>
    <w:rsid w:val="00E313EE"/>
    <w:rsid w:val="00E93B71"/>
    <w:rsid w:val="00EA63E4"/>
    <w:rsid w:val="00F24073"/>
    <w:rsid w:val="00F90F42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1642E-7136-4695-BA2E-1C4F29CB9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2014-10-26T16:34:00Z</dcterms:created>
  <dcterms:modified xsi:type="dcterms:W3CDTF">2014-10-26T16:35:00Z</dcterms:modified>
</cp:coreProperties>
</file>