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1"/>
          <w:szCs w:val="21"/>
          <w:shd w:val="clear" w:fill="FFFFFF"/>
        </w:rPr>
        <w:t>有句话说得好，叫做英雄不问出处，但在网络小说中，一个人物的性格特点和他（她）的出身休戚相关，不可能一点也不交代人物出身的。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下面是一段101和群里作者探讨人物出身设定的内容，大家随便看看就好，有精力的话，不妨在这个领域深入一下，没精力的话就算了，不做强求。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但是呢，如果人物出身的信息在小说中能有比较完整的体现，对于提升代入感，营造世界的真实度，还是大大有用的。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14:00:11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FF"/>
          <w:spacing w:val="0"/>
          <w:sz w:val="21"/>
          <w:szCs w:val="21"/>
          <w:bdr w:val="none" w:color="auto" w:sz="0" w:space="0"/>
          <w:shd w:val="clear" w:fill="FFFFFF"/>
        </w:rPr>
        <w:t>杨过心想除此之外，确也没有旁的法子，问清楚他确能自行开钟，不须别人相助，又问：“你七天没东西吃，行吗？”欧阳锋道：“你去找只盆钵，装满了清水，放在我身旁。这里还有好几个馒头，慢慢吃着，尽可支持得七日。”</w:t>
      </w:r>
      <w:r>
        <w:rPr>
          <w:rFonts w:hint="default" w:ascii="Tahoma" w:hAnsi="Tahoma" w:eastAsia="Tahoma" w:cs="Tahoma"/>
          <w:b w:val="0"/>
          <w:i w:val="0"/>
          <w:caps w:val="0"/>
          <w:color w:val="0000FF"/>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14:00:22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看到这里，真心酸啊！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欧阳锋在射雕中 一代枭雄，到了神雕中，落魄了，只是个死了孩儿的老父亲</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金庸的代入感玩得已臻化境，恶人可以写成好人，好人写成恶人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14:08:26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我发现一个好手法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主人公心里有秘密，身处险境，而且被人怀疑，偏偏这个秘密能带给他绝大好处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这时候期待感最强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比如 诛仙中，张小凡，手里拿了黑棒，比武时获胜等等，被师父怀疑</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凡人中，韩立手里得了小瓶，长春功，被墨大夫算计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神雕中，杨过救了欧阳锋，算计了柯镇恶，学了蛤蟆功，被黄蓉猜忌</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14:32:40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郭芙拍手笑道：“你在这里捣甚么鬼？”杨过扶着岩石，慢慢支撑着站起，向她白了一眼，转身走开。武修文叫道：“喂，郭师妹问你哪，怎得你这般无礼，也不理睬？”杨过冷冷的道：“你管得着么？”武敦儒大怒，说道：“咱们自管玩去，别去招惹疯狗。”杨过道：“是啊，疯狗见人就咬，人家好端端的在这里，三条疯狗却过来乱吠乱叫。”武敦儒怒道：“你说三条疯狗？你骂人？”杨过笑道：“我只骂狗，没骂人。”</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武敦儒怒不可遏，扑上去拔拳便打，杨过一闪避开。武修文想起师父曾有告诫，师兄弟不可打架，这事闹了起来，只怕被师父责备，忙拉位兄长手臂，笑吟吟的对杨过道：“杨大哥，你跟师娘学武艺，我们三个跟师父学。这几个月下来，也不知是谁长进得快了。咱们来过过招，比划比划，你敢不敢？”</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杨过心下气苦，本想说：“我没你们的运气，师娘可没教过我武功。”但一听到他说“你敢不敢”四字，语气中充满了轻蔑之意，那句泄气的话登时忍住了不说，只哼了一声，冷冷的斜睨着他。武修文道：“咱们师兄弟比试武功，不论谁输谁赢，都不可去跟师父、师娘说，就是打破了头，也说是自己摔的。谁打输向大人投诉，谁就是狗杂种、王八蛋。杨大哥，你敢不敢？”</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他这“你敢不敢”四字第二次刚出口，眼前一黑，左眼上已重重着了杨过一拳，武修文一个踉跄，险些摔倒。</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14:32:50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这仇恨拉得太爽了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完全按照4个小孩的性格和身世安排的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14:43:49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杨过的性格很讨少年人的喜欢的。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以前喜欢 现在很有点看不下去。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14:44:16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嗯，这次看 神雕，收获很大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14:44:26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跟看其它几本收获不同</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14:44:37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你怎么看不下去了？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你没觉，诛仙中 张小凡就是仿杨过写的吗？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14:45:37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不喜欢他性格中的某些地方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14:45:51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冲动，偏激，冷傲</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14:46:08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以前是一路看下来的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14:46:45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000000"/>
          <w:spacing w:val="0"/>
          <w:sz w:val="21"/>
          <w:szCs w:val="21"/>
          <w:bdr w:val="none" w:color="auto" w:sz="0" w:space="0"/>
          <w:shd w:val="clear" w:fill="FFFFFF"/>
        </w:rPr>
        <w:t>不过这个人物性格只能是这样，从小缺乏关爱，世界观价值观形成 是 很偏激的</w:t>
      </w:r>
      <w:r>
        <w:rPr>
          <w:rFonts w:hint="default" w:ascii="Tahoma" w:hAnsi="Tahoma" w:eastAsia="Tahoma" w:cs="Tahoma"/>
          <w:b w:val="0"/>
          <w:i w:val="0"/>
          <w:caps w:val="0"/>
          <w:color w:val="FF0000"/>
          <w:spacing w:val="0"/>
          <w:sz w:val="21"/>
          <w:szCs w:val="21"/>
          <w:bdr w:val="none" w:color="auto" w:sz="0" w:space="0"/>
          <w:shd w:val="clear" w:fill="FFFFFF"/>
        </w:rPr>
        <w:t>（下面进入跟本贴相关的讨论了）</w:t>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尤其没了父亲，人格缺失</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14:47:12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嗯 这不是书的问题  就是人的问题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他就想写那样的人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14:47:37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小说嘛，人物要有争议性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我最关注的是，人物彼此间性格，如何互动形成矛盾冲突</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比如郭芙，这刁蛮性子，继承了母亲，没脑子继承了父亲</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好几次矛盾，都是她惹出来的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14:49:32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是啊  闯了一本书的祸</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14:49:37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偏偏武家兄弟还帮她，合伙欺负杨过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从小欺负到大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14:49:50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其实相比小龙女 这几个女的都可爱的多了。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14:50:17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而杨过孤傲偏激的性子，又让他无法化解矛盾</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14:50:29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小龙女太傲娇了……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14:50:40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从来不理解别人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14:50:53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在杨过的教育上，黄蓉和郭靖的教育方式很有问题，但是呢，符合2人性</w:t>
      </w:r>
      <w:r>
        <w:rPr>
          <w:rFonts w:hint="default" w:ascii="Tahoma" w:hAnsi="Tahoma" w:eastAsia="Tahoma" w:cs="Tahoma"/>
          <w:b w:val="0"/>
          <w:i w:val="0"/>
          <w:caps w:val="0"/>
          <w:color w:val="444444"/>
          <w:spacing w:val="0"/>
          <w:sz w:val="21"/>
          <w:szCs w:val="21"/>
          <w:shd w:val="clear" w:fill="FFFFFF"/>
        </w:rPr>
        <w:t>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黄蓉是先入为主的猜忌</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郭靖就会傻乎乎地关心人，不去了解旁人内心情感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但是杨过不尊敬柯镇恶，触犯了他的大忌，郭靖一辈子最尊师敬道</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14:52:26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我就看了短短3章，每一个人物都鲜活得不得了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故事走向完全都是人物性格引发的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14:53:04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浓墨重彩的登场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14:53:09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真是让我羡慕嫉妒啊，我写了好几本书，情节都是我硬编的，很少能做到按照人物性格引导剧情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成神的节奏(1290219050) 14:53:11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那不然，大师是白叫的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14:54:15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小龙女的生长环境</w:t>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古墓里，不懂人情世故</w:t>
      </w:r>
      <w:r>
        <w:rPr>
          <w:rFonts w:hint="default" w:ascii="Tahoma" w:hAnsi="Tahoma" w:eastAsia="Tahoma" w:cs="Tahoma"/>
          <w:b w:val="0"/>
          <w:i w:val="0"/>
          <w:caps w:val="0"/>
          <w:color w:val="444444"/>
          <w:spacing w:val="0"/>
          <w:sz w:val="21"/>
          <w:szCs w:val="21"/>
          <w:shd w:val="clear" w:fill="FFFFFF"/>
        </w:rPr>
        <w:t>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一个婆婆给她带大</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14:55:02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FF0000"/>
          <w:spacing w:val="0"/>
          <w:sz w:val="21"/>
          <w:szCs w:val="21"/>
          <w:bdr w:val="none" w:color="auto" w:sz="0" w:space="0"/>
          <w:shd w:val="clear" w:fill="FFFFFF"/>
        </w:rPr>
        <w:t>金庸在塑造人物性格时，就已经把他们的出生和成长环境考虑进去了</w:t>
      </w:r>
      <w:r>
        <w:rPr>
          <w:rStyle w:val="3"/>
          <w:rFonts w:hint="default" w:ascii="Tahoma" w:hAnsi="Tahoma" w:eastAsia="Tahoma" w:cs="Tahoma"/>
          <w:b/>
          <w:i w:val="0"/>
          <w:caps w:val="0"/>
          <w:color w:val="FF0000"/>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14:55:29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一个不和睦的家庭，必然导致子女性格成长 不健康</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比如武家兄弟，性格就都有问题，因为武三通和武大娘的情感不和谐，武三通又疯疯癫癫的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14:57:02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呃 知道</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14:57:40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试想一下，假如小龙女是 郭芙的性格，你肯定觉得别扭</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一个女人在古墓里寂寥的生活，何来刁蛮性格？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她跟谁刁蛮去？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14:59:09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不会啊  如果他那么写 肯定也能写出好看的故事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就是没有十六年之类的东西了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15:05:32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小龙女如果刁蛮性格，必须要安排相关的成长环境</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不然人物就苍白无力</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15:06:10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武家兄弟，如果是温文尔雅的性格，你觉得合理吗？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爹疯疯癫癫的，两个孩子都很听话懂事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神雕一书中，很多背后的东西细琢磨，都合情合理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成神的节奏(1290219050) 15:07:11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说实话，网络小说真能把某个角色写成就是这个角色而不是世界上另外任何一个人的，少得很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15:07:13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扯这些有什么用？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性格再有理由 不喜欢就是不喜欢啊 而且也不代表金庸写的不好。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15:07:15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比如郭芙和郭襄的性格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如果郭芙是郭襄的性格，郭襄是郭芙的性格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15:07:37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能让人讨厌也是一种本事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15:07:46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就不合理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为什么？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15:07:50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总比白开水角色强一万倍。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15:08:19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一胎生的女儿，骄纵教育，郭靖夫妇不懂子女教育，吃了亏</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15:08:19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喜欢 讨厌 你能写出来这种东西 是让人见到了一个活生生的人啊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15:08:47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二胎生的女儿，就会严格教育，不可能出来2个刁蛮玩意</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如果郭襄先出来，温文尔雅，后生的女儿反倒骄纵，哪有这种事情？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除非后生的是个男孩，父母溺爱</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而且郭靖夫妇当时也不懂如何教育杨过，把他逼走了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15:10:37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很常见吧。</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生第一个孩子时家里穷 孩子很懂事</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第二个孩子时家里富起来 各种补偿 孩子就骄纵了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15:10:44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这又合情合理了，如果会跟杨过推心置腹的谈心，那郭芙也能教育好了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15:11:12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第一个孩子时家里穷 孩子很懂事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第二个孩子时家里富起来 各种补偿 孩子就骄纵了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成神的节奏(1290219050) 15:11:25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写书即是写人心</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15:11:28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郭芙出生时，郭靖夫妇在桃花岛，过的是好日子</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15:11:39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根据剧情需要写出戏剧化对比鲜明的人设 然后再去构建出合理解释背景 把世界好玩起来。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15:11:40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郭襄出生时，夫妇二人镇守襄阳</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而且郭襄小时候吃了不少苦</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正好跟你说的相反</w:t>
      </w:r>
      <w:r>
        <w:rPr>
          <w:rStyle w:val="3"/>
          <w:rFonts w:hint="default" w:ascii="Tahoma" w:hAnsi="Tahoma" w:eastAsia="Tahoma" w:cs="Tahoma"/>
          <w:b/>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15:12:07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我可以设定啊 华山论剑后欧武功大进 一路追杀郭靖 逃亡中生了郭芙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15:12:11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随作者心意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15:12:19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FF0000"/>
          <w:spacing w:val="0"/>
          <w:sz w:val="21"/>
          <w:szCs w:val="21"/>
          <w:bdr w:val="none" w:color="auto" w:sz="0" w:space="0"/>
          <w:shd w:val="clear" w:fill="FFFFFF"/>
        </w:rPr>
        <w:t>可见，人的性格，确实是根据成长环境设定的</w:t>
      </w:r>
      <w:r>
        <w:rPr>
          <w:rStyle w:val="3"/>
          <w:rFonts w:hint="default" w:ascii="Tahoma" w:hAnsi="Tahoma" w:eastAsia="Tahoma" w:cs="Tahoma"/>
          <w:b/>
          <w:i w:val="0"/>
          <w:caps w:val="0"/>
          <w:color w:val="FF0000"/>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15:12:20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关键是想写什么 需要什么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15:12:39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0000FF"/>
          <w:spacing w:val="0"/>
          <w:sz w:val="21"/>
          <w:szCs w:val="21"/>
          <w:bdr w:val="none" w:color="auto" w:sz="0" w:space="0"/>
          <w:shd w:val="clear" w:fill="FFFFFF"/>
        </w:rPr>
        <w:t>我知道，你可以按照意愿去写</w:t>
      </w:r>
      <w:r>
        <w:rPr>
          <w:rStyle w:val="3"/>
          <w:rFonts w:hint="default" w:ascii="Tahoma" w:hAnsi="Tahoma" w:eastAsia="Tahoma" w:cs="Tahoma"/>
          <w:b/>
          <w:i w:val="0"/>
          <w:caps w:val="0"/>
          <w:color w:val="0000FF"/>
          <w:spacing w:val="0"/>
          <w:sz w:val="21"/>
          <w:szCs w:val="21"/>
          <w:bdr w:val="none" w:color="auto" w:sz="0" w:space="0"/>
          <w:shd w:val="clear" w:fill="FFFFFF"/>
        </w:rPr>
        <w:br w:type="textWrapping"/>
      </w:r>
      <w:r>
        <w:rPr>
          <w:rStyle w:val="3"/>
          <w:rFonts w:hint="default" w:ascii="Tahoma" w:hAnsi="Tahoma" w:eastAsia="Tahoma" w:cs="Tahoma"/>
          <w:b/>
          <w:i w:val="0"/>
          <w:caps w:val="0"/>
          <w:color w:val="0000FF"/>
          <w:spacing w:val="0"/>
          <w:sz w:val="21"/>
          <w:szCs w:val="21"/>
          <w:bdr w:val="none" w:color="auto" w:sz="0" w:space="0"/>
          <w:shd w:val="clear" w:fill="FFFFFF"/>
        </w:rPr>
        <w:t>但是成长环境 必须 符合人物性格</w:t>
      </w:r>
      <w:r>
        <w:rPr>
          <w:rStyle w:val="3"/>
          <w:rFonts w:hint="default" w:ascii="Tahoma" w:hAnsi="Tahoma" w:eastAsia="Tahoma" w:cs="Tahoma"/>
          <w:b/>
          <w:i w:val="0"/>
          <w:caps w:val="0"/>
          <w:color w:val="0000FF"/>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15:13:11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0000FF"/>
          <w:spacing w:val="0"/>
          <w:sz w:val="21"/>
          <w:szCs w:val="21"/>
          <w:bdr w:val="none" w:color="auto" w:sz="0" w:space="0"/>
          <w:shd w:val="clear" w:fill="FFFFFF"/>
        </w:rPr>
        <w:t>根据剧情需要写出戏剧化对比鲜明的人设 然后再去构建出合理解释背景 把世界好玩起来。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15:13:22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所以这些东西越是细琢磨，我越是佩服老金</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这老混蛋竟然都考虑到了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他妈的，他怎么没有没考虑到的地方？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穆牧(609050508) 15:14:07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黄蓉的年龄。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成神的节奏(1290219050) 15:14:11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大师是可以写三个主角</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第101次退稿(630268437) 15:15:28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我现在真是魔障了，我会根据周围人的性格，去推演印证他们的成长环境</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真是丝丝入扣的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好的小说家是 行为心理学的 专家，真是不假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下面我要关注的是，如何利用不同性格的人物，玩出好玩的戏剧性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把人物和人物之间的 性格爽点，统统爆出来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CF5C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2017-10-01T12:48:54Z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