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网络小说中如何制造爽点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2017-05-12</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2651079747&amp;idx=1&amp;sn=3081826fe6b40a8ad9c408631dd27f15&amp;chksm=bd495d4d8a3ed45b83592c8843b8cf44983cd67f33d80f27b1f89c9ac4d8f48829eb09334310&amp;scene=38&amp;key=7dad7409be596df6caa3691c71e4f178b18e037ae8f5e3841b8bb3806b1ad48efbc7b7494e98d669f99beed20ce7bc5e2ee6baf71723c4f1ee7537c3dda937b80e51d05b5f491d58d0b8c66a0858adb1&amp;ascene=7&amp;uin=MTEyNTI1NTYxMw==&amp;devicetype=Windows+7&amp;version=6204014f&amp;pass_ticket=MfAep4Oz9BkSb6oVLYAGCCcMi61PFCVrsaShc9Wu764zKaOg7V7CDbeaCBpMZvpj&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爽点是一本小说的亮点，也就是吸引读者的地方，没有爽点，读者看着不爽，自然也没必要看下去，读者来看小说就是解压的，所以，小说的爽点是吸引住读者的唯一途径。一本书，爽点的多少，决定了这本书的成绩，爽点越多，安排越合理，自然成绩就会好。</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爽点是通过剧情来体现，一般主角升级，就会有爽点的到来。但是，有的人主角升级，却没有爽点的到来，这是为何？这就是潜意识没有设置好。</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潜意识，就是读者心中在暗处埋伏的东西。</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主角父母被杀，升级后去报仇，升级的时候，读者心中就会有一个潜意识，为父母报仇，这就是潜意识。虽然升级的时候作者并没有提到父母报仇，但是这个事情作为一种潜意识存在了读者的心中。其实很多时候读者自己都没有想到这一点，不过正是因为有了这道作者读者都没有注意到的潜意识，主角升级的时候读者才会感觉到爽。如果主角单纯为了升级，没有潜意识的存在，即便升级过程再精彩，再快，再高，也不会令读者感到爽。</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上面这是一个大目标的例子，下面主要说小目标。大家观察大神的小说，每次主角升级，是不是都会有一个近期的小目标？在这种时段，近期的目标是主要，主线的目标才是次要，因为太遥远了，谁都知道这本书肯定到了最后才会实现那个大目标，因此，主角升级，这个大目标虽然也作为潜意识埋伏在了心中，但是却不会轻易因此产生快感，爽点。所以，就必须要多设立小目标。</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比如，武动乾坤里面，林动第一次升级，有族比这个小目标作为潜意识，每次林动有所长进，读者就会不由而待地对族比中林动升级后让所有人刮目相看产生期待感，这就是潜意识。</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土豆的第一个潜意识将作用发挥完毕，目标达成后，第二个潜意识就紧接着出来了，狩猎。这时候，如果没有狩猎，即便是他再升级，读者看着也不会爽，因为没有了潜意识的存在。你必须要让读者期待主角升级后会在某件事情上大放异彩，这样主角升级，或者接着升级，才会产生期待感，才会因为越来越接近目标产生爽感，这个目标不能太远，一定要近，越近越好。这其中的某件事情，就是潜意识，小目标，可以是家族的比赛，也可以是抢到某个强大的怪物身上的宝贝。</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主角达成这个小目标时，就是一个小高潮，同样也具有很大的爽点。这样下来，一段剧情里就布满了爽点。然后接下来再铺一个小目标，再次重复。土豆的文为什么好看，大神跟新人的区别就在这里，人知道怎么弄爽点，人每一段剧情都是爽的。</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你要明白，剧情是为了什么才存在，一本小说是为了什么目的才需要剧情这个东西。如果知道，你就要通过剧情来达成他，否则，剧情只是一堆废话，即便进行得再精彩，再高潮，没有爽点的存在，也黯然无色。比如，你写一个人父母被杀，他想报仇，然后获得金手指，一路升级斩杀敌人，最后成功报仇，这中间没有设立一次次的小目标，只是主角随心所欲地升级，升级后就去杀人虐怪，然后再升级，升级后就再去找找坏人杀，怪物虐。这样的写法，你把情节写得再精彩，你写够一千万字，点击绝对不会超过六位数。</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为什么那些大神的主角身边的坏人怪物总是比主角高上一点点，为什么不写主角升级后去虐以前的人？就是因为没有目标，不会有爽点。之所以要让主角身边的怪物和坏人总是比主角高上一些，就是将怪物作为了一个很近的小目标来铺垫。小说跟现实不同，现实中大部分人都是虐比自己弱小的事物更加有劲，</w:t>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在小说中就必须要虐比自己强大的怪物才会有劲。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本小说只要你铺垫了很多这样的小目标，也就是潜意识，即便你的想象力再贫乏，连名字都抄袭别人的，读者都会一路看到底，因为爽呀！只要爽，谁管他主角是用破铁刀杀一个人还是用七绝宝刀加各种绚烂的仙术来杀一个人，谁还管他叫张三狗还是叫刘德华。</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天天要死不活地梳理大小主线，没有设立好各个大小目标，你怎么能够轻易地将其梳理清楚？这些小目标，其实就是所谓的小主线，设立一个个大大小小的目标，这就是清晰明了的主线。读者看得清楚明了，知道他主角这段时间是为了个什么玩意儿在打拼，自然你的书就火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有六大类情形会让读者产生爽悦兴奋情绪——</w:t>
      </w:r>
      <w:r>
        <w:rPr>
          <w:rFonts w:hint="default" w:ascii="Hiragino Sans GB" w:hAnsi="Hiragino Sans GB" w:eastAsia="Hiragino Sans GB" w:cs="Hiragino Sans GB"/>
          <w:b w:val="0"/>
          <w:i w:val="0"/>
          <w:caps w:val="0"/>
          <w:color w:val="444444"/>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444444"/>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1. 期待被满足。</w:t>
      </w:r>
      <w:r>
        <w:rPr>
          <w:rStyle w:val="5"/>
          <w:rFonts w:hint="default" w:ascii="Hiragino Sans GB" w:hAnsi="Hiragino Sans GB" w:eastAsia="Hiragino Sans GB" w:cs="Hiragino Sans GB"/>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2. 被代入的人物令故事中的其他人物产生“羡慕”、“嫉妒”、“恨”、“感激”、“膜拜”、“重视”、“震惊”的情绪。</w:t>
      </w:r>
      <w:r>
        <w:rPr>
          <w:rStyle w:val="5"/>
          <w:rFonts w:hint="default" w:ascii="Hiragino Sans GB" w:hAnsi="Hiragino Sans GB" w:eastAsia="Hiragino Sans GB" w:cs="Hiragino Sans GB"/>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3. 被代入的人物令读者产生“崇敬”、“佩服”等敬仰的情绪。</w:t>
      </w:r>
      <w:r>
        <w:rPr>
          <w:rStyle w:val="5"/>
          <w:rFonts w:hint="default" w:ascii="Hiragino Sans GB" w:hAnsi="Hiragino Sans GB" w:eastAsia="Hiragino Sans GB" w:cs="Hiragino Sans GB"/>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4. 剧情或人物的诙谐幽默、紧张刺激。</w:t>
      </w:r>
      <w:r>
        <w:rPr>
          <w:rStyle w:val="5"/>
          <w:rFonts w:hint="default" w:ascii="Hiragino Sans GB" w:hAnsi="Hiragino Sans GB" w:eastAsia="Hiragino Sans GB" w:cs="Hiragino Sans GB"/>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5. 剧情的发展或人物的言行令读者大出意料，细细思索又在情理之中。</w:t>
      </w:r>
      <w:r>
        <w:rPr>
          <w:rStyle w:val="5"/>
          <w:rFonts w:hint="default" w:ascii="Hiragino Sans GB" w:hAnsi="Hiragino Sans GB" w:eastAsia="Hiragino Sans GB" w:cs="Hiragino Sans GB"/>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6. 文笔或内容让读者折服。</w:t>
      </w:r>
      <w:r>
        <w:rPr>
          <w:rStyle w:val="5"/>
          <w:rFonts w:hint="default" w:ascii="Hiragino Sans GB" w:hAnsi="Hiragino Sans GB" w:eastAsia="Hiragino Sans GB" w:cs="Hiragino Sans GB"/>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下面一一解释。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一. 期待被满足：</w:t>
      </w:r>
      <w:r>
        <w:rPr>
          <w:rStyle w:val="5"/>
          <w:rFonts w:hint="default" w:ascii="Hiragino Sans GB" w:hAnsi="Hiragino Sans GB" w:eastAsia="Hiragino Sans GB" w:cs="Hiragino Sans GB"/>
          <w:i w:val="0"/>
          <w:caps w:val="0"/>
          <w:color w:val="444444"/>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444444"/>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这一种就是读者期待剧情往某个方向发展，期待人物实现某个愿望，而一旦被满足则心情爽悦。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令这种爽悦感增强的因素有：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1）期待没实现前要多多铺垫、渲染，增强读者的期待程度，人物越渴望越纠结，则读者也跟着越渴望越纠结。</w:t>
      </w:r>
      <w:r>
        <w:rPr>
          <w:rStyle w:val="5"/>
          <w:rFonts w:hint="default" w:ascii="Hiragino Sans GB" w:hAnsi="Hiragino Sans GB" w:eastAsia="Hiragino Sans GB" w:cs="Hiragino Sans GB"/>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2）实现的过程要多曲折，人物要充分利用自己的聪明才智和资源，战胜一个个挑战，只有竭尽全力后得到的，才会让人更加珍惜爽悦。</w:t>
      </w:r>
      <w:r>
        <w:rPr>
          <w:rStyle w:val="5"/>
          <w:rFonts w:hint="default" w:ascii="Hiragino Sans GB" w:hAnsi="Hiragino Sans GB" w:eastAsia="Hiragino Sans GB" w:cs="Hiragino Sans GB"/>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3）期待实现后，人物的心理变化，比如兴奋、刺激，还有配角的烘托，比如羡慕、嫉妒等，要充分展现，也能极大增强爽悦感。</w:t>
      </w:r>
      <w:r>
        <w:rPr>
          <w:rStyle w:val="5"/>
          <w:rFonts w:hint="default" w:ascii="Hiragino Sans GB" w:hAnsi="Hiragino Sans GB" w:eastAsia="Hiragino Sans GB" w:cs="Hiragino Sans GB"/>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4）要有意外之喜，比如读者一度认为主角不可能实现愿望了，可最终却实现了，这样爽悦感更为强烈。</w:t>
      </w:r>
      <w:r>
        <w:rPr>
          <w:rStyle w:val="5"/>
          <w:rFonts w:hint="default" w:ascii="Hiragino Sans GB" w:hAnsi="Hiragino Sans GB" w:eastAsia="Hiragino Sans GB" w:cs="Hiragino Sans GB"/>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5）要给人物奋斗的希望，比如金手指。</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斗破苍穹》中，主角要变强，要找回自尊，这是主角的愿望，也是读者的期待。先前安排了废柴测试，众人如何鄙视，父亲如何惋惜关爱，熏儿如何的不离不弃，主角如何的愤怒不甘，这都是为了营造强烈的期待感。</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最精彩的就是巧妙设计了退婚情节，这一打压真是令人忍不住要跳起来，而主人公那句“三十年河东三十年河西，莫欺少年穷”，更为提气。</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期待感营造得如此强烈，读者自然眼巴巴地等着看他如何翻身，后面获得药老的金手指，这等于给了主角奋斗的希望，期待感继续提升。后面一个个困难克服掉，小爽快和期待感交织提升，直至最后的愿望大满足，读者得到了极度的爽悦。</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种利用读者期待营造爽点，说简单很简单，只要作者能时刻把握住读者的期待，然后顺着发力就行了！但说难也难，因为读者的期待身为作者不是太好感受到，作者往往写书写得忘记了读者看书的感受，该安排爽点的地方忽略了。这就要求作者平日多多揣摩自己的故事和人物，时刻把握期待感的发展变化，不放过任何一个爽点机会。</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二. 被代入的人物令故事中的其他人物产生“羡慕”、“嫉妒”、“恨”、“感激”、“膜拜”、“重视”、“震惊”的情绪：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随便摘取几个，给大家看看——</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595959"/>
          <w:spacing w:val="0"/>
          <w:sz w:val="24"/>
          <w:szCs w:val="24"/>
          <w:bdr w:val="none" w:color="auto" w:sz="0" w:space="0"/>
          <w:shd w:val="clear" w:fill="FFFFFF"/>
        </w:rPr>
        <w:t>1,别人为求一件上刀山，下油锅的宝物，主角那里摆地摊似地送，要多少有多少，一群大官贵族艳羡，眼气，嫉妒的要死，但是还不能不巴结。</w:t>
      </w:r>
      <w:r>
        <w:rPr>
          <w:rStyle w:val="5"/>
          <w:rFonts w:hint="default" w:ascii="Hiragino Sans GB" w:hAnsi="Hiragino Sans GB" w:eastAsia="Hiragino Sans GB" w:cs="Hiragino Sans GB"/>
          <w:i w:val="0"/>
          <w:caps w:val="0"/>
          <w:color w:val="595959"/>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595959"/>
          <w:spacing w:val="0"/>
          <w:sz w:val="24"/>
          <w:szCs w:val="24"/>
          <w:bdr w:val="none" w:color="auto" w:sz="0" w:space="0"/>
          <w:shd w:val="clear" w:fill="FFFFFF"/>
        </w:rPr>
        <w:t>2，小有名气的时候被人冒名顶替，结果被主角遇到，其中幽默情节自不必说。</w:t>
      </w:r>
      <w:r>
        <w:rPr>
          <w:rStyle w:val="5"/>
          <w:rFonts w:hint="default" w:ascii="Hiragino Sans GB" w:hAnsi="Hiragino Sans GB" w:eastAsia="Hiragino Sans GB" w:cs="Hiragino Sans GB"/>
          <w:i w:val="0"/>
          <w:caps w:val="0"/>
          <w:color w:val="595959"/>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595959"/>
          <w:spacing w:val="0"/>
          <w:sz w:val="24"/>
          <w:szCs w:val="24"/>
          <w:bdr w:val="none" w:color="auto" w:sz="0" w:space="0"/>
          <w:shd w:val="clear" w:fill="FFFFFF"/>
        </w:rPr>
        <w:t>3，没有名气的时候（或许只是个扫地的，看图书馆的。）却有很多大的帮派或者人物对他毕恭毕敬。（隐藏身份）可是顶头上司却看不上他。最后出事的时候站出来，遭到上司呵斥，可是对方的敌人却被他吓的慌张撤退。</w:t>
      </w:r>
      <w:r>
        <w:rPr>
          <w:rStyle w:val="5"/>
          <w:rFonts w:hint="default" w:ascii="Hiragino Sans GB" w:hAnsi="Hiragino Sans GB" w:eastAsia="Hiragino Sans GB" w:cs="Hiragino Sans GB"/>
          <w:i w:val="0"/>
          <w:caps w:val="0"/>
          <w:color w:val="595959"/>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595959"/>
          <w:spacing w:val="0"/>
          <w:sz w:val="24"/>
          <w:szCs w:val="24"/>
          <w:bdr w:val="none" w:color="auto" w:sz="0" w:space="0"/>
          <w:shd w:val="clear" w:fill="FFFFFF"/>
        </w:rPr>
        <w:t>4．释放绝技时，周围人的震撼，可是结束以后却淡淡的一句：一会去哪嫖娼？</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这里面的例子大多利用了</w:t>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“反差原理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”，也叫做戏剧性，即配角的强烈羡慕嫉妒恨跟主角的淡定形成反差，让人觉得主角好装逼啊！又或者一帮大人物对主角顶礼膜拜，可主角的顶头上司却不知道，等到底牌一掀开，顶头上司各种震惊。</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究其心理原因，应该是这样的：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由于读者代入了主角，那么主角遭遇到别人对他的“羡慕”、“嫉妒”、“恨”、“感激”、“膜拜”、“重视”、“震惊”各种情绪后，等同于读者接受到了这些情绪，自然觉得爽悦。就好比现实中，我们被人“羡慕”、“嫉妒”、“恨”、“感激”、“膜拜”、“重视”、“震惊”的话，能不爽吗？</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2.至于“反差原理”，里面很有玄妙：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效果1，营造了小小的期待，比如主角的宝物很多，外面的配角各种想要，这是一种自我价值很高，希望被外人认识到的期待。就好像预先设定了主角地位声望等级是一级，而他其实是十级的实力，那么读者就期待他展露真实实力，获得世人的敬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left"/>
        <w:rPr>
          <w:rFonts w:hint="default" w:ascii="Hiragino Sans GB" w:hAnsi="Hiragino Sans GB" w:eastAsia="Hiragino Sans GB" w:cs="Hiragino Sans GB"/>
          <w:b w:val="0"/>
          <w:i w:val="0"/>
          <w:caps w:val="0"/>
          <w:color w:val="3E3E3E"/>
          <w:spacing w:val="0"/>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效果2，由于主角自己没有期待这件事，完全是自然而然地反应，所以心态一定是淡定的，而淡定的心态跟他人震惊的心态形成极度反差，造成了戏剧性，这就让人觉得主角太牛逼，太拽了，爽悦感由此产生。</w:t>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总结一下，第二种爽点制造要注意的要素：</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1）由于是利用“反差原理”营造爽点，所以</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配角的前后反应极其重要，前倨后恭，前恭后倨等各种心态变化，需要从配角视角充分刻画。</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打脸要充分，要自然，要符合主角的性格和行事目的，不能有生硬造作之感，不能为了打脸而打脸，装逼而装逼。</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夸张的戏剧性一定要有</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鹿鼎记》中，吴三桂儿子吴应熊被公主“咔嚓”了，吴三桂还要装孙子，极力巴结韦小宝，这就是一种夸张的戏剧性。明明吃了大亏，被人狠狠扇了左脸，还要笑呵呵地把自己的右脸凑上去，让主角继续扇。</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4）</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主角心态一定要淡定，要有得了便宜还卖乖的觉悟。</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5）幽默风趣是这种情节的主基调，因此人物一定要生动鲜活。</w:t>
      </w:r>
      <w:r>
        <w:rPr>
          <w:rStyle w:val="5"/>
          <w:rFonts w:hint="default" w:ascii="Hiragino Sans GB" w:hAnsi="Hiragino Sans GB" w:eastAsia="Hiragino Sans GB" w:cs="Hiragino Sans GB"/>
          <w:i w:val="0"/>
          <w:caps w:val="0"/>
          <w:color w:val="3E3E3E"/>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三. 被代入的人物令读者产生“崇敬”、“佩服”等敬仰的情绪。</w:t>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种的，人物行事往往出人意料，没有顺着读者的期待而来，也不是完全依赖配角的“羡慕”、“嫉妒”、“恨”、“感激”、“膜拜”、“重视”、“震惊”各种情绪产生爽悦。更主要的是折服了读者，令读者都“崇敬”和“佩服”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天龙八部》中，萧峰自尽于辽宋两国大军前，就为了让两国罢战，寻求和平。这种自我牺牲会让读者敬佩，但是读者一定不会期待他死，这是拧着读者期待来的。而让配角们震惊和重视又怎样？毕竟人都死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读者也不是因为配角们对萧峰的自我牺牲如何震惊和重视才觉得感动，所以只能解释为被人物打动了。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当一个人追求这些事物时会显得特别伟大，它们是——自由、理想、正义、爱情和自我救赎。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此种情形的爽点，或者说热血的营造，其本源机理在于：由于人物做到了读者都无法做到的事情，达到了一种精神层面的升华，所以震撼了读者的心灵，造成了情绪的激动亢奋。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这是一种触及人灵魂的爽悦，是所有爽悦感中最为强烈的一种！</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令这种爽悦感增强的因素有：</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1）</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笔墨多多用在形势、环境、配角和人物内心的渲染上面</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，比如萧峰临死前复杂矛盾、英勇就义的心理状态，周围人和环境的那种悲壮的气氛，都会极大地打动读者，把他们代入进人物所处的心境中去。代入越深，则打动越深。</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2）</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人物的选择可以不符合读者的期待，但一定要符合人物自己的行事原则，</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比如萧峰牺牲自己，而让韦小宝自杀他一定是不会干的；此外事先要堵住所有其它可能的出路，不能让萧峰都自杀了，才发觉还有其它的路可以走，这会把人物陷于N……的尴尬境地。</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3）</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剧情切忌突兀，需要缓缓铺垫</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点点地描写萧峰为了两国罢战所做的努力，他的心理一点点地变化，这样到了最后读者已经完全被代入进一种悲壮的情绪中，人物做出这样的牺牲选择，也不觉得奇怪突兀，而是会觉得，他就是那样的人，只有这</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样，才会成全了这个人物。</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四. 剧情或人物的诙谐幽默、紧张刺激。</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这一种不需要多说，举《鹿鼎记》中的一个例子大家就明白了。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b w:val="0"/>
          <w:i w:val="0"/>
          <w:caps w:val="0"/>
          <w:color w:val="666666"/>
          <w:spacing w:val="0"/>
          <w:sz w:val="24"/>
          <w:szCs w:val="24"/>
          <w:bdr w:val="none" w:color="auto" w:sz="0" w:space="0"/>
          <w:shd w:val="clear" w:fill="FFFFFF"/>
        </w:rPr>
        <w:t>三个婴儿倒有七个母亲，虽然人人并无育婴经验，七手八脚，不免笑话百出，但三个婴儿倒也都甚壮健活泼。众女恭请韦小宝题名。韦小宝笑道：“我瞎字不识，要我给儿子、姑娘取名字，可为难得很了。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b w:val="0"/>
          <w:i w:val="0"/>
          <w:caps w:val="0"/>
          <w:color w:val="666666"/>
          <w:spacing w:val="0"/>
          <w:sz w:val="24"/>
          <w:szCs w:val="24"/>
          <w:bdr w:val="none" w:color="auto" w:sz="0" w:space="0"/>
          <w:shd w:val="clear" w:fill="FFFFFF"/>
        </w:rPr>
        <w:t>这样罢，咱们来掷骰子，掷到什么，便是什么。”当下拿起两粒骰子口中念念有词：“赌神菩萨保佑，给取三个好点儿的名字。第一个！掷了下去，一粒六点，一粒五点，是个虎头。"第二次掷了个一点和六点，凑成个"铜锤么六"，老二叫作"韦铜锤"。第三次掷下去，第一粒骰子滚出两点，第二粒骰子转个不停，终于也是个两点，凑成一张"板凳"。韦小宝一怔之下，哈哈大笑，说道：“咱们大姑娘的名字可古怪了，叫作'韦板凳'！"众女无不愕然。公主怒道：“难听死了！好好的闺女，怎能叫什么板凳、板凳的，快另掷一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b w:val="0"/>
          <w:i w:val="0"/>
          <w:caps w:val="0"/>
          <w:color w:val="666666"/>
          <w:spacing w:val="0"/>
          <w:sz w:val="24"/>
          <w:szCs w:val="24"/>
          <w:bdr w:val="none" w:color="auto" w:sz="0" w:space="0"/>
          <w:shd w:val="clear" w:fill="FFFFFF"/>
        </w:rPr>
        <w:t>韦小宝道：“赌神菩萨给取的名字，怎么能乱改？"将女婴抱了过来，在她脸上嗒的一声，亲了个吻，笑道：“韦板凳亲亲小宝贝，这名字挺美啊。”公主怒道：“不行，不行！说什么也不能叫板凳。孩子是我生的，这样难听的名字，我可不要。"韦小宝道：“哼，孩子是你生的，你一个人生得出来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b w:val="0"/>
          <w:i w:val="0"/>
          <w:caps w:val="0"/>
          <w:color w:val="666666"/>
          <w:spacing w:val="0"/>
          <w:sz w:val="24"/>
          <w:szCs w:val="24"/>
          <w:bdr w:val="none" w:color="auto" w:sz="0" w:space="0"/>
          <w:shd w:val="clear" w:fill="FFFFFF"/>
        </w:rPr>
        <w:t>公主抢过骰子，说道：“我来掷，掷了什么，就叫什么。"韦小宝无奈，只得由她，说道：“好罢，这一次可不许赖！倘若也掷了虎头、铜锤呢？"公主道：“跟她哥哥一样，也叫虎头、铜锤好了。”把骰子在掌中不住摇动，说道：“赌神菩萨，你如不给我闺女取个好名儿，我砸烂了你这两粒臭骰子。”一把掷下，两粒骰子滚了几滚，定将下来，天下事竟有这么巧，居然又都是两点，仍是一张"板凳"。公主口瞪目呆之余，哇的一声，大哭起来。众人又是惊讶，又是好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b w:val="0"/>
          <w:i w:val="0"/>
          <w:caps w:val="0"/>
          <w:color w:val="666666"/>
          <w:spacing w:val="0"/>
          <w:sz w:val="24"/>
          <w:szCs w:val="24"/>
          <w:bdr w:val="none" w:color="auto" w:sz="0" w:space="0"/>
          <w:shd w:val="clear" w:fill="FFFFFF"/>
        </w:rPr>
        <w:t>苏荃笑道：“妹子你别着急！两点是双，两个两点是双双。咱们闺女叫作'韦双双'，你瞧好不好呢？"双儿也很喜欢，将韦双双接过去抱在怀里，着实亲热。沐剑屏笑道：“双儿妹妹，你这样爱她，快喂她奶吃呀。"双儿红着脸啐了一口，道：“还是你喂！"伸手去解她衣扣。沐剑屏急忙逃走。众女笑成一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这一段情节有趣生动，把韦小宝和七位夫人之间的婚后生活表现得活灵活现，由于贴切地符合个个人物的特征，又由于主角的顽皮胡闹而让人好笑，所以读之忍俊不禁，很是愉悦。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再来一段紧张刺激的，读起来也会让人有兴奋的感觉——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20" w:lineRule="atLeast"/>
        <w:ind w:left="930" w:right="930"/>
        <w:jc w:val="both"/>
      </w:pPr>
      <w:r>
        <w:rPr>
          <w:rFonts w:hint="eastAsia" w:ascii="宋体" w:hAnsi="宋体" w:eastAsia="宋体" w:cs="宋体"/>
          <w:b w:val="0"/>
          <w:i w:val="0"/>
          <w:caps w:val="0"/>
          <w:color w:val="666666"/>
          <w:spacing w:val="0"/>
          <w:sz w:val="24"/>
          <w:szCs w:val="24"/>
          <w:bdr w:val="none" w:color="auto" w:sz="0" w:space="0"/>
          <w:shd w:val="clear" w:fill="FFFFFF"/>
        </w:rPr>
        <w:t>忽听得船舱中有人喝问：“甚么人？”正是洪教主的声音。</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韦小宝和双儿都大吃一惊，伏在艇底，不敢作声。</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忽听得嗒的一声，舱房窗子中透出了火光，双儿知道洪教主已听见声息，点火来查，忙提起艇中木桨，入水扳动。</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只扳得两下，洪教主已在大声呼喝：“是谁？不许动！”跟着小艇一晃，却不前进，原来心慌意乱之下，竟忘了解开系艇的绳索。</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韦小宝急忙伸手去解，触手冰冷，却是一条铁链系着小艇，只听大船中好几人都叫了起来：“白龙使不见了！”“这小子逃走了！”“逃到哪里去了？快追，快追！”</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韦小宝从靴筒中拔出匕首，用力挥去，刷的一声，斩断铁链，小艇登时冲了出去。</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这一声响过，洪教主、洪夫人、胖瘦二头陀、陆高轩等先后奔向船尾。</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冰雪光芒反映之下，见到小艇离大船已有数丈。洪教主一伸手，在船边上抓下一块木头，使劲向小艇掷去。他内力虽强，但木头终究太轻，飞到离小艇两尺之处，拍的一声，掉入了海中。</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初时陆高轩、胖头陀等不知教主用意，不敢擅发暗器，只怕伤了白龙使，反而受责，待见教主随手抓下船舷上的木块掷击，才明白他心思，身边带有暗器的便即取出发射。</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只是这么缓得片刻，小艇又向前划了两丈，寻常细小暗器都难以及远，遍生弓箭、钢镖、飞蝗石等物又不就手，众人发出的袖箭、毒针等物，纷纷都跌入了海中。</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瘦头陀说道：“这小子狡猾得紧，我早知他不是好人，早就该一刀杀了。留着他自找麻烦。”</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洪教主本已怒极，瘦头陀这几句风凉话，显是讥刺自己见事不明，左手伸出，抓住他后颈，叫道：“快去给我捉他回来。”左手一举，将瘦头陀提在空中，右手抓住了他后臀，喝道：“快去！”双臂一缩，全身内力都运到了臂上，往前送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930" w:right="930"/>
        <w:jc w:val="both"/>
      </w:pPr>
      <w:r>
        <w:rPr>
          <w:rFonts w:hint="eastAsia" w:ascii="宋体" w:hAnsi="宋体" w:eastAsia="宋体" w:cs="宋体"/>
          <w:b w:val="0"/>
          <w:i w:val="0"/>
          <w:caps w:val="0"/>
          <w:color w:val="666666"/>
          <w:spacing w:val="0"/>
          <w:sz w:val="24"/>
          <w:szCs w:val="24"/>
          <w:bdr w:val="none" w:color="auto" w:sz="0" w:space="0"/>
          <w:shd w:val="clear" w:fill="FFFFFF"/>
        </w:rPr>
        <w:t>瘦头陀一个肉球般的身子飞了出去，直向小艇冲来。</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双儿拚力划桨。韦小宝大叫：“啊哟，不好！人肉炮弹打来了！”</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叫声未毕，扑通一声，瘦头陀已掉入海中。他落海之处与小艇只相差数尺，瘦头陀一涌身，左手已抓住了艇边。</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双儿举起木桨，用力击下，正中他脑袋。瘦头陀忍痛，哼了一声，右手又已抓住艇边。</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双儿大急，用力再击了下去，拍的一声大响，木桨断为两截，小艇登时在海中打横。瘦头陀头脑一阵昏晕，摇了摇头。韦小宝匕首划出，瘦头陀右手四根手指齐断，剧痛之下，再也支持不住，右手松开，身子在海中一探一沉，大叫大骂。</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双儿拿起剩下的一柄桨，用力扳动，小艇又向岸边驶去。</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驶得一会，离大船已远，眼见是追不上了。大船上只有一艘小艇，洪教主等人武功再高，在这寒冷彻骨的天时，却也不敢跳入水中游水追来，何况人在水中游泳，再快也追不上船艇。</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韦小宝拿起艇底一块木板帮着划水，隐隐听得大船上众人怒声叫骂，又过一会，北风终于掩没了众人的声息。</w:t>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br w:type="textWrapping"/>
      </w:r>
      <w:r>
        <w:rPr>
          <w:rFonts w:hint="eastAsia" w:ascii="宋体" w:hAnsi="宋体" w:eastAsia="宋体" w:cs="宋体"/>
          <w:b w:val="0"/>
          <w:i w:val="0"/>
          <w:caps w:val="0"/>
          <w:color w:val="666666"/>
          <w:spacing w:val="0"/>
          <w:sz w:val="24"/>
          <w:szCs w:val="24"/>
          <w:bdr w:val="none" w:color="auto" w:sz="0" w:space="0"/>
          <w:shd w:val="clear" w:fill="FFFFFF"/>
        </w:rPr>
        <w:t>韦小宝吁了口气，说道：“谢天谢地，终于逃出来了。”两人划了小半个时辰，这才靠岸。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这一段情节写得异常详细，洪教主一伙人怎么追的，小宝二人如何逃的，都是详详细细的，气氛渲染也很紧张刺激，所以读来很是紧张，让人觉得很爽！</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但这属于上面所说的，因期待而产生的爽悦，或者因装逼打脸，又或者因人物自我牺牲产生的爽悦吗？好像我们期待主角逃走，期待他去打洪教主的脸，这有让我们爽的原因，但除此之外，似乎情节的紧张刺激，也让我们觉得很爽。</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总结第四类爽点制造的要素：</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1）生动有趣、紧张刺激是关键，因此人物刻画方面要准确生动，气氛渲染和行文节奏要到位。</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2）强烈的代入感是前提条件，最终的落脚点还是主角要装逼，配角要吃瘪。</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3）若是主角被人戏谑，比如被美女调戏，或者主角出糗，也是可以的，但一定要是善意的，而不能恶意让人嘲讽侮辱主角，那就失掉了诙谐幽默的意味。</w:t>
      </w:r>
    </w:p>
    <w:p>
      <w:pPr>
        <w:keepNext w:val="0"/>
        <w:keepLines w:val="0"/>
        <w:widowControl/>
        <w:suppressLineNumbers w:val="0"/>
        <w:spacing w:before="0" w:beforeAutospacing="0" w:after="0" w:afterAutospacing="0"/>
        <w:ind w:left="0" w:right="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20" w:lineRule="atLeast"/>
        <w:ind w:left="210" w:right="210"/>
        <w:jc w:val="both"/>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4）此类情节中要安排包袱</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小宝给女儿掷骰子取名为板凳，公主打闹后再掷还是板凳，这就是“包袱”，目的是逗读者发笑；紧张刺激类的，也要一波三折，安排包袱，比如洪教主把瘦头陀投掷去抓主角二人，这是其中最惊险的“包袱”了，但还是被主角有惊无险地化解，使得剧情的紧张刺激达到顶点，读者极度爽悦。</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五. 剧情的发展或人物的言行令读者大出意料，细细思索又在情理之中。</w:t>
      </w: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这一种的爽悦得自读者对作者奇妙构思和布局的叹服，一般都是因为神转折剧情而产生。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C0504D"/>
          <w:spacing w:val="0"/>
          <w:sz w:val="24"/>
          <w:szCs w:val="24"/>
          <w:bdr w:val="none" w:color="auto" w:sz="0" w:space="0"/>
          <w:shd w:val="clear" w:fill="FFFFFF"/>
        </w:rPr>
        <w:t>六. 文笔或内容让读者折服。</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有的作者有很别致的文笔，比如猫腻，读者读他的书就是喜欢他行文的韵味，就好像读散文一样，有种特别的美感，这会让欣赏的读者很愉悦。</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写《韩娱之天王》的那位作者，他的书有浓浓的韩剧风格，有的读者不喜欢，看不出味道来，而喜欢的读者却为之疯狂，这就是被其独特的文笔和内容所折服。</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再比如《宰执天下》里面细细描写在古代进行工业化建设的过程，读起来很是佩服读者的想象力，这就是内容让读者折服了。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这第六种的爽点制造，取决于小说的题材，作者是否充分吃透了该题材的爽点方式，是否有着让读者叹服的文笔，这是综合功力的体现，这里就不好分析和总结了，大家只能自己感受了。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210" w:right="210"/>
        <w:jc w:val="both"/>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本文来自网络</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119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2017-06-26T06:39:52Z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