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AA6F" w14:textId="015A83D7" w:rsidR="00F22D7B" w:rsidRPr="005705DA" w:rsidRDefault="00A332C7" w:rsidP="00A332C7">
      <w:pPr>
        <w:jc w:val="center"/>
        <w:rPr>
          <w:rStyle w:val="Strong"/>
          <w:rFonts w:ascii="Times New Roman" w:hAnsi="Times New Roman" w:cs="Times New Roman"/>
        </w:rPr>
      </w:pPr>
      <w:commentRangeStart w:id="0"/>
      <w:commentRangeEnd w:id="0"/>
      <w:r w:rsidRPr="005705DA">
        <w:rPr>
          <w:rStyle w:val="CommentReference"/>
          <w:rFonts w:ascii="Times New Roman" w:hAnsi="Times New Roman" w:cs="Times New Roman"/>
          <w:sz w:val="22"/>
          <w:szCs w:val="22"/>
        </w:rPr>
        <w:commentReference w:id="0"/>
      </w:r>
      <w:r w:rsidRPr="005705DA">
        <w:rPr>
          <w:rStyle w:val="Strong"/>
          <w:rFonts w:ascii="Times New Roman" w:hAnsi="Times New Roman" w:cs="Times New Roman"/>
        </w:rPr>
        <w:t>Analysis and Prediction of Electric Vehicle Ownership in Washington State</w:t>
      </w:r>
    </w:p>
    <w:p w14:paraId="108E2188" w14:textId="77777777" w:rsidR="00A332C7" w:rsidRPr="005705DA" w:rsidRDefault="00A332C7" w:rsidP="00A332C7">
      <w:pPr>
        <w:jc w:val="center"/>
        <w:rPr>
          <w:rFonts w:ascii="Times New Roman" w:hAnsi="Times New Roman" w:cs="Times New Roman"/>
        </w:rPr>
      </w:pPr>
      <w:r w:rsidRPr="005705DA">
        <w:rPr>
          <w:rFonts w:ascii="Times New Roman" w:hAnsi="Times New Roman" w:cs="Times New Roman"/>
        </w:rPr>
        <w:t xml:space="preserve">Stephen Dong </w:t>
      </w:r>
    </w:p>
    <w:p w14:paraId="663D353A" w14:textId="77777777" w:rsidR="00A63310" w:rsidRPr="005705DA" w:rsidRDefault="00A332C7" w:rsidP="00A63310">
      <w:pPr>
        <w:jc w:val="center"/>
        <w:rPr>
          <w:rStyle w:val="SubtleEmphasis"/>
          <w:rFonts w:ascii="Times New Roman" w:hAnsi="Times New Roman" w:cs="Times New Roman"/>
        </w:rPr>
      </w:pPr>
      <w:r w:rsidRPr="005705DA">
        <w:rPr>
          <w:rStyle w:val="SubtleEmphasis"/>
          <w:rFonts w:ascii="Times New Roman" w:hAnsi="Times New Roman" w:cs="Times New Roman"/>
        </w:rPr>
        <w:t>Department of Electrical and Computer Engineering, University of California San Diego</w:t>
      </w:r>
      <w:r w:rsidRPr="005705DA">
        <w:rPr>
          <w:rStyle w:val="SubtleEmphasis"/>
          <w:rFonts w:ascii="Times New Roman" w:hAnsi="Times New Roman" w:cs="Times New Roman"/>
        </w:rPr>
        <w:br/>
      </w:r>
      <w:r w:rsidRPr="005705DA">
        <w:rPr>
          <w:rStyle w:val="SubtleEmphasis"/>
          <w:rFonts w:ascii="Times New Roman" w:hAnsi="Times New Roman" w:cs="Times New Roman"/>
        </w:rPr>
        <w:t xml:space="preserve">stdong@ucsd.edu </w:t>
      </w:r>
      <w:r w:rsidRPr="005705DA">
        <w:rPr>
          <w:rStyle w:val="SubtleEmphasis"/>
          <w:rFonts w:ascii="Times New Roman" w:hAnsi="Times New Roman" w:cs="Times New Roman"/>
        </w:rPr>
        <w:t>(</w:t>
      </w:r>
      <w:r w:rsidRPr="005705DA">
        <w:rPr>
          <w:rStyle w:val="SubtleEmphasis"/>
          <w:rFonts w:ascii="Times New Roman" w:hAnsi="Times New Roman" w:cs="Times New Roman"/>
        </w:rPr>
        <w:t>A69026970</w:t>
      </w:r>
      <w:r w:rsidRPr="005705DA">
        <w:rPr>
          <w:rStyle w:val="SubtleEmphasis"/>
          <w:rFonts w:ascii="Times New Roman" w:hAnsi="Times New Roman" w:cs="Times New Roman"/>
        </w:rPr>
        <w:t>)</w:t>
      </w:r>
    </w:p>
    <w:p w14:paraId="2951D16B" w14:textId="77777777" w:rsidR="00A63310" w:rsidRPr="005705DA" w:rsidRDefault="00A63310" w:rsidP="00A63310">
      <w:pPr>
        <w:jc w:val="center"/>
        <w:rPr>
          <w:rStyle w:val="SubtleEmphasis"/>
          <w:rFonts w:ascii="Times New Roman" w:hAnsi="Times New Roman" w:cs="Times New Roman"/>
        </w:rPr>
      </w:pPr>
    </w:p>
    <w:p w14:paraId="72C5E146" w14:textId="55B0AD4E" w:rsidR="00A63310" w:rsidRPr="005705DA" w:rsidRDefault="00A63310" w:rsidP="00A63310">
      <w:pPr>
        <w:jc w:val="center"/>
        <w:rPr>
          <w:rFonts w:ascii="Times New Roman" w:hAnsi="Times New Roman" w:cs="Times New Roman"/>
          <w:color w:val="404040" w:themeColor="text1" w:themeTint="BF"/>
        </w:rPr>
        <w:sectPr w:rsidR="00A63310" w:rsidRPr="005705DA">
          <w:pgSz w:w="12240" w:h="15840"/>
          <w:pgMar w:top="1440" w:right="1440" w:bottom="1440" w:left="1440" w:header="708" w:footer="708" w:gutter="0"/>
          <w:cols w:space="708"/>
          <w:docGrid w:linePitch="360"/>
        </w:sectPr>
      </w:pPr>
    </w:p>
    <w:p w14:paraId="61F53080" w14:textId="2E975F33" w:rsidR="00A63310" w:rsidRPr="005705DA" w:rsidRDefault="005705DA" w:rsidP="00A63310">
      <w:pPr>
        <w:jc w:val="center"/>
        <w:rPr>
          <w:rFonts w:ascii="Times New Roman" w:hAnsi="Times New Roman" w:cs="Times New Roman"/>
          <w:b/>
          <w:bCs/>
        </w:rPr>
      </w:pPr>
      <w:r w:rsidRPr="005705DA">
        <w:rPr>
          <w:rFonts w:ascii="Times New Roman" w:hAnsi="Times New Roman" w:cs="Times New Roman"/>
          <w:b/>
          <w:bCs/>
        </w:rPr>
        <w:t>ABSTRACT</w:t>
      </w:r>
    </w:p>
    <w:p w14:paraId="62BBA98D" w14:textId="6E2DC7F4" w:rsidR="005705DA" w:rsidRDefault="005705DA" w:rsidP="005705DA">
      <w:pPr>
        <w:rPr>
          <w:rFonts w:ascii="Times New Roman" w:hAnsi="Times New Roman" w:cs="Times New Roman"/>
        </w:rPr>
      </w:pPr>
      <w:r>
        <w:rPr>
          <w:rFonts w:ascii="Times New Roman" w:hAnsi="Times New Roman" w:cs="Times New Roman"/>
        </w:rPr>
        <w:t>Over the last decade, electrical vehicles (EV) have rapidly gained popularity and demand in the United States</w:t>
      </w:r>
      <w:r w:rsidR="000F3A42">
        <w:rPr>
          <w:rFonts w:ascii="Times New Roman" w:hAnsi="Times New Roman" w:cs="Times New Roman"/>
        </w:rPr>
        <w:t xml:space="preserve"> as EV slowly become more efficient</w:t>
      </w:r>
      <w:r>
        <w:rPr>
          <w:rFonts w:ascii="Times New Roman" w:hAnsi="Times New Roman" w:cs="Times New Roman"/>
        </w:rPr>
        <w:t xml:space="preserve">. This study explores the rising population of EVs on the roads to investigate trends and causes for this drastic shift in demand. </w:t>
      </w:r>
      <w:r w:rsidR="00F20225">
        <w:rPr>
          <w:rFonts w:ascii="Times New Roman" w:hAnsi="Times New Roman" w:cs="Times New Roman"/>
        </w:rPr>
        <w:t xml:space="preserve">Based on </w:t>
      </w:r>
      <w:r w:rsidR="000D2165">
        <w:rPr>
          <w:rFonts w:ascii="Times New Roman" w:hAnsi="Times New Roman" w:cs="Times New Roman"/>
        </w:rPr>
        <w:t>this analysis</w:t>
      </w:r>
      <w:r w:rsidR="00F20225">
        <w:rPr>
          <w:rFonts w:ascii="Times New Roman" w:hAnsi="Times New Roman" w:cs="Times New Roman"/>
        </w:rPr>
        <w:t>, a prediction</w:t>
      </w:r>
      <w:r w:rsidR="000D2165">
        <w:rPr>
          <w:rFonts w:ascii="Times New Roman" w:hAnsi="Times New Roman" w:cs="Times New Roman"/>
        </w:rPr>
        <w:t xml:space="preserve"> of</w:t>
      </w:r>
      <w:r w:rsidR="00F20225">
        <w:rPr>
          <w:rFonts w:ascii="Times New Roman" w:hAnsi="Times New Roman" w:cs="Times New Roman"/>
        </w:rPr>
        <w:t xml:space="preserve"> the</w:t>
      </w:r>
      <w:r w:rsidR="000D2165">
        <w:rPr>
          <w:rFonts w:ascii="Times New Roman" w:hAnsi="Times New Roman" w:cs="Times New Roman"/>
        </w:rPr>
        <w:t xml:space="preserve"> future</w:t>
      </w:r>
      <w:r w:rsidR="00F20225">
        <w:rPr>
          <w:rFonts w:ascii="Times New Roman" w:hAnsi="Times New Roman" w:cs="Times New Roman"/>
        </w:rPr>
        <w:t xml:space="preserve"> </w:t>
      </w:r>
      <w:r w:rsidR="000D2165">
        <w:rPr>
          <w:rFonts w:ascii="Times New Roman" w:hAnsi="Times New Roman" w:cs="Times New Roman"/>
        </w:rPr>
        <w:t>EV</w:t>
      </w:r>
      <w:r w:rsidR="00F20225">
        <w:rPr>
          <w:rFonts w:ascii="Times New Roman" w:hAnsi="Times New Roman" w:cs="Times New Roman"/>
        </w:rPr>
        <w:t xml:space="preserve"> population </w:t>
      </w:r>
      <w:r w:rsidR="000D2165">
        <w:rPr>
          <w:rFonts w:ascii="Times New Roman" w:hAnsi="Times New Roman" w:cs="Times New Roman"/>
        </w:rPr>
        <w:t xml:space="preserve">will be made. </w:t>
      </w:r>
      <w:r w:rsidR="00F20225">
        <w:rPr>
          <w:rFonts w:ascii="Times New Roman" w:hAnsi="Times New Roman" w:cs="Times New Roman"/>
        </w:rPr>
        <w:t xml:space="preserve">The datasets utilized are limited to the availability of the data openly provided by the government. For this purpose, data exploration will be focused </w:t>
      </w:r>
      <w:r w:rsidR="008F21BB">
        <w:rPr>
          <w:rFonts w:ascii="Times New Roman" w:hAnsi="Times New Roman" w:cs="Times New Roman"/>
        </w:rPr>
        <w:t>on</w:t>
      </w:r>
      <w:r w:rsidR="00F20225">
        <w:rPr>
          <w:rFonts w:ascii="Times New Roman" w:hAnsi="Times New Roman" w:cs="Times New Roman"/>
        </w:rPr>
        <w:t xml:space="preserve"> the Washington state EV population datasets </w:t>
      </w:r>
      <w:r w:rsidR="008F21BB">
        <w:rPr>
          <w:rFonts w:ascii="Times New Roman" w:hAnsi="Times New Roman" w:cs="Times New Roman"/>
        </w:rPr>
        <w:t xml:space="preserve">made publicly available by the </w:t>
      </w:r>
      <w:r w:rsidR="008F21BB" w:rsidRPr="008F21BB">
        <w:rPr>
          <w:rFonts w:ascii="Times New Roman" w:hAnsi="Times New Roman" w:cs="Times New Roman"/>
        </w:rPr>
        <w:t>Washington State Department of Licensing (DOL)</w:t>
      </w:r>
      <w:r w:rsidR="0055316B">
        <w:rPr>
          <w:rFonts w:ascii="Times New Roman" w:hAnsi="Times New Roman" w:cs="Times New Roman"/>
        </w:rPr>
        <w:t xml:space="preserve"> </w:t>
      </w:r>
      <w:r w:rsidR="0019296C">
        <w:rPr>
          <w:rFonts w:ascii="Times New Roman" w:hAnsi="Times New Roman" w:cs="Times New Roman"/>
          <w:vertAlign w:val="superscript"/>
        </w:rPr>
        <w:t>[1][2]</w:t>
      </w:r>
      <w:r w:rsidR="008F21BB">
        <w:rPr>
          <w:rFonts w:ascii="Times New Roman" w:hAnsi="Times New Roman" w:cs="Times New Roman"/>
        </w:rPr>
        <w:t>.</w:t>
      </w:r>
    </w:p>
    <w:p w14:paraId="2677060B" w14:textId="4DD9CC8D" w:rsidR="00483E78" w:rsidRDefault="0019296C" w:rsidP="005705DA">
      <w:pPr>
        <w:rPr>
          <w:rFonts w:ascii="Times New Roman" w:hAnsi="Times New Roman" w:cs="Times New Roman"/>
        </w:rPr>
      </w:pPr>
      <w:r>
        <w:rPr>
          <w:rFonts w:ascii="Times New Roman" w:hAnsi="Times New Roman" w:cs="Times New Roman"/>
        </w:rPr>
        <w:t>This study will incorporate geographical and time series analysis of the EV population from 2017 to 2023. Based on the trend observed in the time series analysis, an appropriate regression model is trained to predict the amount of EVs that are likely to be registered in 2024, 2025, and 2026. The fitted forecast model will be evaluated</w:t>
      </w:r>
      <w:r w:rsidR="00921FF6">
        <w:rPr>
          <w:rFonts w:ascii="Times New Roman" w:hAnsi="Times New Roman" w:cs="Times New Roman"/>
        </w:rPr>
        <w:t xml:space="preserve"> for its accuracy</w:t>
      </w:r>
      <w:r>
        <w:rPr>
          <w:rFonts w:ascii="Times New Roman" w:hAnsi="Times New Roman" w:cs="Times New Roman"/>
        </w:rPr>
        <w:t xml:space="preserve"> using </w:t>
      </w:r>
      <w:r w:rsidR="00193560">
        <w:rPr>
          <w:rFonts w:ascii="Times New Roman" w:hAnsi="Times New Roman" w:cs="Times New Roman"/>
        </w:rPr>
        <w:t>its</w:t>
      </w:r>
      <w:r w:rsidR="00044F70">
        <w:rPr>
          <w:rFonts w:ascii="Times New Roman" w:hAnsi="Times New Roman" w:cs="Times New Roman"/>
        </w:rPr>
        <w:t xml:space="preserve"> </w:t>
      </w:r>
      <w:r w:rsidR="00E721E8">
        <w:rPr>
          <w:rFonts w:ascii="Times New Roman" w:hAnsi="Times New Roman" w:cs="Times New Roman"/>
        </w:rPr>
        <w:t>mean</w:t>
      </w:r>
      <w:r w:rsidR="00533E7F">
        <w:rPr>
          <w:rFonts w:ascii="Times New Roman" w:hAnsi="Times New Roman" w:cs="Times New Roman"/>
        </w:rPr>
        <w:t xml:space="preserve"> </w:t>
      </w:r>
      <w:r w:rsidR="00E721E8">
        <w:rPr>
          <w:rFonts w:ascii="Times New Roman" w:hAnsi="Times New Roman" w:cs="Times New Roman"/>
        </w:rPr>
        <w:t>a</w:t>
      </w:r>
      <w:r w:rsidR="00533E7F">
        <w:rPr>
          <w:rFonts w:ascii="Times New Roman" w:hAnsi="Times New Roman" w:cs="Times New Roman"/>
        </w:rPr>
        <w:t>bsolute (</w:t>
      </w:r>
      <w:r w:rsidR="00E721E8">
        <w:rPr>
          <w:rFonts w:ascii="Times New Roman" w:hAnsi="Times New Roman" w:cs="Times New Roman"/>
        </w:rPr>
        <w:t>p</w:t>
      </w:r>
      <w:r w:rsidR="00533E7F">
        <w:rPr>
          <w:rFonts w:ascii="Times New Roman" w:hAnsi="Times New Roman" w:cs="Times New Roman"/>
        </w:rPr>
        <w:t xml:space="preserve">ercentage) </w:t>
      </w:r>
      <w:r w:rsidR="00E721E8">
        <w:rPr>
          <w:rFonts w:ascii="Times New Roman" w:hAnsi="Times New Roman" w:cs="Times New Roman"/>
        </w:rPr>
        <w:t>e</w:t>
      </w:r>
      <w:r w:rsidR="00533E7F">
        <w:rPr>
          <w:rFonts w:ascii="Times New Roman" w:hAnsi="Times New Roman" w:cs="Times New Roman"/>
        </w:rPr>
        <w:t>rror (MAE or MAPE)</w:t>
      </w:r>
      <w:r w:rsidR="0055316B">
        <w:rPr>
          <w:rFonts w:ascii="Times New Roman" w:hAnsi="Times New Roman" w:cs="Times New Roman"/>
        </w:rPr>
        <w:t xml:space="preserve"> </w:t>
      </w:r>
      <w:r w:rsidR="00533E7F">
        <w:rPr>
          <w:rFonts w:ascii="Times New Roman" w:hAnsi="Times New Roman" w:cs="Times New Roman"/>
          <w:vertAlign w:val="superscript"/>
        </w:rPr>
        <w:t>[3][4]</w:t>
      </w:r>
      <w:r w:rsidR="00533E7F">
        <w:rPr>
          <w:rFonts w:ascii="Times New Roman" w:hAnsi="Times New Roman" w:cs="Times New Roman"/>
        </w:rPr>
        <w:t>.</w:t>
      </w:r>
    </w:p>
    <w:p w14:paraId="414FB450" w14:textId="77777777" w:rsidR="000F3A42" w:rsidRDefault="000F3A42" w:rsidP="005705DA">
      <w:pPr>
        <w:rPr>
          <w:rFonts w:ascii="Times New Roman" w:hAnsi="Times New Roman" w:cs="Times New Roman"/>
        </w:rPr>
      </w:pPr>
    </w:p>
    <w:p w14:paraId="0BAB8189" w14:textId="77777777" w:rsidR="000F3A42" w:rsidRDefault="000F3A42" w:rsidP="005705DA">
      <w:pPr>
        <w:rPr>
          <w:rFonts w:ascii="Times New Roman" w:hAnsi="Times New Roman" w:cs="Times New Roman"/>
        </w:rPr>
      </w:pPr>
    </w:p>
    <w:p w14:paraId="6ECF7807" w14:textId="071B0326" w:rsidR="000F3A42" w:rsidRDefault="000F3A42" w:rsidP="005705DA">
      <w:pPr>
        <w:rPr>
          <w:rFonts w:ascii="Times New Roman" w:hAnsi="Times New Roman" w:cs="Times New Roman"/>
        </w:rPr>
      </w:pPr>
      <w:r>
        <w:rPr>
          <w:rFonts w:ascii="Times New Roman" w:hAnsi="Times New Roman" w:cs="Times New Roman"/>
        </w:rPr>
        <w:t>with the backing of federal incentives demanding improved battery efficiency</w:t>
      </w:r>
      <w:r w:rsidR="0055316B">
        <w:rPr>
          <w:rFonts w:ascii="Times New Roman" w:hAnsi="Times New Roman" w:cs="Times New Roman"/>
        </w:rPr>
        <w:t xml:space="preserve"> </w:t>
      </w:r>
      <w:r>
        <w:rPr>
          <w:rFonts w:ascii="Times New Roman" w:hAnsi="Times New Roman" w:cs="Times New Roman"/>
          <w:vertAlign w:val="superscript"/>
        </w:rPr>
        <w:t>[5]</w:t>
      </w:r>
      <w:r>
        <w:rPr>
          <w:rFonts w:ascii="Times New Roman" w:hAnsi="Times New Roman" w:cs="Times New Roman"/>
        </w:rPr>
        <w:t>, while encouraging citizens to switch to clean air vehicles.</w:t>
      </w:r>
    </w:p>
    <w:p w14:paraId="526ACDB4" w14:textId="77777777" w:rsidR="0055316B" w:rsidRDefault="0055316B" w:rsidP="005705DA">
      <w:pPr>
        <w:rPr>
          <w:rFonts w:ascii="Times New Roman" w:hAnsi="Times New Roman" w:cs="Times New Roman"/>
        </w:rPr>
      </w:pPr>
    </w:p>
    <w:p w14:paraId="647220D6" w14:textId="77777777" w:rsidR="0055316B" w:rsidRDefault="0055316B" w:rsidP="005705DA">
      <w:pPr>
        <w:rPr>
          <w:rFonts w:ascii="Times New Roman" w:hAnsi="Times New Roman" w:cs="Times New Roman"/>
        </w:rPr>
      </w:pPr>
    </w:p>
    <w:p w14:paraId="7662A596" w14:textId="021C5165" w:rsidR="0055316B" w:rsidRDefault="0055316B" w:rsidP="0055316B">
      <w:pPr>
        <w:jc w:val="center"/>
        <w:rPr>
          <w:rFonts w:ascii="Times New Roman" w:hAnsi="Times New Roman" w:cs="Times New Roman"/>
          <w:b/>
          <w:bCs/>
        </w:rPr>
      </w:pPr>
      <w:r>
        <w:rPr>
          <w:rFonts w:ascii="Times New Roman" w:hAnsi="Times New Roman" w:cs="Times New Roman"/>
          <w:b/>
          <w:bCs/>
        </w:rPr>
        <w:t>REFERENCES</w:t>
      </w:r>
    </w:p>
    <w:p w14:paraId="6984F0BA" w14:textId="0ADA2332" w:rsidR="0055316B" w:rsidRDefault="0055316B" w:rsidP="0055316B">
      <w:pPr>
        <w:pStyle w:val="ListParagraph"/>
        <w:numPr>
          <w:ilvl w:val="0"/>
          <w:numId w:val="1"/>
        </w:numPr>
        <w:rPr>
          <w:rFonts w:ascii="Times New Roman" w:hAnsi="Times New Roman" w:cs="Times New Roman"/>
        </w:rPr>
      </w:pPr>
      <w:hyperlink r:id="rId11" w:history="1">
        <w:r w:rsidRPr="00C83893">
          <w:rPr>
            <w:rStyle w:val="Hyperlink"/>
            <w:rFonts w:ascii="Times New Roman" w:hAnsi="Times New Roman" w:cs="Times New Roman"/>
          </w:rPr>
          <w:t>https://catalog.data.gov/dataset/electric-vehicle-population-size-history-by-county</w:t>
        </w:r>
      </w:hyperlink>
    </w:p>
    <w:p w14:paraId="7437DAF9" w14:textId="49F4DC32" w:rsidR="0055316B" w:rsidRDefault="0055316B" w:rsidP="0055316B">
      <w:pPr>
        <w:pStyle w:val="ListParagraph"/>
        <w:numPr>
          <w:ilvl w:val="0"/>
          <w:numId w:val="1"/>
        </w:numPr>
        <w:rPr>
          <w:rFonts w:ascii="Times New Roman" w:hAnsi="Times New Roman" w:cs="Times New Roman"/>
        </w:rPr>
      </w:pPr>
      <w:hyperlink r:id="rId12" w:history="1">
        <w:r w:rsidRPr="00C83893">
          <w:rPr>
            <w:rStyle w:val="Hyperlink"/>
            <w:rFonts w:ascii="Times New Roman" w:hAnsi="Times New Roman" w:cs="Times New Roman"/>
          </w:rPr>
          <w:t>https://catalog.data.gov/dataset/electric-vehicle-population-data</w:t>
        </w:r>
      </w:hyperlink>
    </w:p>
    <w:p w14:paraId="27C074EF" w14:textId="3E8EC46A" w:rsidR="0055316B" w:rsidRPr="0055316B" w:rsidRDefault="0055316B" w:rsidP="0055316B">
      <w:pPr>
        <w:pStyle w:val="ListParagraph"/>
        <w:numPr>
          <w:ilvl w:val="0"/>
          <w:numId w:val="1"/>
        </w:numPr>
        <w:rPr>
          <w:rFonts w:ascii="Times New Roman" w:hAnsi="Times New Roman" w:cs="Times New Roman"/>
        </w:rPr>
      </w:pPr>
      <w:hyperlink r:id="rId13" w:history="1">
        <w:r w:rsidRPr="00C83893">
          <w:rPr>
            <w:rStyle w:val="Hyperlink"/>
            <w:rFonts w:ascii="Times New Roman" w:hAnsi="Times New Roman" w:cs="Times New Roman"/>
          </w:rPr>
          <w:t>https://medium.com/@dave.cote.msc/rdr-score-metric-for-evaluating-time-series-forecasting-models-1c23f92f80e7</w:t>
        </w:r>
      </w:hyperlink>
      <w:r>
        <w:rPr>
          <w:rFonts w:ascii="Times New Roman" w:hAnsi="Times New Roman" w:cs="Times New Roman"/>
        </w:rPr>
        <w:t xml:space="preserve"> </w:t>
      </w:r>
    </w:p>
    <w:p w14:paraId="0D838328" w14:textId="2E5855DF" w:rsidR="0055316B" w:rsidRDefault="0055316B" w:rsidP="0055316B">
      <w:pPr>
        <w:pStyle w:val="ListParagraph"/>
        <w:numPr>
          <w:ilvl w:val="0"/>
          <w:numId w:val="1"/>
        </w:numPr>
        <w:rPr>
          <w:rFonts w:ascii="Times New Roman" w:hAnsi="Times New Roman" w:cs="Times New Roman"/>
        </w:rPr>
      </w:pPr>
      <w:hyperlink r:id="rId14" w:history="1">
        <w:r w:rsidRPr="00C83893">
          <w:rPr>
            <w:rStyle w:val="Hyperlink"/>
            <w:rFonts w:ascii="Times New Roman" w:hAnsi="Times New Roman" w:cs="Times New Roman"/>
          </w:rPr>
          <w:t>https://www.indeed.com/career-advice/career-development/what-is-mape#:~:text=Calculate%20the%20MAPE&amp;text=Add%20all%20the%20absolute%20percent,final%20result%20is%20the%20MAPE</w:t>
        </w:r>
      </w:hyperlink>
    </w:p>
    <w:p w14:paraId="05531F3B" w14:textId="7C4CF65D" w:rsidR="0055316B" w:rsidRPr="0055316B" w:rsidRDefault="0055316B" w:rsidP="0055316B">
      <w:pPr>
        <w:pStyle w:val="ListParagraph"/>
        <w:numPr>
          <w:ilvl w:val="0"/>
          <w:numId w:val="1"/>
        </w:numPr>
        <w:rPr>
          <w:rFonts w:ascii="Times New Roman" w:hAnsi="Times New Roman" w:cs="Times New Roman"/>
        </w:rPr>
      </w:pPr>
      <w:hyperlink r:id="rId15" w:history="1">
        <w:r w:rsidRPr="00C83893">
          <w:rPr>
            <w:rStyle w:val="Hyperlink"/>
            <w:rFonts w:ascii="Times New Roman" w:hAnsi="Times New Roman" w:cs="Times New Roman"/>
          </w:rPr>
          <w:t>https://afdc.energy.gov/laws/409</w:t>
        </w:r>
      </w:hyperlink>
      <w:r>
        <w:rPr>
          <w:rFonts w:ascii="Times New Roman" w:hAnsi="Times New Roman" w:cs="Times New Roman"/>
        </w:rPr>
        <w:t xml:space="preserve"> </w:t>
      </w:r>
    </w:p>
    <w:sectPr w:rsidR="0055316B" w:rsidRPr="0055316B" w:rsidSect="005705DA">
      <w:type w:val="continuous"/>
      <w:pgSz w:w="12240" w:h="15840"/>
      <w:pgMar w:top="1440" w:right="1440" w:bottom="1440" w:left="1440" w:header="708" w:footer="708" w:gutter="0"/>
      <w:cols w:num="2" w:space="14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w:date="2023-12-17T04:24:00Z" w:initials="S">
    <w:p w14:paraId="454554D2" w14:textId="77777777" w:rsidR="00A332C7" w:rsidRDefault="00A332C7" w:rsidP="00A332C7">
      <w:pPr>
        <w:pStyle w:val="CommentText"/>
      </w:pPr>
      <w:r>
        <w:rPr>
          <w:rStyle w:val="CommentReference"/>
        </w:rPr>
        <w:annotationRef/>
      </w:r>
      <w:r>
        <w:rPr>
          <w:highlight w:val="white"/>
        </w:rPr>
        <w:br/>
        <w:t>3-4 pages, well written, pdf, Google Colab, Jupyter notebook</w:t>
      </w:r>
      <w:r>
        <w:rPr>
          <w:color w:val="000000"/>
          <w:highlight w:val="white"/>
        </w:rPr>
        <w:br/>
      </w:r>
      <w:r>
        <w:rPr>
          <w:highlight w:val="white"/>
        </w:rPr>
        <w:t>• Describe data</w:t>
      </w:r>
      <w:r>
        <w:rPr>
          <w:color w:val="000000"/>
          <w:highlight w:val="white"/>
        </w:rPr>
        <w:br/>
      </w:r>
      <w:r>
        <w:rPr>
          <w:highlight w:val="white"/>
        </w:rPr>
        <w:t>• Problem and why it is interesting</w:t>
      </w:r>
      <w:r>
        <w:rPr>
          <w:color w:val="000000"/>
          <w:highlight w:val="white"/>
        </w:rPr>
        <w:br/>
      </w:r>
      <w:r>
        <w:rPr>
          <w:highlight w:val="white"/>
        </w:rPr>
        <w:t>• Preprocess data</w:t>
      </w:r>
      <w:r>
        <w:rPr>
          <w:color w:val="000000"/>
          <w:highlight w:val="white"/>
        </w:rPr>
        <w:br/>
      </w:r>
      <w:r>
        <w:rPr>
          <w:highlight w:val="white"/>
        </w:rPr>
        <w:t>• Model and methodology</w:t>
      </w:r>
      <w:r>
        <w:rPr>
          <w:color w:val="000000"/>
          <w:highlight w:val="white"/>
        </w:rPr>
        <w:br/>
      </w:r>
      <w:r>
        <w:rPr>
          <w:highlight w:val="white"/>
        </w:rPr>
        <w:t>• Visualization</w:t>
      </w:r>
      <w:r>
        <w:rPr>
          <w:color w:val="000000"/>
          <w:highlight w:val="white"/>
        </w:rPr>
        <w:br/>
      </w:r>
      <w:r>
        <w:rPr>
          <w:highlight w:val="white"/>
        </w:rPr>
        <w:t>• Insights gained</w:t>
      </w:r>
      <w:r>
        <w:rPr>
          <w:color w:val="000000"/>
          <w:highlight w:val="white"/>
        </w:rPr>
        <w:br/>
      </w:r>
      <w:r>
        <w:rPr>
          <w:highlight w:val="white"/>
        </w:rPr>
        <w:t>• Code</w:t>
      </w:r>
      <w:r>
        <w:rPr>
          <w:color w:val="000000"/>
          <w:highlight w:val="white"/>
        </w:rPr>
        <w:br/>
      </w:r>
      <w:r>
        <w:rPr>
          <w:highlight w:val="white"/>
        </w:rPr>
        <w:t>• On your own, cite all external resources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55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5974F0" w16cex:dateUtc="2023-12-17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554D2" w16cid:durableId="095974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DACE" w14:textId="77777777" w:rsidR="002E35E2" w:rsidRDefault="002E35E2" w:rsidP="00A332C7">
      <w:pPr>
        <w:spacing w:after="0" w:line="240" w:lineRule="auto"/>
      </w:pPr>
      <w:r>
        <w:separator/>
      </w:r>
    </w:p>
  </w:endnote>
  <w:endnote w:type="continuationSeparator" w:id="0">
    <w:p w14:paraId="6EB8F567" w14:textId="77777777" w:rsidR="002E35E2" w:rsidRDefault="002E35E2" w:rsidP="00A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6ECC" w14:textId="77777777" w:rsidR="002E35E2" w:rsidRDefault="002E35E2" w:rsidP="00A332C7">
      <w:pPr>
        <w:spacing w:after="0" w:line="240" w:lineRule="auto"/>
      </w:pPr>
      <w:r>
        <w:separator/>
      </w:r>
    </w:p>
  </w:footnote>
  <w:footnote w:type="continuationSeparator" w:id="0">
    <w:p w14:paraId="1A351049" w14:textId="77777777" w:rsidR="002E35E2" w:rsidRDefault="002E35E2" w:rsidP="00A33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132F6"/>
    <w:multiLevelType w:val="hybridMultilevel"/>
    <w:tmpl w:val="A852ED8C"/>
    <w:lvl w:ilvl="0" w:tplc="53320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1939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w15:presenceInfo w15:providerId="AD" w15:userId="S::19DongStephen@iusd.org::2bbb822e-2b5d-4608-a627-ea5e75b9b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C7"/>
    <w:rsid w:val="00044F70"/>
    <w:rsid w:val="000D2165"/>
    <w:rsid w:val="000F3A42"/>
    <w:rsid w:val="0019296C"/>
    <w:rsid w:val="00193560"/>
    <w:rsid w:val="002E35E2"/>
    <w:rsid w:val="00483E78"/>
    <w:rsid w:val="00533E7F"/>
    <w:rsid w:val="0055316B"/>
    <w:rsid w:val="005705DA"/>
    <w:rsid w:val="008F21BB"/>
    <w:rsid w:val="00921FF6"/>
    <w:rsid w:val="00A332C7"/>
    <w:rsid w:val="00A63310"/>
    <w:rsid w:val="00BA2B08"/>
    <w:rsid w:val="00E41E13"/>
    <w:rsid w:val="00E721E8"/>
    <w:rsid w:val="00F20225"/>
    <w:rsid w:val="00F22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2BD6"/>
  <w15:chartTrackingRefBased/>
  <w15:docId w15:val="{020B0CA4-5B34-416E-AA66-A4FE1DDB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C7"/>
  </w:style>
  <w:style w:type="paragraph" w:styleId="Footer">
    <w:name w:val="footer"/>
    <w:basedOn w:val="Normal"/>
    <w:link w:val="FooterChar"/>
    <w:uiPriority w:val="99"/>
    <w:unhideWhenUsed/>
    <w:rsid w:val="00A33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C7"/>
  </w:style>
  <w:style w:type="paragraph" w:styleId="Revision">
    <w:name w:val="Revision"/>
    <w:hidden/>
    <w:uiPriority w:val="99"/>
    <w:semiHidden/>
    <w:rsid w:val="00A332C7"/>
    <w:pPr>
      <w:spacing w:after="0" w:line="240" w:lineRule="auto"/>
    </w:pPr>
  </w:style>
  <w:style w:type="character" w:styleId="CommentReference">
    <w:name w:val="annotation reference"/>
    <w:basedOn w:val="DefaultParagraphFont"/>
    <w:uiPriority w:val="99"/>
    <w:semiHidden/>
    <w:unhideWhenUsed/>
    <w:rsid w:val="00A332C7"/>
    <w:rPr>
      <w:sz w:val="16"/>
      <w:szCs w:val="16"/>
    </w:rPr>
  </w:style>
  <w:style w:type="paragraph" w:styleId="CommentText">
    <w:name w:val="annotation text"/>
    <w:basedOn w:val="Normal"/>
    <w:link w:val="CommentTextChar"/>
    <w:uiPriority w:val="99"/>
    <w:unhideWhenUsed/>
    <w:rsid w:val="00A332C7"/>
    <w:pPr>
      <w:spacing w:line="240" w:lineRule="auto"/>
    </w:pPr>
    <w:rPr>
      <w:sz w:val="20"/>
      <w:szCs w:val="20"/>
    </w:rPr>
  </w:style>
  <w:style w:type="character" w:customStyle="1" w:styleId="CommentTextChar">
    <w:name w:val="Comment Text Char"/>
    <w:basedOn w:val="DefaultParagraphFont"/>
    <w:link w:val="CommentText"/>
    <w:uiPriority w:val="99"/>
    <w:rsid w:val="00A332C7"/>
    <w:rPr>
      <w:sz w:val="20"/>
      <w:szCs w:val="20"/>
    </w:rPr>
  </w:style>
  <w:style w:type="paragraph" w:styleId="CommentSubject">
    <w:name w:val="annotation subject"/>
    <w:basedOn w:val="CommentText"/>
    <w:next w:val="CommentText"/>
    <w:link w:val="CommentSubjectChar"/>
    <w:uiPriority w:val="99"/>
    <w:semiHidden/>
    <w:unhideWhenUsed/>
    <w:rsid w:val="00A332C7"/>
    <w:rPr>
      <w:b/>
      <w:bCs/>
    </w:rPr>
  </w:style>
  <w:style w:type="character" w:customStyle="1" w:styleId="CommentSubjectChar">
    <w:name w:val="Comment Subject Char"/>
    <w:basedOn w:val="CommentTextChar"/>
    <w:link w:val="CommentSubject"/>
    <w:uiPriority w:val="99"/>
    <w:semiHidden/>
    <w:rsid w:val="00A332C7"/>
    <w:rPr>
      <w:b/>
      <w:bCs/>
      <w:sz w:val="20"/>
      <w:szCs w:val="20"/>
    </w:rPr>
  </w:style>
  <w:style w:type="character" w:styleId="Hyperlink">
    <w:name w:val="Hyperlink"/>
    <w:basedOn w:val="DefaultParagraphFont"/>
    <w:uiPriority w:val="99"/>
    <w:unhideWhenUsed/>
    <w:rsid w:val="00A332C7"/>
    <w:rPr>
      <w:color w:val="0563C1" w:themeColor="hyperlink"/>
      <w:u w:val="single"/>
    </w:rPr>
  </w:style>
  <w:style w:type="character" w:styleId="UnresolvedMention">
    <w:name w:val="Unresolved Mention"/>
    <w:basedOn w:val="DefaultParagraphFont"/>
    <w:uiPriority w:val="99"/>
    <w:semiHidden/>
    <w:unhideWhenUsed/>
    <w:rsid w:val="00A332C7"/>
    <w:rPr>
      <w:color w:val="605E5C"/>
      <w:shd w:val="clear" w:color="auto" w:fill="E1DFDD"/>
    </w:rPr>
  </w:style>
  <w:style w:type="character" w:styleId="Strong">
    <w:name w:val="Strong"/>
    <w:basedOn w:val="DefaultParagraphFont"/>
    <w:uiPriority w:val="22"/>
    <w:qFormat/>
    <w:rsid w:val="00A332C7"/>
    <w:rPr>
      <w:b/>
      <w:bCs/>
    </w:rPr>
  </w:style>
  <w:style w:type="character" w:styleId="SubtleReference">
    <w:name w:val="Subtle Reference"/>
    <w:basedOn w:val="DefaultParagraphFont"/>
    <w:uiPriority w:val="31"/>
    <w:qFormat/>
    <w:rsid w:val="00A332C7"/>
    <w:rPr>
      <w:smallCaps/>
      <w:color w:val="5A5A5A" w:themeColor="text1" w:themeTint="A5"/>
    </w:rPr>
  </w:style>
  <w:style w:type="character" w:styleId="SubtleEmphasis">
    <w:name w:val="Subtle Emphasis"/>
    <w:basedOn w:val="DefaultParagraphFont"/>
    <w:uiPriority w:val="19"/>
    <w:qFormat/>
    <w:rsid w:val="00A332C7"/>
    <w:rPr>
      <w:i/>
      <w:iCs/>
      <w:color w:val="404040" w:themeColor="text1" w:themeTint="BF"/>
    </w:rPr>
  </w:style>
  <w:style w:type="paragraph" w:styleId="ListParagraph">
    <w:name w:val="List Paragraph"/>
    <w:basedOn w:val="Normal"/>
    <w:uiPriority w:val="34"/>
    <w:qFormat/>
    <w:rsid w:val="00553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3485">
      <w:bodyDiv w:val="1"/>
      <w:marLeft w:val="0"/>
      <w:marRight w:val="0"/>
      <w:marTop w:val="0"/>
      <w:marBottom w:val="0"/>
      <w:divBdr>
        <w:top w:val="none" w:sz="0" w:space="0" w:color="auto"/>
        <w:left w:val="none" w:sz="0" w:space="0" w:color="auto"/>
        <w:bottom w:val="none" w:sz="0" w:space="0" w:color="auto"/>
        <w:right w:val="none" w:sz="0" w:space="0" w:color="auto"/>
      </w:divBdr>
      <w:divsChild>
        <w:div w:id="598217880">
          <w:marLeft w:val="0"/>
          <w:marRight w:val="0"/>
          <w:marTop w:val="0"/>
          <w:marBottom w:val="0"/>
          <w:divBdr>
            <w:top w:val="none" w:sz="0" w:space="0" w:color="auto"/>
            <w:left w:val="none" w:sz="0" w:space="0" w:color="auto"/>
            <w:bottom w:val="none" w:sz="0" w:space="0" w:color="auto"/>
            <w:right w:val="none" w:sz="0" w:space="0" w:color="auto"/>
          </w:divBdr>
          <w:divsChild>
            <w:div w:id="9194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7069">
      <w:bodyDiv w:val="1"/>
      <w:marLeft w:val="0"/>
      <w:marRight w:val="0"/>
      <w:marTop w:val="0"/>
      <w:marBottom w:val="0"/>
      <w:divBdr>
        <w:top w:val="none" w:sz="0" w:space="0" w:color="auto"/>
        <w:left w:val="none" w:sz="0" w:space="0" w:color="auto"/>
        <w:bottom w:val="none" w:sz="0" w:space="0" w:color="auto"/>
        <w:right w:val="none" w:sz="0" w:space="0" w:color="auto"/>
      </w:divBdr>
      <w:divsChild>
        <w:div w:id="554243689">
          <w:marLeft w:val="0"/>
          <w:marRight w:val="0"/>
          <w:marTop w:val="0"/>
          <w:marBottom w:val="0"/>
          <w:divBdr>
            <w:top w:val="none" w:sz="0" w:space="0" w:color="auto"/>
            <w:left w:val="none" w:sz="0" w:space="0" w:color="auto"/>
            <w:bottom w:val="none" w:sz="0" w:space="0" w:color="auto"/>
            <w:right w:val="none" w:sz="0" w:space="0" w:color="auto"/>
          </w:divBdr>
          <w:divsChild>
            <w:div w:id="11960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365">
      <w:bodyDiv w:val="1"/>
      <w:marLeft w:val="0"/>
      <w:marRight w:val="0"/>
      <w:marTop w:val="0"/>
      <w:marBottom w:val="0"/>
      <w:divBdr>
        <w:top w:val="none" w:sz="0" w:space="0" w:color="auto"/>
        <w:left w:val="none" w:sz="0" w:space="0" w:color="auto"/>
        <w:bottom w:val="none" w:sz="0" w:space="0" w:color="auto"/>
        <w:right w:val="none" w:sz="0" w:space="0" w:color="auto"/>
      </w:divBdr>
      <w:divsChild>
        <w:div w:id="2031685095">
          <w:marLeft w:val="0"/>
          <w:marRight w:val="0"/>
          <w:marTop w:val="0"/>
          <w:marBottom w:val="0"/>
          <w:divBdr>
            <w:top w:val="none" w:sz="0" w:space="0" w:color="auto"/>
            <w:left w:val="none" w:sz="0" w:space="0" w:color="auto"/>
            <w:bottom w:val="none" w:sz="0" w:space="0" w:color="auto"/>
            <w:right w:val="none" w:sz="0" w:space="0" w:color="auto"/>
          </w:divBdr>
          <w:divsChild>
            <w:div w:id="1860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medium.com/@dave.cote.msc/rdr-score-metric-for-evaluating-time-series-forecasting-models-1c23f92f80e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atalog.data.gov/dataset/electric-vehicle-population-dat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ata.gov/dataset/electric-vehicle-population-size-history-by-county" TargetMode="External"/><Relationship Id="rId5" Type="http://schemas.openxmlformats.org/officeDocument/2006/relationships/footnotes" Target="footnotes.xml"/><Relationship Id="rId15" Type="http://schemas.openxmlformats.org/officeDocument/2006/relationships/hyperlink" Target="https://afdc.energy.gov/laws/409"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deed.com/career-advice/career-development/what-is-mape#:~:text=Calculate%20the%20MAPE&amp;text=Add%20all%20the%20absolute%20percent,final%20result%20is%20the%20M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13</cp:revision>
  <dcterms:created xsi:type="dcterms:W3CDTF">2023-12-17T12:23:00Z</dcterms:created>
  <dcterms:modified xsi:type="dcterms:W3CDTF">2023-12-17T13:13:00Z</dcterms:modified>
</cp:coreProperties>
</file>