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E173E" w14:textId="33AE5C13" w:rsidR="00D32D83" w:rsidRPr="00D96158"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96158">
        <w:rPr>
          <w:rFonts w:asciiTheme="majorBidi" w:eastAsia="Times New Roman" w:hAnsiTheme="majorBidi" w:cstheme="majorBidi"/>
          <w:b/>
          <w:bCs/>
          <w:kern w:val="0"/>
          <w:sz w:val="24"/>
          <w:szCs w:val="24"/>
          <w14:ligatures w14:val="none"/>
        </w:rPr>
        <w:t>Brief Outline</w:t>
      </w:r>
      <w:r w:rsidRPr="00D32D83">
        <w:rPr>
          <w:rFonts w:asciiTheme="majorBidi" w:eastAsia="Times New Roman" w:hAnsiTheme="majorBidi" w:cstheme="majorBidi"/>
          <w:b/>
          <w:bCs/>
          <w:kern w:val="0"/>
          <w:sz w:val="24"/>
          <w:szCs w:val="24"/>
          <w14:ligatures w14:val="none"/>
        </w:rPr>
        <w:t xml:space="preserve">: Utilizing USDA </w:t>
      </w:r>
      <w:r w:rsidRPr="00D96158">
        <w:rPr>
          <w:rFonts w:asciiTheme="majorBidi" w:eastAsia="Times New Roman" w:hAnsiTheme="majorBidi" w:cstheme="majorBidi"/>
          <w:b/>
          <w:bCs/>
          <w:kern w:val="0"/>
          <w:sz w:val="24"/>
          <w:szCs w:val="24"/>
          <w14:ligatures w14:val="none"/>
        </w:rPr>
        <w:t>data</w:t>
      </w:r>
      <w:r w:rsidRPr="00D32D83">
        <w:rPr>
          <w:rFonts w:asciiTheme="majorBidi" w:eastAsia="Times New Roman" w:hAnsiTheme="majorBidi" w:cstheme="majorBidi"/>
          <w:b/>
          <w:bCs/>
          <w:kern w:val="0"/>
          <w:sz w:val="24"/>
          <w:szCs w:val="24"/>
          <w14:ligatures w14:val="none"/>
        </w:rPr>
        <w:t xml:space="preserve"> for </w:t>
      </w:r>
      <w:r w:rsidRPr="00D96158">
        <w:rPr>
          <w:rFonts w:asciiTheme="majorBidi" w:eastAsia="Times New Roman" w:hAnsiTheme="majorBidi" w:cstheme="majorBidi"/>
          <w:b/>
          <w:bCs/>
          <w:kern w:val="0"/>
          <w:sz w:val="24"/>
          <w:szCs w:val="24"/>
          <w14:ligatures w14:val="none"/>
        </w:rPr>
        <w:t>a project for students in Fall 2024</w:t>
      </w:r>
    </w:p>
    <w:p w14:paraId="103586E1" w14:textId="42F9FCA5"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Introduction</w:t>
      </w:r>
    </w:p>
    <w:p w14:paraId="70841BD5" w14:textId="11BFEF6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kern w:val="0"/>
          <w:sz w:val="24"/>
          <w:szCs w:val="24"/>
          <w14:ligatures w14:val="none"/>
        </w:rPr>
        <w:t>This project aims to leverage the USDA database</w:t>
      </w:r>
      <w:r w:rsidRPr="00D96158">
        <w:rPr>
          <w:rFonts w:asciiTheme="majorBidi" w:eastAsia="Times New Roman" w:hAnsiTheme="majorBidi" w:cstheme="majorBidi"/>
          <w:kern w:val="0"/>
          <w:sz w:val="24"/>
          <w:szCs w:val="24"/>
          <w14:ligatures w14:val="none"/>
        </w:rPr>
        <w:t xml:space="preserve"> (like the </w:t>
      </w:r>
      <w:r w:rsidRPr="00D96158">
        <w:rPr>
          <w:rFonts w:asciiTheme="majorBidi" w:hAnsiTheme="majorBidi" w:cstheme="majorBidi"/>
        </w:rPr>
        <w:t>Quick Stats database</w:t>
      </w:r>
      <w:r w:rsidRPr="00D96158">
        <w:rPr>
          <w:rFonts w:asciiTheme="majorBidi" w:eastAsia="Times New Roman" w:hAnsiTheme="majorBidi" w:cstheme="majorBidi"/>
          <w:kern w:val="0"/>
          <w:sz w:val="24"/>
          <w:szCs w:val="24"/>
          <w14:ligatures w14:val="none"/>
        </w:rPr>
        <w:t>)</w:t>
      </w:r>
      <w:r w:rsidRPr="00D32D83">
        <w:rPr>
          <w:rFonts w:asciiTheme="majorBidi" w:eastAsia="Times New Roman" w:hAnsiTheme="majorBidi" w:cstheme="majorBidi"/>
          <w:kern w:val="0"/>
          <w:sz w:val="24"/>
          <w:szCs w:val="24"/>
          <w14:ligatures w14:val="none"/>
        </w:rPr>
        <w:t xml:space="preserve"> to provide students with hands-on experience in agricultural data analysis. The project will involve analyzing various agricultural parameters such as crop yield, livestock inventory, economic data, and land use patterns. By engaging with real-world data, students will gain valuable skills in data handling, statistical analysis, and data visualization.</w:t>
      </w:r>
    </w:p>
    <w:p w14:paraId="172CC021" w14:textId="7777777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Project Objectives</w:t>
      </w:r>
    </w:p>
    <w:p w14:paraId="2AD36E4F" w14:textId="48985CD9" w:rsidR="00D32D83" w:rsidRPr="00D32D83" w:rsidRDefault="00D32D83" w:rsidP="00D32D83">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Data Analysis</w:t>
      </w:r>
      <w:r w:rsidRPr="00D32D83">
        <w:rPr>
          <w:rFonts w:asciiTheme="majorBidi" w:eastAsia="Times New Roman" w:hAnsiTheme="majorBidi" w:cstheme="majorBidi"/>
          <w:kern w:val="0"/>
          <w:sz w:val="24"/>
          <w:szCs w:val="24"/>
          <w14:ligatures w14:val="none"/>
        </w:rPr>
        <w:t xml:space="preserve">: Students will learn to extract and analyze agricultural data </w:t>
      </w:r>
      <w:r w:rsidRPr="00D96158">
        <w:rPr>
          <w:rFonts w:asciiTheme="majorBidi" w:eastAsia="Times New Roman" w:hAnsiTheme="majorBidi" w:cstheme="majorBidi"/>
          <w:kern w:val="0"/>
          <w:sz w:val="24"/>
          <w:szCs w:val="24"/>
          <w14:ligatures w14:val="none"/>
        </w:rPr>
        <w:t xml:space="preserve">(for example, </w:t>
      </w:r>
      <w:r w:rsidRPr="00D32D83">
        <w:rPr>
          <w:rFonts w:asciiTheme="majorBidi" w:eastAsia="Times New Roman" w:hAnsiTheme="majorBidi" w:cstheme="majorBidi"/>
          <w:kern w:val="0"/>
          <w:sz w:val="24"/>
          <w:szCs w:val="24"/>
          <w14:ligatures w14:val="none"/>
        </w:rPr>
        <w:t>from the Quick Stats database</w:t>
      </w:r>
      <w:r w:rsidRPr="00D96158">
        <w:rPr>
          <w:rFonts w:asciiTheme="majorBidi" w:eastAsia="Times New Roman" w:hAnsiTheme="majorBidi" w:cstheme="majorBidi"/>
          <w:kern w:val="0"/>
          <w:sz w:val="24"/>
          <w:szCs w:val="24"/>
          <w14:ligatures w14:val="none"/>
        </w:rPr>
        <w:t>)</w:t>
      </w:r>
      <w:r w:rsidRPr="00D32D83">
        <w:rPr>
          <w:rFonts w:asciiTheme="majorBidi" w:eastAsia="Times New Roman" w:hAnsiTheme="majorBidi" w:cstheme="majorBidi"/>
          <w:kern w:val="0"/>
          <w:sz w:val="24"/>
          <w:szCs w:val="24"/>
          <w14:ligatures w14:val="none"/>
        </w:rPr>
        <w:t>. They will use this data to study trends, compare regions, and understand the factors affecting agricultural productivity.</w:t>
      </w:r>
    </w:p>
    <w:p w14:paraId="0C3B88A5" w14:textId="77777777" w:rsidR="00D32D83" w:rsidRPr="00D32D83" w:rsidRDefault="00D32D83" w:rsidP="00D32D83">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Data Visualization</w:t>
      </w:r>
      <w:r w:rsidRPr="00D32D83">
        <w:rPr>
          <w:rFonts w:asciiTheme="majorBidi" w:eastAsia="Times New Roman" w:hAnsiTheme="majorBidi" w:cstheme="majorBidi"/>
          <w:kern w:val="0"/>
          <w:sz w:val="24"/>
          <w:szCs w:val="24"/>
          <w14:ligatures w14:val="none"/>
        </w:rPr>
        <w:t>: Students will create visual representations of the data, including charts, graphs, and maps. These visualizations will help in understanding complex data and communicating findings effectively.</w:t>
      </w:r>
    </w:p>
    <w:p w14:paraId="62F5E167" w14:textId="77777777" w:rsidR="00D32D83" w:rsidRPr="00D32D83" w:rsidRDefault="00D32D83" w:rsidP="00D32D83">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Comparative Studies</w:t>
      </w:r>
      <w:r w:rsidRPr="00D32D83">
        <w:rPr>
          <w:rFonts w:asciiTheme="majorBidi" w:eastAsia="Times New Roman" w:hAnsiTheme="majorBidi" w:cstheme="majorBidi"/>
          <w:kern w:val="0"/>
          <w:sz w:val="24"/>
          <w:szCs w:val="24"/>
          <w14:ligatures w14:val="none"/>
        </w:rPr>
        <w:t>: The project will involve comparing agricultural data between different states or counties. This will help students understand regional differences and the factors contributing to these differences.</w:t>
      </w:r>
    </w:p>
    <w:p w14:paraId="0DD526DB" w14:textId="4FB8CFE0" w:rsidR="00D32D83" w:rsidRPr="00D32D83" w:rsidRDefault="00D32D83" w:rsidP="00D32D83">
      <w:pPr>
        <w:numPr>
          <w:ilvl w:val="0"/>
          <w:numId w:val="1"/>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Practical Application</w:t>
      </w:r>
      <w:r w:rsidRPr="00D32D83">
        <w:rPr>
          <w:rFonts w:asciiTheme="majorBidi" w:eastAsia="Times New Roman" w:hAnsiTheme="majorBidi" w:cstheme="majorBidi"/>
          <w:kern w:val="0"/>
          <w:sz w:val="24"/>
          <w:szCs w:val="24"/>
          <w14:ligatures w14:val="none"/>
        </w:rPr>
        <w:t xml:space="preserve">: Students will </w:t>
      </w:r>
      <w:r w:rsidRPr="00D96158">
        <w:rPr>
          <w:rFonts w:asciiTheme="majorBidi" w:eastAsia="Times New Roman" w:hAnsiTheme="majorBidi" w:cstheme="majorBidi"/>
          <w:kern w:val="0"/>
          <w:sz w:val="24"/>
          <w:szCs w:val="24"/>
          <w14:ligatures w14:val="none"/>
        </w:rPr>
        <w:t xml:space="preserve">try to </w:t>
      </w:r>
      <w:r w:rsidRPr="00D32D83">
        <w:rPr>
          <w:rFonts w:asciiTheme="majorBidi" w:eastAsia="Times New Roman" w:hAnsiTheme="majorBidi" w:cstheme="majorBidi"/>
          <w:kern w:val="0"/>
          <w:sz w:val="24"/>
          <w:szCs w:val="24"/>
          <w14:ligatures w14:val="none"/>
        </w:rPr>
        <w:t>apply their findings to real-world agricultural issues, providing recommendations for improving productivity and sustainability.</w:t>
      </w:r>
    </w:p>
    <w:p w14:paraId="45404B64" w14:textId="7777777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Expected Outcomes</w:t>
      </w:r>
    </w:p>
    <w:p w14:paraId="4E991F22" w14:textId="77777777" w:rsidR="00D32D83" w:rsidRPr="00D32D83" w:rsidRDefault="00D32D83" w:rsidP="00D32D83">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Enhanced Data Skills</w:t>
      </w:r>
      <w:r w:rsidRPr="00D32D83">
        <w:rPr>
          <w:rFonts w:asciiTheme="majorBidi" w:eastAsia="Times New Roman" w:hAnsiTheme="majorBidi" w:cstheme="majorBidi"/>
          <w:kern w:val="0"/>
          <w:sz w:val="24"/>
          <w:szCs w:val="24"/>
          <w14:ligatures w14:val="none"/>
        </w:rPr>
        <w:t>: Students will develop skills in data extraction, cleaning, and analysis using statistical software.</w:t>
      </w:r>
    </w:p>
    <w:p w14:paraId="634C3317" w14:textId="77777777" w:rsidR="00D32D83" w:rsidRPr="00D32D83" w:rsidRDefault="00D32D83" w:rsidP="00D32D83">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Improved Understanding of Agriculture</w:t>
      </w:r>
      <w:r w:rsidRPr="00D32D83">
        <w:rPr>
          <w:rFonts w:asciiTheme="majorBidi" w:eastAsia="Times New Roman" w:hAnsiTheme="majorBidi" w:cstheme="majorBidi"/>
          <w:kern w:val="0"/>
          <w:sz w:val="24"/>
          <w:szCs w:val="24"/>
          <w14:ligatures w14:val="none"/>
        </w:rPr>
        <w:t>: Students will gain insights into agricultural practices, economic factors, and environmental impacts affecting agriculture.</w:t>
      </w:r>
    </w:p>
    <w:p w14:paraId="7D50EE17" w14:textId="77777777" w:rsidR="00D32D83" w:rsidRPr="00D32D83" w:rsidRDefault="00D32D83" w:rsidP="00D32D83">
      <w:pPr>
        <w:numPr>
          <w:ilvl w:val="0"/>
          <w:numId w:val="2"/>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Effective Communication</w:t>
      </w:r>
      <w:r w:rsidRPr="00D32D83">
        <w:rPr>
          <w:rFonts w:asciiTheme="majorBidi" w:eastAsia="Times New Roman" w:hAnsiTheme="majorBidi" w:cstheme="majorBidi"/>
          <w:kern w:val="0"/>
          <w:sz w:val="24"/>
          <w:szCs w:val="24"/>
          <w14:ligatures w14:val="none"/>
        </w:rPr>
        <w:t>: Students will improve their ability to communicate complex data through visualizations and reports.</w:t>
      </w:r>
    </w:p>
    <w:p w14:paraId="24CAE869" w14:textId="7777777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Role of NASS Employees</w:t>
      </w:r>
    </w:p>
    <w:p w14:paraId="1742C7F5" w14:textId="7777777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kern w:val="0"/>
          <w:sz w:val="24"/>
          <w:szCs w:val="24"/>
          <w14:ligatures w14:val="none"/>
        </w:rPr>
        <w:t>To ensure the success of this project, we request the involvement of NASS employees in the following ways:</w:t>
      </w:r>
    </w:p>
    <w:p w14:paraId="77FDC43D" w14:textId="12C16D52" w:rsidR="00D32D83" w:rsidRPr="00D32D83" w:rsidRDefault="00D32D83" w:rsidP="00D32D83">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Biweekly</w:t>
      </w:r>
      <w:r w:rsidRPr="00D96158">
        <w:rPr>
          <w:rFonts w:asciiTheme="majorBidi" w:eastAsia="Times New Roman" w:hAnsiTheme="majorBidi" w:cstheme="majorBidi"/>
          <w:b/>
          <w:bCs/>
          <w:kern w:val="0"/>
          <w:sz w:val="24"/>
          <w:szCs w:val="24"/>
          <w14:ligatures w14:val="none"/>
        </w:rPr>
        <w:t xml:space="preserve"> (or Monthly)</w:t>
      </w:r>
      <w:r w:rsidRPr="00D32D83">
        <w:rPr>
          <w:rFonts w:asciiTheme="majorBidi" w:eastAsia="Times New Roman" w:hAnsiTheme="majorBidi" w:cstheme="majorBidi"/>
          <w:b/>
          <w:bCs/>
          <w:kern w:val="0"/>
          <w:sz w:val="24"/>
          <w:szCs w:val="24"/>
          <w14:ligatures w14:val="none"/>
        </w:rPr>
        <w:t xml:space="preserve"> Class Visits</w:t>
      </w:r>
      <w:r w:rsidRPr="00D32D83">
        <w:rPr>
          <w:rFonts w:asciiTheme="majorBidi" w:eastAsia="Times New Roman" w:hAnsiTheme="majorBidi" w:cstheme="majorBidi"/>
          <w:kern w:val="0"/>
          <w:sz w:val="24"/>
          <w:szCs w:val="24"/>
          <w14:ligatures w14:val="none"/>
        </w:rPr>
        <w:t>: We request a NASS representative to visit the class biweekly</w:t>
      </w:r>
      <w:r w:rsidRPr="00D96158">
        <w:rPr>
          <w:rFonts w:asciiTheme="majorBidi" w:eastAsia="Times New Roman" w:hAnsiTheme="majorBidi" w:cstheme="majorBidi"/>
          <w:kern w:val="0"/>
          <w:sz w:val="24"/>
          <w:szCs w:val="24"/>
          <w14:ligatures w14:val="none"/>
        </w:rPr>
        <w:t xml:space="preserve"> or monthly</w:t>
      </w:r>
      <w:r w:rsidRPr="00D32D83">
        <w:rPr>
          <w:rFonts w:asciiTheme="majorBidi" w:eastAsia="Times New Roman" w:hAnsiTheme="majorBidi" w:cstheme="majorBidi"/>
          <w:kern w:val="0"/>
          <w:sz w:val="24"/>
          <w:szCs w:val="24"/>
          <w14:ligatures w14:val="none"/>
        </w:rPr>
        <w:t xml:space="preserve"> to monitor student progress, provide guidance, and address any challenges faced by the students.</w:t>
      </w:r>
    </w:p>
    <w:p w14:paraId="5D5E47E0" w14:textId="77777777" w:rsidR="00D32D83" w:rsidRPr="00D32D83" w:rsidRDefault="00D32D83" w:rsidP="00D32D83">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Expert Advice</w:t>
      </w:r>
      <w:r w:rsidRPr="00D32D83">
        <w:rPr>
          <w:rFonts w:asciiTheme="majorBidi" w:eastAsia="Times New Roman" w:hAnsiTheme="majorBidi" w:cstheme="majorBidi"/>
          <w:kern w:val="0"/>
          <w:sz w:val="24"/>
          <w:szCs w:val="24"/>
          <w14:ligatures w14:val="none"/>
        </w:rPr>
        <w:t>: NASS employees can offer expert advice on data handling, interpretation, and best practices in agricultural data analysis.</w:t>
      </w:r>
    </w:p>
    <w:p w14:paraId="04F855FD" w14:textId="77777777" w:rsidR="00D32D83" w:rsidRPr="00D32D83" w:rsidRDefault="00D32D83" w:rsidP="00D32D83">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Resource Sharing</w:t>
      </w:r>
      <w:r w:rsidRPr="00D32D83">
        <w:rPr>
          <w:rFonts w:asciiTheme="majorBidi" w:eastAsia="Times New Roman" w:hAnsiTheme="majorBidi" w:cstheme="majorBidi"/>
          <w:kern w:val="0"/>
          <w:sz w:val="24"/>
          <w:szCs w:val="24"/>
          <w14:ligatures w14:val="none"/>
        </w:rPr>
        <w:t>: Providing additional resources or references that can aid in understanding the data better.</w:t>
      </w:r>
    </w:p>
    <w:p w14:paraId="460776D1" w14:textId="77777777" w:rsidR="00D32D83" w:rsidRPr="00D96158" w:rsidRDefault="00D32D83" w:rsidP="00D32D83">
      <w:pPr>
        <w:numPr>
          <w:ilvl w:val="0"/>
          <w:numId w:val="3"/>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lastRenderedPageBreak/>
        <w:t>Feedback and Evaluation</w:t>
      </w:r>
      <w:r w:rsidRPr="00D32D83">
        <w:rPr>
          <w:rFonts w:asciiTheme="majorBidi" w:eastAsia="Times New Roman" w:hAnsiTheme="majorBidi" w:cstheme="majorBidi"/>
          <w:kern w:val="0"/>
          <w:sz w:val="24"/>
          <w:szCs w:val="24"/>
          <w14:ligatures w14:val="none"/>
        </w:rPr>
        <w:t>: Periodic feedback on student work to ensure they are on the right track and to help them refine their analysis.</w:t>
      </w:r>
    </w:p>
    <w:p w14:paraId="14B81307" w14:textId="3172D028"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96158">
        <w:rPr>
          <w:rFonts w:asciiTheme="majorBidi" w:eastAsia="Times New Roman" w:hAnsiTheme="majorBidi" w:cstheme="majorBidi"/>
          <w:b/>
          <w:bCs/>
          <w:kern w:val="0"/>
          <w:sz w:val="24"/>
          <w:szCs w:val="24"/>
          <w14:ligatures w14:val="none"/>
        </w:rPr>
        <w:t>Note:</w:t>
      </w:r>
      <w:r w:rsidRPr="00D96158">
        <w:rPr>
          <w:rFonts w:asciiTheme="majorBidi" w:hAnsiTheme="majorBidi" w:cstheme="majorBidi"/>
        </w:rPr>
        <w:t xml:space="preserve"> These activities can be conducted during your class visit. We appreciate your time and aim to be as efficient as possible.</w:t>
      </w:r>
    </w:p>
    <w:p w14:paraId="27661AB3" w14:textId="7777777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Project Timeline</w:t>
      </w:r>
    </w:p>
    <w:p w14:paraId="131B18A6" w14:textId="77777777" w:rsidR="00D32D83" w:rsidRPr="00D32D83" w:rsidRDefault="00D32D83" w:rsidP="00D32D83">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Week 1-2</w:t>
      </w:r>
      <w:r w:rsidRPr="00D32D83">
        <w:rPr>
          <w:rFonts w:asciiTheme="majorBidi" w:eastAsia="Times New Roman" w:hAnsiTheme="majorBidi" w:cstheme="majorBidi"/>
          <w:kern w:val="0"/>
          <w:sz w:val="24"/>
          <w:szCs w:val="24"/>
          <w14:ligatures w14:val="none"/>
        </w:rPr>
        <w:t>: Introduction to the Quick Stats database and project overview.</w:t>
      </w:r>
    </w:p>
    <w:p w14:paraId="118D670F" w14:textId="77777777" w:rsidR="00D32D83" w:rsidRPr="00D32D83" w:rsidRDefault="00D32D83" w:rsidP="00D32D83">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Week 3-4</w:t>
      </w:r>
      <w:r w:rsidRPr="00D32D83">
        <w:rPr>
          <w:rFonts w:asciiTheme="majorBidi" w:eastAsia="Times New Roman" w:hAnsiTheme="majorBidi" w:cstheme="majorBidi"/>
          <w:kern w:val="0"/>
          <w:sz w:val="24"/>
          <w:szCs w:val="24"/>
          <w14:ligatures w14:val="none"/>
        </w:rPr>
        <w:t>: Data extraction and initial analysis.</w:t>
      </w:r>
    </w:p>
    <w:p w14:paraId="78B75A40" w14:textId="0300DE77" w:rsidR="00D32D83" w:rsidRPr="00D32D83" w:rsidRDefault="00D32D83" w:rsidP="00D32D83">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 xml:space="preserve">Week </w:t>
      </w:r>
      <w:r w:rsidRPr="00D96158">
        <w:rPr>
          <w:rFonts w:asciiTheme="majorBidi" w:eastAsia="Times New Roman" w:hAnsiTheme="majorBidi" w:cstheme="majorBidi"/>
          <w:b/>
          <w:bCs/>
          <w:kern w:val="0"/>
          <w:sz w:val="24"/>
          <w:szCs w:val="24"/>
          <w14:ligatures w14:val="none"/>
        </w:rPr>
        <w:t>4</w:t>
      </w:r>
      <w:r w:rsidRPr="00D32D83">
        <w:rPr>
          <w:rFonts w:asciiTheme="majorBidi" w:eastAsia="Times New Roman" w:hAnsiTheme="majorBidi" w:cstheme="majorBidi"/>
          <w:b/>
          <w:bCs/>
          <w:kern w:val="0"/>
          <w:sz w:val="24"/>
          <w:szCs w:val="24"/>
          <w14:ligatures w14:val="none"/>
        </w:rPr>
        <w:t>-6</w:t>
      </w:r>
      <w:r w:rsidRPr="00D32D83">
        <w:rPr>
          <w:rFonts w:asciiTheme="majorBidi" w:eastAsia="Times New Roman" w:hAnsiTheme="majorBidi" w:cstheme="majorBidi"/>
          <w:kern w:val="0"/>
          <w:sz w:val="24"/>
          <w:szCs w:val="24"/>
          <w14:ligatures w14:val="none"/>
        </w:rPr>
        <w:t>: Comparative analysis between states/counties.</w:t>
      </w:r>
    </w:p>
    <w:p w14:paraId="2D0E451C" w14:textId="77777777" w:rsidR="00D32D83" w:rsidRPr="00D32D83" w:rsidRDefault="00D32D83" w:rsidP="00D32D83">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Week 7-8</w:t>
      </w:r>
      <w:r w:rsidRPr="00D32D83">
        <w:rPr>
          <w:rFonts w:asciiTheme="majorBidi" w:eastAsia="Times New Roman" w:hAnsiTheme="majorBidi" w:cstheme="majorBidi"/>
          <w:kern w:val="0"/>
          <w:sz w:val="24"/>
          <w:szCs w:val="24"/>
          <w14:ligatures w14:val="none"/>
        </w:rPr>
        <w:t>: Data visualization and interpretation.</w:t>
      </w:r>
    </w:p>
    <w:p w14:paraId="177E0064" w14:textId="77777777" w:rsidR="00D32D83" w:rsidRPr="00D32D83" w:rsidRDefault="00D32D83" w:rsidP="00D32D83">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Week 9-10</w:t>
      </w:r>
      <w:r w:rsidRPr="00D32D83">
        <w:rPr>
          <w:rFonts w:asciiTheme="majorBidi" w:eastAsia="Times New Roman" w:hAnsiTheme="majorBidi" w:cstheme="majorBidi"/>
          <w:kern w:val="0"/>
          <w:sz w:val="24"/>
          <w:szCs w:val="24"/>
          <w14:ligatures w14:val="none"/>
        </w:rPr>
        <w:t>: Application of findings to real-world issues.</w:t>
      </w:r>
    </w:p>
    <w:p w14:paraId="57E1BF2A" w14:textId="77777777" w:rsidR="00D32D83" w:rsidRPr="00D32D83" w:rsidRDefault="00D32D83" w:rsidP="00D32D83">
      <w:pPr>
        <w:numPr>
          <w:ilvl w:val="0"/>
          <w:numId w:val="4"/>
        </w:num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Week 11-12</w:t>
      </w:r>
      <w:r w:rsidRPr="00D32D83">
        <w:rPr>
          <w:rFonts w:asciiTheme="majorBidi" w:eastAsia="Times New Roman" w:hAnsiTheme="majorBidi" w:cstheme="majorBidi"/>
          <w:kern w:val="0"/>
          <w:sz w:val="24"/>
          <w:szCs w:val="24"/>
          <w14:ligatures w14:val="none"/>
        </w:rPr>
        <w:t>: Final project presentation and report submission.</w:t>
      </w:r>
    </w:p>
    <w:p w14:paraId="0A6F8900" w14:textId="7777777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Conclusion</w:t>
      </w:r>
    </w:p>
    <w:p w14:paraId="73E77733" w14:textId="7777777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kern w:val="0"/>
          <w:sz w:val="24"/>
          <w:szCs w:val="24"/>
          <w14:ligatures w14:val="none"/>
        </w:rPr>
        <w:t>This project offers a unique opportunity for students to engage with real-world agricultural data, enhancing their analytical skills and understanding of the agricultural sector. The involvement of NASS employees will be instrumental in guiding students and ensuring the project's success. We look forward to a fruitful collaboration that will benefit both the students and the agricultural community.</w:t>
      </w:r>
    </w:p>
    <w:p w14:paraId="11D4D432" w14:textId="77777777" w:rsidR="00D32D83" w:rsidRPr="00D32D83" w:rsidRDefault="00D32D83" w:rsidP="00D32D83">
      <w:pPr>
        <w:spacing w:after="0"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kern w:val="0"/>
          <w:sz w:val="24"/>
          <w:szCs w:val="24"/>
          <w14:ligatures w14:val="none"/>
        </w:rPr>
        <w:pict w14:anchorId="7C3127C0">
          <v:rect id="_x0000_i1025" style="width:0;height:1.5pt" o:hralign="center" o:hrstd="t" o:hr="t" fillcolor="#a0a0a0" stroked="f"/>
        </w:pict>
      </w:r>
    </w:p>
    <w:p w14:paraId="2CDD2E99" w14:textId="7777777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b/>
          <w:bCs/>
          <w:kern w:val="0"/>
          <w:sz w:val="24"/>
          <w:szCs w:val="24"/>
          <w14:ligatures w14:val="none"/>
        </w:rPr>
        <w:t>Contact Information</w:t>
      </w:r>
    </w:p>
    <w:p w14:paraId="3C517268" w14:textId="77777777" w:rsidR="00D32D83" w:rsidRPr="00D32D83" w:rsidRDefault="00D32D83" w:rsidP="00D32D83">
      <w:pPr>
        <w:spacing w:before="100" w:beforeAutospacing="1" w:after="100" w:afterAutospacing="1" w:line="240" w:lineRule="auto"/>
        <w:rPr>
          <w:rFonts w:asciiTheme="majorBidi" w:eastAsia="Times New Roman" w:hAnsiTheme="majorBidi" w:cstheme="majorBidi"/>
          <w:kern w:val="0"/>
          <w:sz w:val="24"/>
          <w:szCs w:val="24"/>
          <w14:ligatures w14:val="none"/>
        </w:rPr>
      </w:pPr>
      <w:r w:rsidRPr="00D32D83">
        <w:rPr>
          <w:rFonts w:asciiTheme="majorBidi" w:eastAsia="Times New Roman" w:hAnsiTheme="majorBidi" w:cstheme="majorBidi"/>
          <w:kern w:val="0"/>
          <w:sz w:val="24"/>
          <w:szCs w:val="24"/>
          <w14:ligatures w14:val="none"/>
        </w:rPr>
        <w:t>For any questions or further details, please contact:</w:t>
      </w:r>
    </w:p>
    <w:p w14:paraId="41BD13C9" w14:textId="77777777" w:rsidR="00DB1823" w:rsidRPr="00DB1823" w:rsidRDefault="00DB1823" w:rsidP="00DB1823">
      <w:pPr>
        <w:spacing w:after="0" w:line="240" w:lineRule="auto"/>
        <w:rPr>
          <w:rFonts w:asciiTheme="majorBidi" w:eastAsia="Times New Roman" w:hAnsiTheme="majorBidi" w:cstheme="majorBidi"/>
          <w:kern w:val="0"/>
          <w:sz w:val="24"/>
          <w:szCs w:val="24"/>
          <w14:ligatures w14:val="none"/>
        </w:rPr>
      </w:pPr>
      <w:r w:rsidRPr="00DB1823">
        <w:rPr>
          <w:rFonts w:asciiTheme="majorBidi" w:eastAsia="Times New Roman" w:hAnsiTheme="majorBidi" w:cstheme="majorBidi"/>
          <w:b/>
          <w:bCs/>
          <w:color w:val="242424"/>
          <w:kern w:val="0"/>
          <w:sz w:val="23"/>
          <w:szCs w:val="23"/>
          <w:shd w:val="clear" w:color="auto" w:fill="FFFFFF"/>
          <w14:ligatures w14:val="none"/>
        </w:rPr>
        <w:t>Omid Khormali, Ph.D.</w:t>
      </w:r>
      <w:r w:rsidRPr="00DB1823">
        <w:rPr>
          <w:rFonts w:asciiTheme="majorBidi" w:eastAsia="Times New Roman" w:hAnsiTheme="majorBidi" w:cstheme="majorBidi"/>
          <w:b/>
          <w:bCs/>
          <w:color w:val="242424"/>
          <w:kern w:val="0"/>
          <w:sz w:val="23"/>
          <w:szCs w:val="23"/>
          <w:shd w:val="clear" w:color="auto" w:fill="FFFFFF"/>
          <w14:ligatures w14:val="none"/>
        </w:rPr>
        <w:br/>
      </w:r>
      <w:r w:rsidRPr="00DB1823">
        <w:rPr>
          <w:rFonts w:asciiTheme="majorBidi" w:eastAsia="Times New Roman" w:hAnsiTheme="majorBidi" w:cstheme="majorBidi"/>
          <w:color w:val="212529"/>
          <w:kern w:val="0"/>
          <w:shd w:val="clear" w:color="auto" w:fill="FFFFFF"/>
          <w14:ligatures w14:val="none"/>
        </w:rPr>
        <w:t>Assistant Professor of Mathematics</w:t>
      </w:r>
    </w:p>
    <w:p w14:paraId="0DACE748" w14:textId="77777777" w:rsidR="00DB1823" w:rsidRPr="00DB1823" w:rsidRDefault="00DB1823" w:rsidP="00DB1823">
      <w:pPr>
        <w:spacing w:after="0" w:line="240" w:lineRule="auto"/>
        <w:rPr>
          <w:rFonts w:asciiTheme="majorBidi" w:eastAsia="Times New Roman" w:hAnsiTheme="majorBidi" w:cstheme="majorBidi"/>
          <w:color w:val="212529"/>
          <w:kern w:val="0"/>
          <w14:ligatures w14:val="none"/>
        </w:rPr>
      </w:pPr>
      <w:r w:rsidRPr="00DB1823">
        <w:rPr>
          <w:rFonts w:asciiTheme="majorBidi" w:eastAsia="Times New Roman" w:hAnsiTheme="majorBidi" w:cstheme="majorBidi"/>
          <w:color w:val="212529"/>
          <w:kern w:val="0"/>
          <w14:ligatures w14:val="none"/>
        </w:rPr>
        <w:t>University of Evansville</w:t>
      </w:r>
    </w:p>
    <w:p w14:paraId="3D315FCA" w14:textId="77777777" w:rsidR="00DB1823" w:rsidRPr="00DB1823" w:rsidRDefault="00DB1823" w:rsidP="00DB1823">
      <w:pPr>
        <w:spacing w:after="0" w:line="240" w:lineRule="auto"/>
        <w:rPr>
          <w:rFonts w:asciiTheme="majorBidi" w:eastAsia="Times New Roman" w:hAnsiTheme="majorBidi" w:cstheme="majorBidi"/>
          <w:kern w:val="0"/>
          <w:sz w:val="24"/>
          <w:szCs w:val="24"/>
          <w14:ligatures w14:val="none"/>
        </w:rPr>
      </w:pPr>
      <w:r w:rsidRPr="00DB1823">
        <w:rPr>
          <w:rFonts w:asciiTheme="majorBidi" w:eastAsia="Times New Roman" w:hAnsiTheme="majorBidi" w:cstheme="majorBidi"/>
          <w:color w:val="212529"/>
          <w:kern w:val="0"/>
          <w:shd w:val="clear" w:color="auto" w:fill="FFFFFF"/>
          <w14:ligatures w14:val="none"/>
        </w:rPr>
        <w:t>1800 Lincoln Avenue</w:t>
      </w:r>
      <w:r w:rsidRPr="00DB1823">
        <w:rPr>
          <w:rFonts w:asciiTheme="majorBidi" w:eastAsia="Times New Roman" w:hAnsiTheme="majorBidi" w:cstheme="majorBidi"/>
          <w:color w:val="242424"/>
          <w:kern w:val="0"/>
          <w:sz w:val="23"/>
          <w:szCs w:val="23"/>
          <w:shd w:val="clear" w:color="auto" w:fill="FFFFFF"/>
          <w14:ligatures w14:val="none"/>
        </w:rPr>
        <w:br/>
      </w:r>
      <w:r w:rsidRPr="00DB1823">
        <w:rPr>
          <w:rFonts w:asciiTheme="majorBidi" w:eastAsia="Times New Roman" w:hAnsiTheme="majorBidi" w:cstheme="majorBidi"/>
          <w:color w:val="212529"/>
          <w:kern w:val="0"/>
          <w:shd w:val="clear" w:color="auto" w:fill="FFFFFF"/>
          <w14:ligatures w14:val="none"/>
        </w:rPr>
        <w:t>Evansville, IN 47722 </w:t>
      </w:r>
    </w:p>
    <w:p w14:paraId="2A34AFC9" w14:textId="77777777" w:rsidR="00DB1823" w:rsidRPr="00DB1823" w:rsidRDefault="00DB1823" w:rsidP="00DB1823">
      <w:pPr>
        <w:spacing w:after="0" w:line="240" w:lineRule="auto"/>
        <w:rPr>
          <w:rFonts w:asciiTheme="majorBidi" w:eastAsia="Times New Roman" w:hAnsiTheme="majorBidi" w:cstheme="majorBidi"/>
          <w:color w:val="212529"/>
          <w:kern w:val="0"/>
          <w14:ligatures w14:val="none"/>
        </w:rPr>
      </w:pPr>
      <w:r w:rsidRPr="00DB1823">
        <w:rPr>
          <w:rFonts w:asciiTheme="majorBidi" w:eastAsia="Times New Roman" w:hAnsiTheme="majorBidi" w:cstheme="majorBidi"/>
          <w:color w:val="212529"/>
          <w:kern w:val="0"/>
          <w:shd w:val="clear" w:color="auto" w:fill="FFFFFF"/>
          <w14:ligatures w14:val="none"/>
        </w:rPr>
        <w:t>Office: Koch Center 319</w:t>
      </w:r>
    </w:p>
    <w:p w14:paraId="42487EF9" w14:textId="77777777" w:rsidR="00DB1823" w:rsidRPr="00DB1823" w:rsidRDefault="00DB1823" w:rsidP="00DB1823">
      <w:pPr>
        <w:spacing w:after="0" w:line="240" w:lineRule="auto"/>
        <w:rPr>
          <w:rFonts w:asciiTheme="majorBidi" w:eastAsia="Times New Roman" w:hAnsiTheme="majorBidi" w:cstheme="majorBidi"/>
          <w:kern w:val="0"/>
          <w:sz w:val="24"/>
          <w:szCs w:val="24"/>
          <w14:ligatures w14:val="none"/>
        </w:rPr>
      </w:pPr>
      <w:r w:rsidRPr="00DB1823">
        <w:rPr>
          <w:rFonts w:asciiTheme="majorBidi" w:eastAsia="Times New Roman" w:hAnsiTheme="majorBidi" w:cstheme="majorBidi"/>
          <w:color w:val="212529"/>
          <w:kern w:val="0"/>
          <w:shd w:val="clear" w:color="auto" w:fill="FFFFFF"/>
          <w14:ligatures w14:val="none"/>
        </w:rPr>
        <w:t>Phone: 812.488.1161</w:t>
      </w:r>
      <w:r w:rsidRPr="00DB1823">
        <w:rPr>
          <w:rFonts w:asciiTheme="majorBidi" w:eastAsia="Times New Roman" w:hAnsiTheme="majorBidi" w:cstheme="majorBidi"/>
          <w:color w:val="242424"/>
          <w:kern w:val="0"/>
          <w:sz w:val="23"/>
          <w:szCs w:val="23"/>
          <w:shd w:val="clear" w:color="auto" w:fill="FFFFFF"/>
          <w14:ligatures w14:val="none"/>
        </w:rPr>
        <w:br/>
      </w:r>
      <w:r w:rsidRPr="00DB1823">
        <w:rPr>
          <w:rFonts w:asciiTheme="majorBidi" w:eastAsia="Times New Roman" w:hAnsiTheme="majorBidi" w:cstheme="majorBidi"/>
          <w:color w:val="212529"/>
          <w:kern w:val="0"/>
          <w:shd w:val="clear" w:color="auto" w:fill="FFFFFF"/>
          <w14:ligatures w14:val="none"/>
        </w:rPr>
        <w:t>Email: ok16@evansville.edu</w:t>
      </w:r>
    </w:p>
    <w:p w14:paraId="0B365A16" w14:textId="77777777" w:rsidR="0025237A" w:rsidRPr="00D96158" w:rsidRDefault="0025237A">
      <w:pPr>
        <w:rPr>
          <w:rFonts w:asciiTheme="majorBidi" w:hAnsiTheme="majorBidi" w:cstheme="majorBidi"/>
        </w:rPr>
      </w:pPr>
    </w:p>
    <w:sectPr w:rsidR="0025237A" w:rsidRPr="00D961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1ED1"/>
    <w:multiLevelType w:val="multilevel"/>
    <w:tmpl w:val="F964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E5760"/>
    <w:multiLevelType w:val="multilevel"/>
    <w:tmpl w:val="96061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AA5374"/>
    <w:multiLevelType w:val="multilevel"/>
    <w:tmpl w:val="A0464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671FE0"/>
    <w:multiLevelType w:val="multilevel"/>
    <w:tmpl w:val="2AB02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067457">
    <w:abstractNumId w:val="3"/>
  </w:num>
  <w:num w:numId="2" w16cid:durableId="768936223">
    <w:abstractNumId w:val="2"/>
  </w:num>
  <w:num w:numId="3" w16cid:durableId="1747846340">
    <w:abstractNumId w:val="1"/>
  </w:num>
  <w:num w:numId="4" w16cid:durableId="16116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83"/>
    <w:rsid w:val="0025237A"/>
    <w:rsid w:val="00560121"/>
    <w:rsid w:val="00827342"/>
    <w:rsid w:val="00895107"/>
    <w:rsid w:val="00B52842"/>
    <w:rsid w:val="00D32D83"/>
    <w:rsid w:val="00D96158"/>
    <w:rsid w:val="00D97607"/>
    <w:rsid w:val="00DB18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32CFE7"/>
  <w15:chartTrackingRefBased/>
  <w15:docId w15:val="{FD40F07A-2C0C-4EFC-8E99-F1887C7F9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D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D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D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D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D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D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D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D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D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D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D83"/>
    <w:rPr>
      <w:rFonts w:eastAsiaTheme="majorEastAsia" w:cstheme="majorBidi"/>
      <w:color w:val="272727" w:themeColor="text1" w:themeTint="D8"/>
    </w:rPr>
  </w:style>
  <w:style w:type="paragraph" w:styleId="Title">
    <w:name w:val="Title"/>
    <w:basedOn w:val="Normal"/>
    <w:next w:val="Normal"/>
    <w:link w:val="TitleChar"/>
    <w:uiPriority w:val="10"/>
    <w:qFormat/>
    <w:rsid w:val="00D32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D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D83"/>
    <w:pPr>
      <w:spacing w:before="160"/>
      <w:jc w:val="center"/>
    </w:pPr>
    <w:rPr>
      <w:i/>
      <w:iCs/>
      <w:color w:val="404040" w:themeColor="text1" w:themeTint="BF"/>
    </w:rPr>
  </w:style>
  <w:style w:type="character" w:customStyle="1" w:styleId="QuoteChar">
    <w:name w:val="Quote Char"/>
    <w:basedOn w:val="DefaultParagraphFont"/>
    <w:link w:val="Quote"/>
    <w:uiPriority w:val="29"/>
    <w:rsid w:val="00D32D83"/>
    <w:rPr>
      <w:i/>
      <w:iCs/>
      <w:color w:val="404040" w:themeColor="text1" w:themeTint="BF"/>
    </w:rPr>
  </w:style>
  <w:style w:type="paragraph" w:styleId="ListParagraph">
    <w:name w:val="List Paragraph"/>
    <w:basedOn w:val="Normal"/>
    <w:uiPriority w:val="34"/>
    <w:qFormat/>
    <w:rsid w:val="00D32D83"/>
    <w:pPr>
      <w:ind w:left="720"/>
      <w:contextualSpacing/>
    </w:pPr>
  </w:style>
  <w:style w:type="character" w:styleId="IntenseEmphasis">
    <w:name w:val="Intense Emphasis"/>
    <w:basedOn w:val="DefaultParagraphFont"/>
    <w:uiPriority w:val="21"/>
    <w:qFormat/>
    <w:rsid w:val="00D32D83"/>
    <w:rPr>
      <w:i/>
      <w:iCs/>
      <w:color w:val="0F4761" w:themeColor="accent1" w:themeShade="BF"/>
    </w:rPr>
  </w:style>
  <w:style w:type="paragraph" w:styleId="IntenseQuote">
    <w:name w:val="Intense Quote"/>
    <w:basedOn w:val="Normal"/>
    <w:next w:val="Normal"/>
    <w:link w:val="IntenseQuoteChar"/>
    <w:uiPriority w:val="30"/>
    <w:qFormat/>
    <w:rsid w:val="00D32D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D83"/>
    <w:rPr>
      <w:i/>
      <w:iCs/>
      <w:color w:val="0F4761" w:themeColor="accent1" w:themeShade="BF"/>
    </w:rPr>
  </w:style>
  <w:style w:type="character" w:styleId="IntenseReference">
    <w:name w:val="Intense Reference"/>
    <w:basedOn w:val="DefaultParagraphFont"/>
    <w:uiPriority w:val="32"/>
    <w:qFormat/>
    <w:rsid w:val="00D32D83"/>
    <w:rPr>
      <w:b/>
      <w:bCs/>
      <w:smallCaps/>
      <w:color w:val="0F4761" w:themeColor="accent1" w:themeShade="BF"/>
      <w:spacing w:val="5"/>
    </w:rPr>
  </w:style>
  <w:style w:type="paragraph" w:styleId="NormalWeb">
    <w:name w:val="Normal (Web)"/>
    <w:basedOn w:val="Normal"/>
    <w:uiPriority w:val="99"/>
    <w:semiHidden/>
    <w:unhideWhenUsed/>
    <w:rsid w:val="00D32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32D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5989866">
      <w:bodyDiv w:val="1"/>
      <w:marLeft w:val="0"/>
      <w:marRight w:val="0"/>
      <w:marTop w:val="0"/>
      <w:marBottom w:val="0"/>
      <w:divBdr>
        <w:top w:val="none" w:sz="0" w:space="0" w:color="auto"/>
        <w:left w:val="none" w:sz="0" w:space="0" w:color="auto"/>
        <w:bottom w:val="none" w:sz="0" w:space="0" w:color="auto"/>
        <w:right w:val="none" w:sz="0" w:space="0" w:color="auto"/>
      </w:divBdr>
      <w:divsChild>
        <w:div w:id="1886716308">
          <w:marLeft w:val="0"/>
          <w:marRight w:val="0"/>
          <w:marTop w:val="0"/>
          <w:marBottom w:val="0"/>
          <w:divBdr>
            <w:top w:val="none" w:sz="0" w:space="0" w:color="auto"/>
            <w:left w:val="none" w:sz="0" w:space="0" w:color="auto"/>
            <w:bottom w:val="none" w:sz="0" w:space="0" w:color="auto"/>
            <w:right w:val="none" w:sz="0" w:space="0" w:color="auto"/>
          </w:divBdr>
          <w:divsChild>
            <w:div w:id="1874489299">
              <w:marLeft w:val="0"/>
              <w:marRight w:val="0"/>
              <w:marTop w:val="0"/>
              <w:marBottom w:val="0"/>
              <w:divBdr>
                <w:top w:val="none" w:sz="0" w:space="0" w:color="auto"/>
                <w:left w:val="none" w:sz="0" w:space="0" w:color="auto"/>
                <w:bottom w:val="none" w:sz="0" w:space="0" w:color="auto"/>
                <w:right w:val="none" w:sz="0" w:space="0" w:color="auto"/>
              </w:divBdr>
            </w:div>
            <w:div w:id="541986441">
              <w:marLeft w:val="0"/>
              <w:marRight w:val="0"/>
              <w:marTop w:val="0"/>
              <w:marBottom w:val="0"/>
              <w:divBdr>
                <w:top w:val="none" w:sz="0" w:space="0" w:color="auto"/>
                <w:left w:val="none" w:sz="0" w:space="0" w:color="auto"/>
                <w:bottom w:val="none" w:sz="0" w:space="0" w:color="auto"/>
                <w:right w:val="none" w:sz="0" w:space="0" w:color="auto"/>
              </w:divBdr>
            </w:div>
            <w:div w:id="623315524">
              <w:marLeft w:val="0"/>
              <w:marRight w:val="0"/>
              <w:marTop w:val="0"/>
              <w:marBottom w:val="0"/>
              <w:divBdr>
                <w:top w:val="none" w:sz="0" w:space="0" w:color="auto"/>
                <w:left w:val="none" w:sz="0" w:space="0" w:color="auto"/>
                <w:bottom w:val="none" w:sz="0" w:space="0" w:color="auto"/>
                <w:right w:val="none" w:sz="0" w:space="0" w:color="auto"/>
              </w:divBdr>
            </w:div>
            <w:div w:id="1785033308">
              <w:marLeft w:val="0"/>
              <w:marRight w:val="0"/>
              <w:marTop w:val="0"/>
              <w:marBottom w:val="0"/>
              <w:divBdr>
                <w:top w:val="none" w:sz="0" w:space="0" w:color="auto"/>
                <w:left w:val="none" w:sz="0" w:space="0" w:color="auto"/>
                <w:bottom w:val="none" w:sz="0" w:space="0" w:color="auto"/>
                <w:right w:val="none" w:sz="0" w:space="0" w:color="auto"/>
              </w:divBdr>
            </w:div>
            <w:div w:id="135928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570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521</Words>
  <Characters>3229</Characters>
  <Application>Microsoft Office Word</Application>
  <DocSecurity>0</DocSecurity>
  <Lines>64</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Evansville</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Khormali, Omid</dc:creator>
  <cp:keywords/>
  <dc:description/>
  <cp:lastModifiedBy>Khormali, Omid</cp:lastModifiedBy>
  <cp:revision>2</cp:revision>
  <dcterms:created xsi:type="dcterms:W3CDTF">2024-07-16T20:00:00Z</dcterms:created>
  <dcterms:modified xsi:type="dcterms:W3CDTF">2024-07-16T20:13:00Z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cfe9f8b4-417e-4950-97f5-d5e5dc36e767</vt:lpwstr>
  </property>
  <property fmtid="{D5CDD505-2E9C-101B-9397-08002B2CF9AE}" pid="3" name="MSIP_Label_2d9f8e79-315a-4212-88ab-dacdbf25cea9_Enabled">
    <vt:lpwstr>true</vt:lpwstr>
  </property>
  <property fmtid="{D5CDD505-2E9C-101B-9397-08002B2CF9AE}" pid="4" name="MSIP_Label_2d9f8e79-315a-4212-88ab-dacdbf25cea9_SetDate">
    <vt:lpwstr>2024-07-16T20:11:44Z</vt:lpwstr>
  </property>
  <property fmtid="{D5CDD505-2E9C-101B-9397-08002B2CF9AE}" pid="5" name="MSIP_Label_2d9f8e79-315a-4212-88ab-dacdbf25cea9_Method">
    <vt:lpwstr>Standard</vt:lpwstr>
  </property>
  <property fmtid="{D5CDD505-2E9C-101B-9397-08002B2CF9AE}" pid="6" name="MSIP_Label_2d9f8e79-315a-4212-88ab-dacdbf25cea9_Name">
    <vt:lpwstr>defa4170-0d19-0005-0004-bc88714345d2</vt:lpwstr>
  </property>
  <property fmtid="{D5CDD505-2E9C-101B-9397-08002B2CF9AE}" pid="7" name="MSIP_Label_2d9f8e79-315a-4212-88ab-dacdbf25cea9_SiteId">
    <vt:lpwstr>a7d57d32-caf7-498d-a18f-e429f8df1f68</vt:lpwstr>
  </property>
  <property fmtid="{D5CDD505-2E9C-101B-9397-08002B2CF9AE}" pid="8" name="MSIP_Label_2d9f8e79-315a-4212-88ab-dacdbf25cea9_ActionId">
    <vt:lpwstr>6dd7d6ad-7bd1-47fb-b698-e66031f7d700</vt:lpwstr>
  </property>
  <property fmtid="{D5CDD505-2E9C-101B-9397-08002B2CF9AE}" pid="9" name="MSIP_Label_2d9f8e79-315a-4212-88ab-dacdbf25cea9_ContentBits">
    <vt:lpwstr>0</vt:lpwstr>
  </property>
</Properties>
</file>