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830EB4" w14:textId="51B16465" w:rsidR="00E8436B" w:rsidRPr="00453B51" w:rsidRDefault="00E8436B" w:rsidP="00E8436B">
      <w:pPr>
        <w:pBdr>
          <w:bottom w:val="single" w:sz="6" w:space="1" w:color="auto"/>
        </w:pBdr>
        <w:tabs>
          <w:tab w:val="center" w:pos="4680"/>
          <w:tab w:val="right" w:pos="9360"/>
        </w:tabs>
        <w:spacing w:line="276" w:lineRule="auto"/>
        <w:rPr>
          <w:rFonts w:ascii="Arial" w:hAnsi="Arial" w:cs="Arial"/>
          <w:b/>
          <w:bCs/>
          <w:sz w:val="24"/>
          <w:szCs w:val="24"/>
        </w:rPr>
      </w:pPr>
      <w:r w:rsidRPr="00453B51">
        <w:rPr>
          <w:rFonts w:ascii="Arial" w:hAnsi="Arial" w:cs="Arial"/>
          <w:b/>
          <w:bCs/>
          <w:sz w:val="24"/>
          <w:szCs w:val="24"/>
        </w:rPr>
        <w:tab/>
      </w:r>
      <w:r w:rsidRPr="00453B51">
        <w:rPr>
          <w:rFonts w:ascii="Arial" w:hAnsi="Arial" w:cs="Arial"/>
          <w:b/>
          <w:bCs/>
          <w:sz w:val="40"/>
          <w:szCs w:val="40"/>
        </w:rPr>
        <w:t>NASS</w:t>
      </w:r>
      <w:r w:rsidRPr="00453B51">
        <w:rPr>
          <w:rFonts w:ascii="Arial" w:hAnsi="Arial" w:cs="Arial"/>
          <w:b/>
          <w:bCs/>
          <w:sz w:val="24"/>
          <w:szCs w:val="24"/>
        </w:rPr>
        <w:tab/>
      </w:r>
      <w:r w:rsidRPr="00453B51">
        <w:rPr>
          <w:rFonts w:ascii="Arial" w:hAnsi="Arial" w:cs="Arial"/>
          <w:sz w:val="24"/>
          <w:szCs w:val="24"/>
        </w:rPr>
        <w:t>9/4/2024</w:t>
      </w:r>
    </w:p>
    <w:p w14:paraId="28D810A5" w14:textId="77777777" w:rsidR="00E8436B" w:rsidRPr="00453B51" w:rsidRDefault="00E8436B" w:rsidP="00E8436B">
      <w:pPr>
        <w:spacing w:line="276" w:lineRule="auto"/>
        <w:rPr>
          <w:rFonts w:ascii="Arial" w:hAnsi="Arial" w:cs="Arial"/>
          <w:b/>
          <w:bCs/>
          <w:sz w:val="24"/>
          <w:szCs w:val="24"/>
        </w:rPr>
      </w:pPr>
    </w:p>
    <w:p w14:paraId="16CB1F15" w14:textId="1AC96D43" w:rsidR="000E3508" w:rsidRPr="00453B51" w:rsidRDefault="00E8436B" w:rsidP="00453B51">
      <w:pPr>
        <w:spacing w:after="240" w:line="276" w:lineRule="auto"/>
        <w:rPr>
          <w:rFonts w:ascii="Arial" w:hAnsi="Arial" w:cs="Arial"/>
          <w:b/>
          <w:bCs/>
          <w:sz w:val="24"/>
          <w:szCs w:val="24"/>
          <w:u w:val="single"/>
        </w:rPr>
      </w:pPr>
      <w:r w:rsidRPr="00453B51">
        <w:rPr>
          <w:rFonts w:ascii="Arial" w:hAnsi="Arial" w:cs="Arial"/>
          <w:b/>
          <w:bCs/>
          <w:sz w:val="24"/>
          <w:szCs w:val="24"/>
          <w:u w:val="single"/>
        </w:rPr>
        <w:t>General Summary Overall Tasks:</w:t>
      </w:r>
    </w:p>
    <w:p w14:paraId="479D7B83" w14:textId="4957487C" w:rsidR="000E3508" w:rsidRPr="00453B51" w:rsidRDefault="000E3508" w:rsidP="00E8436B">
      <w:pPr>
        <w:spacing w:line="276" w:lineRule="auto"/>
        <w:rPr>
          <w:rFonts w:ascii="Arial" w:hAnsi="Arial" w:cs="Arial"/>
          <w:sz w:val="24"/>
          <w:szCs w:val="24"/>
        </w:rPr>
      </w:pPr>
      <w:r w:rsidRPr="00453B51">
        <w:rPr>
          <w:rFonts w:ascii="Arial" w:hAnsi="Arial" w:cs="Arial"/>
          <w:sz w:val="24"/>
          <w:szCs w:val="24"/>
        </w:rPr>
        <w:t xml:space="preserve">Work with data from </w:t>
      </w:r>
      <w:proofErr w:type="spellStart"/>
      <w:r w:rsidRPr="00453B51">
        <w:rPr>
          <w:rFonts w:ascii="Arial" w:hAnsi="Arial" w:cs="Arial"/>
          <w:sz w:val="24"/>
          <w:szCs w:val="24"/>
        </w:rPr>
        <w:t>QuickStats</w:t>
      </w:r>
      <w:proofErr w:type="spellEnd"/>
    </w:p>
    <w:p w14:paraId="5D1A8A0F" w14:textId="0015B1E2" w:rsidR="000E3508" w:rsidRPr="00453B51" w:rsidRDefault="000E3508" w:rsidP="00E8436B">
      <w:pPr>
        <w:spacing w:line="276" w:lineRule="auto"/>
        <w:rPr>
          <w:rFonts w:ascii="Arial" w:hAnsi="Arial" w:cs="Arial"/>
          <w:sz w:val="24"/>
          <w:szCs w:val="24"/>
          <w:vertAlign w:val="superscript"/>
        </w:rPr>
      </w:pPr>
      <w:r w:rsidRPr="00453B51">
        <w:rPr>
          <w:rFonts w:ascii="Arial" w:hAnsi="Arial" w:cs="Arial"/>
          <w:sz w:val="24"/>
          <w:szCs w:val="24"/>
        </w:rPr>
        <w:t>Comparing either county to county or state to state</w:t>
      </w:r>
      <w:r w:rsidR="00453B51" w:rsidRPr="00453B51">
        <w:rPr>
          <w:rFonts w:ascii="Arial" w:hAnsi="Arial" w:cs="Arial"/>
          <w:sz w:val="24"/>
          <w:szCs w:val="24"/>
          <w:vertAlign w:val="superscript"/>
        </w:rPr>
        <w:t>1</w:t>
      </w:r>
    </w:p>
    <w:p w14:paraId="19B7F747" w14:textId="55C165A2" w:rsidR="00453B51" w:rsidRDefault="00453B51" w:rsidP="00E8436B">
      <w:pPr>
        <w:spacing w:line="276" w:lineRule="auto"/>
        <w:rPr>
          <w:rFonts w:ascii="Arial" w:hAnsi="Arial" w:cs="Arial"/>
          <w:sz w:val="24"/>
          <w:szCs w:val="24"/>
        </w:rPr>
      </w:pPr>
      <w:r w:rsidRPr="00453B51">
        <w:rPr>
          <w:rFonts w:ascii="Arial" w:hAnsi="Arial" w:cs="Arial"/>
          <w:sz w:val="24"/>
          <w:szCs w:val="24"/>
        </w:rPr>
        <w:t>Skeleton from USFS and Covid Between the coasts as a guideline</w:t>
      </w:r>
      <w:r w:rsidRPr="00453B51">
        <w:rPr>
          <w:rFonts w:ascii="Arial" w:hAnsi="Arial" w:cs="Arial"/>
          <w:sz w:val="24"/>
          <w:szCs w:val="24"/>
          <w:vertAlign w:val="superscript"/>
        </w:rPr>
        <w:t>2</w:t>
      </w:r>
    </w:p>
    <w:p w14:paraId="5F4F5BBB" w14:textId="01A454F5" w:rsidR="00453B51" w:rsidRPr="00453B51" w:rsidRDefault="00453B51" w:rsidP="00E8436B">
      <w:pPr>
        <w:spacing w:line="276" w:lineRule="auto"/>
        <w:rPr>
          <w:rFonts w:ascii="Arial" w:hAnsi="Arial" w:cs="Arial"/>
          <w:sz w:val="24"/>
          <w:szCs w:val="24"/>
          <w:vertAlign w:val="superscript"/>
        </w:rPr>
      </w:pPr>
      <w:r>
        <w:rPr>
          <w:rFonts w:ascii="Arial" w:hAnsi="Arial" w:cs="Arial"/>
          <w:sz w:val="24"/>
          <w:szCs w:val="24"/>
        </w:rPr>
        <w:t>Look at comparisons between counties/states</w:t>
      </w:r>
      <w:r>
        <w:rPr>
          <w:rFonts w:ascii="Arial" w:hAnsi="Arial" w:cs="Arial"/>
          <w:sz w:val="24"/>
          <w:szCs w:val="24"/>
          <w:vertAlign w:val="superscript"/>
        </w:rPr>
        <w:t>3</w:t>
      </w:r>
    </w:p>
    <w:p w14:paraId="660330DD" w14:textId="5848BDD9" w:rsidR="00453B51" w:rsidRDefault="00453B51" w:rsidP="00E8436B">
      <w:pPr>
        <w:spacing w:line="276" w:lineRule="auto"/>
        <w:rPr>
          <w:rFonts w:ascii="Arial" w:hAnsi="Arial" w:cs="Arial"/>
          <w:sz w:val="24"/>
          <w:szCs w:val="24"/>
          <w:vertAlign w:val="superscript"/>
        </w:rPr>
      </w:pPr>
      <w:r>
        <w:rPr>
          <w:rFonts w:ascii="Arial" w:hAnsi="Arial" w:cs="Arial"/>
          <w:sz w:val="24"/>
          <w:szCs w:val="24"/>
        </w:rPr>
        <w:t>Look at the timeline of a singular county/state</w:t>
      </w:r>
      <w:r>
        <w:rPr>
          <w:rFonts w:ascii="Arial" w:hAnsi="Arial" w:cs="Arial"/>
          <w:sz w:val="24"/>
          <w:szCs w:val="24"/>
          <w:vertAlign w:val="superscript"/>
        </w:rPr>
        <w:t>3</w:t>
      </w:r>
    </w:p>
    <w:p w14:paraId="0D40AD90" w14:textId="01F48F1D" w:rsidR="00E8436B" w:rsidRDefault="00453B51" w:rsidP="00E8436B">
      <w:pPr>
        <w:spacing w:line="276" w:lineRule="auto"/>
        <w:rPr>
          <w:rFonts w:ascii="Arial" w:hAnsi="Arial" w:cs="Arial"/>
          <w:sz w:val="24"/>
          <w:szCs w:val="24"/>
        </w:rPr>
      </w:pPr>
      <w:r>
        <w:rPr>
          <w:rFonts w:ascii="Arial" w:hAnsi="Arial" w:cs="Arial"/>
          <w:sz w:val="24"/>
          <w:szCs w:val="24"/>
        </w:rPr>
        <w:t>Determine states for project – pipeline using SQL (and relational databases) could reduce storage difficulties</w:t>
      </w:r>
      <w:r>
        <w:rPr>
          <w:rFonts w:ascii="Arial" w:hAnsi="Arial" w:cs="Arial"/>
          <w:sz w:val="24"/>
          <w:szCs w:val="24"/>
          <w:vertAlign w:val="superscript"/>
        </w:rPr>
        <w:t>4</w:t>
      </w:r>
    </w:p>
    <w:p w14:paraId="40C5FA72" w14:textId="77380B55" w:rsidR="00453B51" w:rsidRDefault="00453B51" w:rsidP="00E8436B">
      <w:pPr>
        <w:spacing w:line="276" w:lineRule="auto"/>
        <w:rPr>
          <w:rFonts w:ascii="Arial" w:hAnsi="Arial" w:cs="Arial"/>
          <w:sz w:val="24"/>
          <w:szCs w:val="24"/>
        </w:rPr>
      </w:pPr>
      <w:r>
        <w:rPr>
          <w:rFonts w:ascii="Arial" w:hAnsi="Arial" w:cs="Arial"/>
          <w:sz w:val="24"/>
          <w:szCs w:val="24"/>
        </w:rPr>
        <w:t>What does NASS want to know?</w:t>
      </w:r>
    </w:p>
    <w:p w14:paraId="72F9816E" w14:textId="119EE09C" w:rsidR="00453B51" w:rsidRDefault="00453B51" w:rsidP="00E8436B">
      <w:pPr>
        <w:spacing w:line="276" w:lineRule="auto"/>
        <w:rPr>
          <w:rFonts w:ascii="Arial" w:hAnsi="Arial" w:cs="Arial"/>
          <w:sz w:val="24"/>
          <w:szCs w:val="24"/>
        </w:rPr>
      </w:pPr>
      <w:r>
        <w:rPr>
          <w:rFonts w:ascii="Arial" w:hAnsi="Arial" w:cs="Arial"/>
          <w:sz w:val="24"/>
          <w:szCs w:val="24"/>
        </w:rPr>
        <w:t>What can we hope farmers will learn from our output?</w:t>
      </w:r>
    </w:p>
    <w:p w14:paraId="648C510B" w14:textId="77777777" w:rsidR="00453B51" w:rsidRDefault="00453B51" w:rsidP="00E8436B">
      <w:pPr>
        <w:spacing w:line="276" w:lineRule="auto"/>
        <w:rPr>
          <w:rFonts w:ascii="Arial" w:hAnsi="Arial" w:cs="Arial"/>
          <w:sz w:val="24"/>
          <w:szCs w:val="24"/>
        </w:rPr>
      </w:pPr>
    </w:p>
    <w:p w14:paraId="10A24FA4" w14:textId="4FACB550" w:rsidR="00453B51" w:rsidRDefault="00453B51" w:rsidP="00E8436B">
      <w:pPr>
        <w:spacing w:line="276" w:lineRule="auto"/>
        <w:rPr>
          <w:rFonts w:ascii="Arial" w:hAnsi="Arial" w:cs="Arial"/>
          <w:sz w:val="24"/>
          <w:szCs w:val="24"/>
        </w:rPr>
      </w:pPr>
      <w:r>
        <w:rPr>
          <w:rFonts w:ascii="Arial" w:hAnsi="Arial" w:cs="Arial"/>
          <w:sz w:val="24"/>
          <w:szCs w:val="24"/>
        </w:rPr>
        <w:t>Allowing farmer to track statistics throughout growing season?</w:t>
      </w:r>
    </w:p>
    <w:p w14:paraId="41C38D0F" w14:textId="26890EB6" w:rsidR="00453B51" w:rsidRDefault="00453B51" w:rsidP="00E8436B">
      <w:pPr>
        <w:spacing w:line="276" w:lineRule="auto"/>
        <w:rPr>
          <w:rFonts w:ascii="Arial" w:hAnsi="Arial" w:cs="Arial"/>
          <w:sz w:val="24"/>
          <w:szCs w:val="24"/>
        </w:rPr>
      </w:pPr>
      <w:r>
        <w:rPr>
          <w:rFonts w:ascii="Arial" w:hAnsi="Arial" w:cs="Arial"/>
          <w:sz w:val="24"/>
          <w:szCs w:val="24"/>
        </w:rPr>
        <w:t>Choose few things to look at initially – geared to our interest?</w:t>
      </w:r>
    </w:p>
    <w:p w14:paraId="4B9F3FBC" w14:textId="77777777" w:rsidR="00453B51" w:rsidRDefault="00453B51" w:rsidP="00E8436B">
      <w:pPr>
        <w:spacing w:line="276" w:lineRule="auto"/>
        <w:rPr>
          <w:rFonts w:ascii="Arial" w:hAnsi="Arial" w:cs="Arial"/>
          <w:sz w:val="24"/>
          <w:szCs w:val="24"/>
        </w:rPr>
      </w:pPr>
    </w:p>
    <w:p w14:paraId="01C7BCA2" w14:textId="31914E77" w:rsidR="00453B51" w:rsidRDefault="00453B51" w:rsidP="00E8436B">
      <w:pPr>
        <w:spacing w:line="276" w:lineRule="auto"/>
        <w:rPr>
          <w:rFonts w:ascii="Arial" w:hAnsi="Arial" w:cs="Arial"/>
          <w:sz w:val="24"/>
          <w:szCs w:val="24"/>
        </w:rPr>
      </w:pPr>
      <w:r>
        <w:rPr>
          <w:rFonts w:ascii="Arial" w:hAnsi="Arial" w:cs="Arial"/>
          <w:sz w:val="24"/>
          <w:szCs w:val="24"/>
        </w:rPr>
        <w:t xml:space="preserve">Census data is complete for every </w:t>
      </w:r>
      <w:proofErr w:type="gramStart"/>
      <w:r>
        <w:rPr>
          <w:rFonts w:ascii="Arial" w:hAnsi="Arial" w:cs="Arial"/>
          <w:sz w:val="24"/>
          <w:szCs w:val="24"/>
        </w:rPr>
        <w:t>county?</w:t>
      </w:r>
      <w:proofErr w:type="gramEnd"/>
    </w:p>
    <w:p w14:paraId="67347CB4" w14:textId="0171059F" w:rsidR="00453B51" w:rsidRDefault="00453B51" w:rsidP="00E8436B">
      <w:pPr>
        <w:spacing w:line="276" w:lineRule="auto"/>
        <w:rPr>
          <w:rFonts w:ascii="Arial" w:hAnsi="Arial" w:cs="Arial"/>
          <w:sz w:val="24"/>
          <w:szCs w:val="24"/>
        </w:rPr>
      </w:pPr>
      <w:r>
        <w:rPr>
          <w:rFonts w:ascii="Arial" w:hAnsi="Arial" w:cs="Arial"/>
          <w:sz w:val="24"/>
          <w:szCs w:val="24"/>
        </w:rPr>
        <w:t xml:space="preserve">Identical data points each year, but only every 5 years. </w:t>
      </w:r>
    </w:p>
    <w:p w14:paraId="31B6039E" w14:textId="77777777" w:rsidR="00453B51" w:rsidRDefault="00453B51" w:rsidP="00E8436B">
      <w:pPr>
        <w:spacing w:line="276" w:lineRule="auto"/>
        <w:rPr>
          <w:rFonts w:ascii="Arial" w:hAnsi="Arial" w:cs="Arial"/>
          <w:sz w:val="24"/>
          <w:szCs w:val="24"/>
        </w:rPr>
      </w:pPr>
    </w:p>
    <w:p w14:paraId="075F2907" w14:textId="192B8B61" w:rsidR="00453B51" w:rsidRDefault="00453B51" w:rsidP="00E8436B">
      <w:pPr>
        <w:spacing w:line="276" w:lineRule="auto"/>
        <w:rPr>
          <w:rFonts w:ascii="Arial" w:hAnsi="Arial" w:cs="Arial"/>
          <w:sz w:val="24"/>
          <w:szCs w:val="24"/>
        </w:rPr>
      </w:pPr>
      <w:r>
        <w:rPr>
          <w:rFonts w:ascii="Arial" w:hAnsi="Arial" w:cs="Arial"/>
          <w:sz w:val="24"/>
          <w:szCs w:val="24"/>
        </w:rPr>
        <w:t>Monthly estimates at state level</w:t>
      </w:r>
    </w:p>
    <w:p w14:paraId="2119BB3C" w14:textId="205053F2" w:rsidR="00453B51" w:rsidRDefault="00453B51" w:rsidP="00E8436B">
      <w:pPr>
        <w:spacing w:line="276" w:lineRule="auto"/>
        <w:rPr>
          <w:rFonts w:ascii="Arial" w:hAnsi="Arial" w:cs="Arial"/>
          <w:sz w:val="24"/>
          <w:szCs w:val="24"/>
        </w:rPr>
      </w:pPr>
      <w:r>
        <w:rPr>
          <w:rFonts w:ascii="Arial" w:hAnsi="Arial" w:cs="Arial"/>
          <w:sz w:val="24"/>
          <w:szCs w:val="24"/>
        </w:rPr>
        <w:t>County estimates (not all counties in estimate program)</w:t>
      </w:r>
    </w:p>
    <w:p w14:paraId="5D79CADF" w14:textId="77777777" w:rsidR="00453B51" w:rsidRDefault="00453B51" w:rsidP="00E8436B">
      <w:pPr>
        <w:spacing w:line="276" w:lineRule="auto"/>
        <w:rPr>
          <w:rFonts w:ascii="Arial" w:hAnsi="Arial" w:cs="Arial"/>
          <w:sz w:val="24"/>
          <w:szCs w:val="24"/>
        </w:rPr>
      </w:pPr>
    </w:p>
    <w:p w14:paraId="62989408" w14:textId="26FAAEF1" w:rsidR="00453B51" w:rsidRDefault="00453B51" w:rsidP="00E8436B">
      <w:pPr>
        <w:spacing w:line="276" w:lineRule="auto"/>
        <w:rPr>
          <w:rFonts w:ascii="Arial" w:hAnsi="Arial" w:cs="Arial"/>
          <w:sz w:val="24"/>
          <w:szCs w:val="24"/>
        </w:rPr>
      </w:pPr>
      <w:r>
        <w:rPr>
          <w:rFonts w:ascii="Arial" w:hAnsi="Arial" w:cs="Arial"/>
          <w:sz w:val="24"/>
          <w:szCs w:val="24"/>
        </w:rPr>
        <w:t>Visualization on crop production/economics of farming</w:t>
      </w:r>
    </w:p>
    <w:p w14:paraId="3D20864C" w14:textId="605671F6" w:rsidR="00453B51" w:rsidRDefault="00453B51" w:rsidP="00E8436B">
      <w:pPr>
        <w:spacing w:line="276" w:lineRule="auto"/>
        <w:rPr>
          <w:rFonts w:ascii="Arial" w:hAnsi="Arial" w:cs="Arial"/>
          <w:sz w:val="24"/>
          <w:szCs w:val="24"/>
        </w:rPr>
      </w:pPr>
      <w:r>
        <w:rPr>
          <w:rFonts w:ascii="Arial" w:hAnsi="Arial" w:cs="Arial"/>
          <w:sz w:val="24"/>
          <w:szCs w:val="24"/>
        </w:rPr>
        <w:t>Looking to see:</w:t>
      </w:r>
    </w:p>
    <w:p w14:paraId="0BC2E84A" w14:textId="3269E7A1" w:rsidR="00453B51" w:rsidRPr="00453B51" w:rsidRDefault="00453B51" w:rsidP="00E8436B">
      <w:pPr>
        <w:spacing w:line="276" w:lineRule="auto"/>
        <w:rPr>
          <w:rFonts w:ascii="Arial" w:hAnsi="Arial" w:cs="Arial"/>
          <w:sz w:val="24"/>
          <w:szCs w:val="24"/>
        </w:rPr>
      </w:pPr>
      <w:r>
        <w:rPr>
          <w:rFonts w:ascii="Arial" w:hAnsi="Arial" w:cs="Arial"/>
          <w:sz w:val="24"/>
          <w:szCs w:val="24"/>
        </w:rPr>
        <w:t>Range of possibilities students could produce – Visualize crop progress like projected yield (using past years is extrapolation for future) on a weekly basis? We don’t have that data.</w:t>
      </w:r>
    </w:p>
    <w:p w14:paraId="44C47A7D" w14:textId="77777777" w:rsidR="00453B51" w:rsidRDefault="00453B51" w:rsidP="00E8436B">
      <w:pPr>
        <w:spacing w:line="276" w:lineRule="auto"/>
        <w:rPr>
          <w:rFonts w:ascii="Arial" w:hAnsi="Arial" w:cs="Arial"/>
          <w:sz w:val="24"/>
          <w:szCs w:val="24"/>
        </w:rPr>
      </w:pPr>
    </w:p>
    <w:p w14:paraId="0F6A3AD1" w14:textId="04746939" w:rsidR="00453B51" w:rsidRDefault="00453B51" w:rsidP="00E8436B">
      <w:pPr>
        <w:spacing w:line="276" w:lineRule="auto"/>
        <w:rPr>
          <w:rFonts w:ascii="Arial" w:hAnsi="Arial" w:cs="Arial"/>
          <w:sz w:val="24"/>
          <w:szCs w:val="24"/>
        </w:rPr>
      </w:pPr>
      <w:r>
        <w:rPr>
          <w:rFonts w:ascii="Arial" w:hAnsi="Arial" w:cs="Arial"/>
          <w:sz w:val="24"/>
          <w:szCs w:val="24"/>
        </w:rPr>
        <w:t xml:space="preserve">Franklin County: change in agriculture. They noticed sweet beans is becoming more popular in the area as corn popularity decreases. They are doing data analysis on this. Include other crops as well (obvious one) Percent of acres used per crop? </w:t>
      </w:r>
    </w:p>
    <w:p w14:paraId="5E6410D8" w14:textId="77777777" w:rsidR="00453B51" w:rsidRDefault="00453B51" w:rsidP="00E8436B">
      <w:pPr>
        <w:spacing w:line="276" w:lineRule="auto"/>
        <w:rPr>
          <w:rFonts w:ascii="Arial" w:hAnsi="Arial" w:cs="Arial"/>
          <w:sz w:val="24"/>
          <w:szCs w:val="24"/>
        </w:rPr>
      </w:pPr>
    </w:p>
    <w:p w14:paraId="1E1F715D" w14:textId="1F4BBC9F" w:rsidR="00453B51" w:rsidRDefault="00453B51" w:rsidP="00E8436B">
      <w:pPr>
        <w:spacing w:line="276" w:lineRule="auto"/>
        <w:rPr>
          <w:rFonts w:ascii="Arial" w:hAnsi="Arial" w:cs="Arial"/>
          <w:sz w:val="24"/>
          <w:szCs w:val="24"/>
        </w:rPr>
      </w:pPr>
      <w:r>
        <w:rPr>
          <w:rFonts w:ascii="Arial" w:hAnsi="Arial" w:cs="Arial"/>
          <w:sz w:val="24"/>
          <w:szCs w:val="24"/>
        </w:rPr>
        <w:t>Data User could be economic development coordinator looking to see how other counties go about crop production or economic outputs. Looking at how much of each crop is in each area. Given a location could inventory of ag production be calculated? This would be very difficult to go to areas smaller than the county. (lots of work with polygon/</w:t>
      </w:r>
      <w:proofErr w:type="spellStart"/>
      <w:r>
        <w:rPr>
          <w:rFonts w:ascii="Arial" w:hAnsi="Arial" w:cs="Arial"/>
          <w:sz w:val="24"/>
          <w:szCs w:val="24"/>
        </w:rPr>
        <w:t>multipolygon</w:t>
      </w:r>
      <w:proofErr w:type="spellEnd"/>
      <w:r>
        <w:rPr>
          <w:rFonts w:ascii="Arial" w:hAnsi="Arial" w:cs="Arial"/>
          <w:sz w:val="24"/>
          <w:szCs w:val="24"/>
        </w:rPr>
        <w:t xml:space="preserve"> and 3d analysis, maybe using </w:t>
      </w:r>
      <w:proofErr w:type="spellStart"/>
      <w:r>
        <w:rPr>
          <w:rFonts w:ascii="Arial" w:hAnsi="Arial" w:cs="Arial"/>
          <w:sz w:val="24"/>
          <w:szCs w:val="24"/>
        </w:rPr>
        <w:t>arcgis</w:t>
      </w:r>
      <w:proofErr w:type="spellEnd"/>
      <w:r>
        <w:rPr>
          <w:rFonts w:ascii="Arial" w:hAnsi="Arial" w:cs="Arial"/>
          <w:sz w:val="24"/>
          <w:szCs w:val="24"/>
        </w:rPr>
        <w:t>?)</w:t>
      </w:r>
    </w:p>
    <w:p w14:paraId="27BB0DE3" w14:textId="77777777" w:rsidR="00453B51" w:rsidRDefault="00453B51" w:rsidP="00E8436B">
      <w:pPr>
        <w:spacing w:line="276" w:lineRule="auto"/>
        <w:rPr>
          <w:rFonts w:ascii="Arial" w:hAnsi="Arial" w:cs="Arial"/>
          <w:sz w:val="24"/>
          <w:szCs w:val="24"/>
        </w:rPr>
      </w:pPr>
    </w:p>
    <w:p w14:paraId="6D80BD65" w14:textId="31BCF03E" w:rsidR="00453B51" w:rsidRDefault="00453B51" w:rsidP="00E8436B">
      <w:pPr>
        <w:spacing w:line="276" w:lineRule="auto"/>
        <w:rPr>
          <w:rFonts w:ascii="Arial" w:hAnsi="Arial" w:cs="Arial"/>
          <w:sz w:val="24"/>
          <w:szCs w:val="24"/>
        </w:rPr>
      </w:pPr>
      <w:r>
        <w:rPr>
          <w:rFonts w:ascii="Arial" w:hAnsi="Arial" w:cs="Arial"/>
          <w:sz w:val="24"/>
          <w:szCs w:val="24"/>
        </w:rPr>
        <w:lastRenderedPageBreak/>
        <w:t>PDF records are difficult to analyze – made clear that they would appreciate graphs and visualizations</w:t>
      </w:r>
    </w:p>
    <w:p w14:paraId="4F98E185" w14:textId="77777777" w:rsidR="00453B51" w:rsidRPr="00453B51" w:rsidRDefault="00453B51" w:rsidP="00E8436B">
      <w:pPr>
        <w:spacing w:line="276" w:lineRule="auto"/>
        <w:rPr>
          <w:rFonts w:ascii="Arial" w:hAnsi="Arial" w:cs="Arial"/>
          <w:sz w:val="24"/>
          <w:szCs w:val="24"/>
        </w:rPr>
      </w:pPr>
    </w:p>
    <w:p w14:paraId="1A6991F5" w14:textId="5A9B81A5" w:rsidR="00E8436B" w:rsidRPr="00453B51" w:rsidRDefault="00E8436B" w:rsidP="00453B51">
      <w:pPr>
        <w:spacing w:after="240" w:line="276" w:lineRule="auto"/>
        <w:rPr>
          <w:rFonts w:ascii="Arial" w:hAnsi="Arial" w:cs="Arial"/>
          <w:b/>
          <w:bCs/>
          <w:sz w:val="24"/>
          <w:szCs w:val="24"/>
          <w:u w:val="single"/>
        </w:rPr>
      </w:pPr>
      <w:r w:rsidRPr="00453B51">
        <w:rPr>
          <w:rFonts w:ascii="Arial" w:hAnsi="Arial" w:cs="Arial"/>
          <w:b/>
          <w:bCs/>
          <w:sz w:val="24"/>
          <w:szCs w:val="24"/>
          <w:u w:val="single"/>
        </w:rPr>
        <w:t>Roles</w:t>
      </w:r>
    </w:p>
    <w:p w14:paraId="0682E882" w14:textId="4499C807" w:rsidR="00E8436B" w:rsidRPr="00453B51" w:rsidRDefault="00E8436B" w:rsidP="00453B51">
      <w:pPr>
        <w:spacing w:after="240" w:line="276" w:lineRule="auto"/>
        <w:rPr>
          <w:rFonts w:ascii="Arial" w:hAnsi="Arial" w:cs="Arial"/>
          <w:b/>
          <w:bCs/>
          <w:sz w:val="24"/>
          <w:szCs w:val="24"/>
          <w:u w:val="single"/>
        </w:rPr>
      </w:pPr>
      <w:r w:rsidRPr="00453B51">
        <w:rPr>
          <w:rFonts w:ascii="Arial" w:hAnsi="Arial" w:cs="Arial"/>
          <w:b/>
          <w:bCs/>
          <w:sz w:val="24"/>
          <w:szCs w:val="24"/>
          <w:u w:val="single"/>
        </w:rPr>
        <w:t>Questions for meeting:</w:t>
      </w:r>
    </w:p>
    <w:p w14:paraId="15A8B57B" w14:textId="1DAF6E0A" w:rsidR="00E8436B" w:rsidRPr="00453B51" w:rsidRDefault="00E8436B" w:rsidP="00E8436B">
      <w:pPr>
        <w:spacing w:line="276" w:lineRule="auto"/>
        <w:rPr>
          <w:rFonts w:ascii="Arial" w:hAnsi="Arial" w:cs="Arial"/>
          <w:sz w:val="24"/>
          <w:szCs w:val="24"/>
        </w:rPr>
      </w:pPr>
      <w:r w:rsidRPr="00453B51">
        <w:rPr>
          <w:rFonts w:ascii="Arial" w:hAnsi="Arial" w:cs="Arial"/>
          <w:sz w:val="24"/>
          <w:szCs w:val="24"/>
        </w:rPr>
        <w:t xml:space="preserve">What states </w:t>
      </w:r>
      <w:r w:rsidR="002634DD" w:rsidRPr="00453B51">
        <w:rPr>
          <w:rFonts w:ascii="Arial" w:hAnsi="Arial" w:cs="Arial"/>
          <w:sz w:val="24"/>
          <w:szCs w:val="24"/>
        </w:rPr>
        <w:t>should</w:t>
      </w:r>
      <w:r w:rsidRPr="00453B51">
        <w:rPr>
          <w:rFonts w:ascii="Arial" w:hAnsi="Arial" w:cs="Arial"/>
          <w:sz w:val="24"/>
          <w:szCs w:val="24"/>
        </w:rPr>
        <w:t xml:space="preserve"> initially be covered?</w:t>
      </w:r>
    </w:p>
    <w:p w14:paraId="0CD4D605" w14:textId="77777777" w:rsidR="00E8436B" w:rsidRPr="00453B51" w:rsidRDefault="00E8436B" w:rsidP="00E8436B">
      <w:pPr>
        <w:spacing w:line="276" w:lineRule="auto"/>
        <w:rPr>
          <w:rFonts w:ascii="Arial" w:hAnsi="Arial" w:cs="Arial"/>
          <w:sz w:val="24"/>
          <w:szCs w:val="24"/>
        </w:rPr>
      </w:pPr>
    </w:p>
    <w:p w14:paraId="2E326811" w14:textId="18659B4D" w:rsidR="00E8436B" w:rsidRPr="00453B51" w:rsidRDefault="00E8436B" w:rsidP="00E8436B">
      <w:pPr>
        <w:spacing w:line="276" w:lineRule="auto"/>
        <w:rPr>
          <w:rFonts w:ascii="Arial" w:hAnsi="Arial" w:cs="Arial"/>
          <w:sz w:val="24"/>
          <w:szCs w:val="24"/>
        </w:rPr>
      </w:pPr>
      <w:r w:rsidRPr="00453B51">
        <w:rPr>
          <w:rFonts w:ascii="Arial" w:hAnsi="Arial" w:cs="Arial"/>
          <w:sz w:val="24"/>
          <w:szCs w:val="24"/>
        </w:rPr>
        <w:t xml:space="preserve">What does Value and CV mean? </w:t>
      </w:r>
    </w:p>
    <w:p w14:paraId="60183C71" w14:textId="3930E32A" w:rsidR="00E8436B" w:rsidRPr="00453B51" w:rsidRDefault="00E8436B" w:rsidP="00E8436B">
      <w:pPr>
        <w:spacing w:line="276" w:lineRule="auto"/>
        <w:rPr>
          <w:rFonts w:ascii="Arial" w:hAnsi="Arial" w:cs="Arial"/>
          <w:sz w:val="24"/>
          <w:szCs w:val="24"/>
        </w:rPr>
      </w:pPr>
      <w:r w:rsidRPr="00453B51">
        <w:rPr>
          <w:rFonts w:ascii="Arial" w:hAnsi="Arial" w:cs="Arial"/>
          <w:sz w:val="24"/>
          <w:szCs w:val="24"/>
        </w:rPr>
        <w:t>Units? Multiplier?</w:t>
      </w:r>
    </w:p>
    <w:p w14:paraId="1E936184" w14:textId="77777777" w:rsidR="0079117D" w:rsidRPr="00453B51" w:rsidRDefault="0079117D" w:rsidP="00E8436B">
      <w:pPr>
        <w:spacing w:line="276" w:lineRule="auto"/>
        <w:rPr>
          <w:rFonts w:ascii="Arial" w:hAnsi="Arial" w:cs="Arial"/>
          <w:sz w:val="24"/>
          <w:szCs w:val="24"/>
        </w:rPr>
      </w:pPr>
    </w:p>
    <w:p w14:paraId="7A3B5DF5" w14:textId="18C54975" w:rsidR="00E8436B" w:rsidRDefault="0079117D" w:rsidP="00E8436B">
      <w:pPr>
        <w:spacing w:line="276" w:lineRule="auto"/>
        <w:rPr>
          <w:rFonts w:ascii="Arial" w:hAnsi="Arial" w:cs="Arial"/>
          <w:sz w:val="24"/>
          <w:szCs w:val="24"/>
        </w:rPr>
      </w:pPr>
      <w:proofErr w:type="gramStart"/>
      <w:r w:rsidRPr="00453B51">
        <w:rPr>
          <w:rFonts w:ascii="Arial" w:hAnsi="Arial" w:cs="Arial"/>
          <w:sz w:val="24"/>
          <w:szCs w:val="24"/>
        </w:rPr>
        <w:t>Is</w:t>
      </w:r>
      <w:proofErr w:type="gramEnd"/>
      <w:r w:rsidRPr="00453B51">
        <w:rPr>
          <w:rFonts w:ascii="Arial" w:hAnsi="Arial" w:cs="Arial"/>
          <w:sz w:val="24"/>
          <w:szCs w:val="24"/>
        </w:rPr>
        <w:t xml:space="preserve"> there certain information/stats that would be especially helpful for farmers?</w:t>
      </w:r>
      <w:r w:rsidR="00453B51">
        <w:rPr>
          <w:rFonts w:ascii="Arial" w:hAnsi="Arial" w:cs="Arial"/>
          <w:sz w:val="24"/>
          <w:szCs w:val="24"/>
        </w:rPr>
        <w:t xml:space="preserve"> – </w:t>
      </w:r>
      <w:r w:rsidR="00453B51" w:rsidRPr="00453B51">
        <w:rPr>
          <w:rFonts w:ascii="Arial" w:hAnsi="Arial" w:cs="Arial"/>
          <w:b/>
          <w:bCs/>
          <w:sz w:val="24"/>
          <w:szCs w:val="24"/>
        </w:rPr>
        <w:t>Somewhat answered</w:t>
      </w:r>
    </w:p>
    <w:p w14:paraId="1399E39A" w14:textId="77777777" w:rsidR="00453B51" w:rsidRDefault="00453B51" w:rsidP="00E8436B">
      <w:pPr>
        <w:spacing w:line="276" w:lineRule="auto"/>
        <w:rPr>
          <w:rFonts w:ascii="Arial" w:hAnsi="Arial" w:cs="Arial"/>
          <w:sz w:val="24"/>
          <w:szCs w:val="24"/>
        </w:rPr>
      </w:pPr>
    </w:p>
    <w:p w14:paraId="396B1CF4" w14:textId="5D427F8D" w:rsidR="00453B51" w:rsidRDefault="00453B51" w:rsidP="00E8436B">
      <w:pPr>
        <w:spacing w:line="276" w:lineRule="auto"/>
        <w:rPr>
          <w:rFonts w:ascii="Arial" w:hAnsi="Arial" w:cs="Arial"/>
          <w:sz w:val="24"/>
          <w:szCs w:val="24"/>
        </w:rPr>
      </w:pPr>
      <w:r>
        <w:rPr>
          <w:rFonts w:ascii="Arial" w:hAnsi="Arial" w:cs="Arial"/>
          <w:sz w:val="24"/>
          <w:szCs w:val="24"/>
        </w:rPr>
        <w:t>Could you give a quick explanation about the difference between census and survey data?</w:t>
      </w:r>
    </w:p>
    <w:p w14:paraId="36DB3734" w14:textId="77777777" w:rsidR="00453B51" w:rsidRPr="00453B51" w:rsidRDefault="00453B51" w:rsidP="00E8436B">
      <w:pPr>
        <w:spacing w:line="276" w:lineRule="auto"/>
        <w:rPr>
          <w:rFonts w:ascii="Arial" w:hAnsi="Arial" w:cs="Arial"/>
          <w:sz w:val="24"/>
          <w:szCs w:val="24"/>
        </w:rPr>
      </w:pPr>
    </w:p>
    <w:p w14:paraId="0AE13675" w14:textId="77777777" w:rsidR="00E8436B" w:rsidRPr="00453B51" w:rsidRDefault="00E8436B" w:rsidP="00E8436B">
      <w:pPr>
        <w:spacing w:line="276" w:lineRule="auto"/>
        <w:rPr>
          <w:rFonts w:ascii="Arial" w:hAnsi="Arial" w:cs="Arial"/>
          <w:sz w:val="24"/>
          <w:szCs w:val="24"/>
        </w:rPr>
      </w:pPr>
    </w:p>
    <w:p w14:paraId="0400C499" w14:textId="77777777" w:rsidR="00E8436B" w:rsidRPr="00453B51" w:rsidRDefault="00E8436B" w:rsidP="00E8436B">
      <w:pPr>
        <w:spacing w:line="276" w:lineRule="auto"/>
        <w:rPr>
          <w:rFonts w:ascii="Arial" w:hAnsi="Arial" w:cs="Arial"/>
          <w:sz w:val="24"/>
          <w:szCs w:val="24"/>
        </w:rPr>
      </w:pPr>
    </w:p>
    <w:p w14:paraId="3BF151F5" w14:textId="393E63E2" w:rsidR="00E8436B" w:rsidRPr="00453B51" w:rsidRDefault="00D82CB7" w:rsidP="00E8436B">
      <w:pPr>
        <w:spacing w:line="276" w:lineRule="auto"/>
        <w:rPr>
          <w:rFonts w:ascii="Arial" w:hAnsi="Arial" w:cs="Arial"/>
          <w:b/>
          <w:bCs/>
          <w:sz w:val="24"/>
          <w:szCs w:val="24"/>
          <w:u w:val="single"/>
        </w:rPr>
      </w:pPr>
      <w:r w:rsidRPr="00453B51">
        <w:rPr>
          <w:rFonts w:ascii="Arial" w:hAnsi="Arial" w:cs="Arial"/>
          <w:b/>
          <w:bCs/>
          <w:sz w:val="24"/>
          <w:szCs w:val="24"/>
          <w:u w:val="single"/>
        </w:rPr>
        <w:t xml:space="preserve">Possible Project </w:t>
      </w:r>
      <w:r w:rsidR="00E8436B" w:rsidRPr="00453B51">
        <w:rPr>
          <w:rFonts w:ascii="Arial" w:hAnsi="Arial" w:cs="Arial"/>
          <w:b/>
          <w:bCs/>
          <w:sz w:val="24"/>
          <w:szCs w:val="24"/>
          <w:u w:val="single"/>
        </w:rPr>
        <w:t>Steps:</w:t>
      </w:r>
    </w:p>
    <w:p w14:paraId="49B39638" w14:textId="77777777" w:rsidR="00D82CB7" w:rsidRPr="00453B51" w:rsidRDefault="00D82CB7" w:rsidP="00E8436B">
      <w:pPr>
        <w:spacing w:line="276" w:lineRule="auto"/>
        <w:rPr>
          <w:rFonts w:ascii="Arial" w:hAnsi="Arial" w:cs="Arial"/>
          <w:b/>
          <w:bCs/>
          <w:sz w:val="24"/>
          <w:szCs w:val="24"/>
          <w:u w:val="single"/>
        </w:rPr>
      </w:pPr>
    </w:p>
    <w:p w14:paraId="125D3758" w14:textId="11537640" w:rsidR="00D82CB7" w:rsidRPr="00453B51" w:rsidRDefault="00D82CB7" w:rsidP="00E8436B">
      <w:pPr>
        <w:spacing w:line="276" w:lineRule="auto"/>
        <w:rPr>
          <w:rFonts w:ascii="Arial" w:hAnsi="Arial" w:cs="Arial"/>
          <w:sz w:val="24"/>
          <w:szCs w:val="24"/>
        </w:rPr>
      </w:pPr>
      <w:r w:rsidRPr="00453B51">
        <w:rPr>
          <w:rFonts w:ascii="Arial" w:hAnsi="Arial" w:cs="Arial"/>
          <w:sz w:val="24"/>
          <w:szCs w:val="24"/>
        </w:rPr>
        <w:t>Using Census data to divide states by county and display summary information in a tabular format of each sector being studied.</w:t>
      </w:r>
    </w:p>
    <w:p w14:paraId="45E3F987" w14:textId="77777777" w:rsidR="000E3508" w:rsidRPr="00453B51" w:rsidRDefault="000E3508" w:rsidP="00E8436B">
      <w:pPr>
        <w:spacing w:line="276" w:lineRule="auto"/>
        <w:rPr>
          <w:rFonts w:ascii="Arial" w:hAnsi="Arial" w:cs="Arial"/>
          <w:sz w:val="24"/>
          <w:szCs w:val="24"/>
        </w:rPr>
      </w:pPr>
    </w:p>
    <w:p w14:paraId="56E15F0C" w14:textId="77777777" w:rsidR="000E3508" w:rsidRPr="00453B51" w:rsidRDefault="000E3508" w:rsidP="00E8436B">
      <w:pPr>
        <w:spacing w:line="276" w:lineRule="auto"/>
        <w:rPr>
          <w:rFonts w:ascii="Arial" w:hAnsi="Arial" w:cs="Arial"/>
          <w:sz w:val="24"/>
          <w:szCs w:val="24"/>
        </w:rPr>
      </w:pPr>
    </w:p>
    <w:p w14:paraId="091369DB" w14:textId="5E9EAA56" w:rsidR="00E8436B" w:rsidRPr="00453B51" w:rsidRDefault="00453B51">
      <w:pPr>
        <w:rPr>
          <w:rFonts w:ascii="Arial" w:hAnsi="Arial" w:cs="Arial"/>
          <w:sz w:val="24"/>
          <w:szCs w:val="24"/>
        </w:rPr>
      </w:pPr>
      <w:r w:rsidRPr="00453B51">
        <w:rPr>
          <w:rFonts w:ascii="Arial" w:hAnsi="Arial" w:cs="Arial"/>
          <w:sz w:val="24"/>
          <w:szCs w:val="24"/>
          <w:vertAlign w:val="superscript"/>
        </w:rPr>
        <w:t>1</w:t>
      </w:r>
      <w:r w:rsidRPr="00453B51">
        <w:rPr>
          <w:rFonts w:ascii="Arial" w:hAnsi="Arial" w:cs="Arial"/>
          <w:sz w:val="24"/>
          <w:szCs w:val="24"/>
        </w:rPr>
        <w:t>Check if there is data for each county, it might not be inclusive enough to do entire state counties</w:t>
      </w:r>
    </w:p>
    <w:p w14:paraId="25598E13" w14:textId="2359EEEA" w:rsidR="00453B51" w:rsidRDefault="00453B51">
      <w:pPr>
        <w:rPr>
          <w:rFonts w:ascii="Arial" w:hAnsi="Arial" w:cs="Arial"/>
          <w:sz w:val="24"/>
          <w:szCs w:val="24"/>
        </w:rPr>
      </w:pPr>
      <w:r w:rsidRPr="00453B51">
        <w:rPr>
          <w:rFonts w:ascii="Arial" w:hAnsi="Arial" w:cs="Arial"/>
          <w:sz w:val="24"/>
          <w:szCs w:val="24"/>
          <w:vertAlign w:val="superscript"/>
        </w:rPr>
        <w:t>2</w:t>
      </w:r>
      <w:r>
        <w:rPr>
          <w:rFonts w:ascii="Arial" w:hAnsi="Arial" w:cs="Arial"/>
          <w:sz w:val="24"/>
          <w:szCs w:val="24"/>
        </w:rPr>
        <w:t>U</w:t>
      </w:r>
      <w:r w:rsidRPr="00453B51">
        <w:rPr>
          <w:rFonts w:ascii="Arial" w:hAnsi="Arial" w:cs="Arial"/>
          <w:sz w:val="24"/>
          <w:szCs w:val="24"/>
        </w:rPr>
        <w:t>tilize t</w:t>
      </w:r>
      <w:proofErr w:type="spellStart"/>
      <w:r w:rsidRPr="00453B51">
        <w:rPr>
          <w:rFonts w:ascii="Arial" w:hAnsi="Arial" w:cs="Arial"/>
          <w:sz w:val="24"/>
          <w:szCs w:val="24"/>
        </w:rPr>
        <w:t xml:space="preserve">ools </w:t>
      </w:r>
      <w:proofErr w:type="spellEnd"/>
      <w:r w:rsidRPr="00453B51">
        <w:rPr>
          <w:rFonts w:ascii="Arial" w:hAnsi="Arial" w:cs="Arial"/>
          <w:sz w:val="24"/>
          <w:szCs w:val="24"/>
        </w:rPr>
        <w:t>to use in</w:t>
      </w:r>
      <w:r w:rsidRPr="00453B51">
        <w:rPr>
          <w:rFonts w:ascii="Arial" w:hAnsi="Arial" w:cs="Arial"/>
          <w:sz w:val="24"/>
          <w:szCs w:val="24"/>
        </w:rPr>
        <w:t xml:space="preserve"> our r</w:t>
      </w:r>
      <w:proofErr w:type="spellStart"/>
      <w:r w:rsidRPr="00453B51">
        <w:rPr>
          <w:rFonts w:ascii="Arial" w:hAnsi="Arial" w:cs="Arial"/>
          <w:sz w:val="24"/>
          <w:szCs w:val="24"/>
        </w:rPr>
        <w:t>shiny</w:t>
      </w:r>
      <w:proofErr w:type="spellEnd"/>
      <w:r w:rsidRPr="00453B51">
        <w:rPr>
          <w:rFonts w:ascii="Arial" w:hAnsi="Arial" w:cs="Arial"/>
          <w:sz w:val="24"/>
          <w:szCs w:val="24"/>
        </w:rPr>
        <w:t xml:space="preserve"> project because they have lots of good features we could apply to our data</w:t>
      </w:r>
    </w:p>
    <w:p w14:paraId="7BDD6C79" w14:textId="6CCB38FA" w:rsidR="00453B51" w:rsidRPr="00453B51" w:rsidRDefault="00453B51">
      <w:pPr>
        <w:rPr>
          <w:rFonts w:ascii="Arial" w:hAnsi="Arial" w:cs="Arial"/>
          <w:sz w:val="24"/>
          <w:szCs w:val="24"/>
        </w:rPr>
      </w:pPr>
      <w:r>
        <w:rPr>
          <w:rFonts w:ascii="Arial" w:hAnsi="Arial" w:cs="Arial"/>
          <w:sz w:val="24"/>
          <w:szCs w:val="24"/>
          <w:vertAlign w:val="superscript"/>
        </w:rPr>
        <w:t>3</w:t>
      </w:r>
      <w:r>
        <w:rPr>
          <w:rFonts w:ascii="Arial" w:hAnsi="Arial" w:cs="Arial"/>
          <w:sz w:val="24"/>
          <w:szCs w:val="24"/>
        </w:rPr>
        <w:t>Line graph vs side-by-side graphs</w:t>
      </w:r>
    </w:p>
    <w:p w14:paraId="62862211" w14:textId="52781BF9" w:rsidR="00453B51" w:rsidRDefault="00453B51">
      <w:pPr>
        <w:rPr>
          <w:rFonts w:ascii="Arial" w:hAnsi="Arial" w:cs="Arial"/>
          <w:sz w:val="24"/>
          <w:szCs w:val="24"/>
        </w:rPr>
      </w:pPr>
      <w:r>
        <w:rPr>
          <w:rFonts w:ascii="Arial" w:hAnsi="Arial" w:cs="Arial"/>
          <w:sz w:val="24"/>
          <w:szCs w:val="24"/>
          <w:vertAlign w:val="superscript"/>
        </w:rPr>
        <w:t>4</w:t>
      </w:r>
      <w:r>
        <w:rPr>
          <w:rFonts w:ascii="Arial" w:hAnsi="Arial" w:cs="Arial"/>
          <w:sz w:val="24"/>
          <w:szCs w:val="24"/>
        </w:rPr>
        <w:t>Utilize knowledge about how relational databases work, this could reduce county, state, watershed, etc. because indexing can be used where there is more than one observation of a type</w:t>
      </w:r>
    </w:p>
    <w:p w14:paraId="035EA108" w14:textId="529D91F0" w:rsidR="00453B51" w:rsidRPr="00453B51" w:rsidRDefault="00453B51">
      <w:pPr>
        <w:rPr>
          <w:rFonts w:ascii="Arial" w:hAnsi="Arial" w:cs="Arial"/>
          <w:sz w:val="24"/>
          <w:szCs w:val="24"/>
        </w:rPr>
      </w:pPr>
      <w:r>
        <w:rPr>
          <w:rFonts w:ascii="Arial" w:hAnsi="Arial" w:cs="Arial"/>
          <w:sz w:val="24"/>
          <w:szCs w:val="24"/>
          <w:vertAlign w:val="superscript"/>
        </w:rPr>
        <w:t>5</w:t>
      </w:r>
    </w:p>
    <w:p w14:paraId="259FF66E" w14:textId="77777777" w:rsidR="00453B51" w:rsidRPr="00453B51" w:rsidRDefault="00453B51">
      <w:pPr>
        <w:rPr>
          <w:rFonts w:ascii="Arial" w:hAnsi="Arial" w:cs="Arial"/>
          <w:sz w:val="24"/>
          <w:szCs w:val="24"/>
          <w:vertAlign w:val="superscript"/>
        </w:rPr>
      </w:pPr>
    </w:p>
    <w:sectPr w:rsidR="00453B51" w:rsidRPr="00453B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45DCD3" w14:textId="77777777" w:rsidR="00076B65" w:rsidRDefault="00076B65" w:rsidP="00453B51">
      <w:r>
        <w:separator/>
      </w:r>
    </w:p>
  </w:endnote>
  <w:endnote w:type="continuationSeparator" w:id="0">
    <w:p w14:paraId="0B4E7C96" w14:textId="77777777" w:rsidR="00076B65" w:rsidRDefault="00076B65" w:rsidP="00453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9C9248" w14:textId="77777777" w:rsidR="00076B65" w:rsidRDefault="00076B65" w:rsidP="00453B51">
      <w:r>
        <w:separator/>
      </w:r>
    </w:p>
  </w:footnote>
  <w:footnote w:type="continuationSeparator" w:id="0">
    <w:p w14:paraId="55E1DF3D" w14:textId="77777777" w:rsidR="00076B65" w:rsidRDefault="00076B65" w:rsidP="00453B5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36B"/>
    <w:rsid w:val="00076B65"/>
    <w:rsid w:val="000E3508"/>
    <w:rsid w:val="002634DD"/>
    <w:rsid w:val="003B3F58"/>
    <w:rsid w:val="00453B51"/>
    <w:rsid w:val="0079117D"/>
    <w:rsid w:val="00973040"/>
    <w:rsid w:val="00D82CB7"/>
    <w:rsid w:val="00E84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1DAAC8"/>
  <w15:chartTrackingRefBased/>
  <w15:docId w15:val="{E463BE9B-5FEB-E448-94C6-E18EF47FA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436B"/>
    <w:pPr>
      <w:spacing w:after="0" w:line="240" w:lineRule="auto"/>
    </w:pPr>
    <w:rPr>
      <w:rFonts w:ascii="Times New Roman" w:eastAsia="Times New Roman" w:hAnsi="Times New Roman" w:cs="Times New Roman"/>
      <w:kern w:val="0"/>
      <w:sz w:val="20"/>
      <w:szCs w:val="20"/>
      <w14:ligatures w14:val="none"/>
    </w:rPr>
  </w:style>
  <w:style w:type="paragraph" w:styleId="Heading1">
    <w:name w:val="heading 1"/>
    <w:basedOn w:val="Normal"/>
    <w:next w:val="Normal"/>
    <w:link w:val="Heading1Char"/>
    <w:uiPriority w:val="9"/>
    <w:qFormat/>
    <w:rsid w:val="00E8436B"/>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8436B"/>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8436B"/>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8436B"/>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E8436B"/>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E8436B"/>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E8436B"/>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E8436B"/>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E8436B"/>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43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43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43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43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43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43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43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43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436B"/>
    <w:rPr>
      <w:rFonts w:eastAsiaTheme="majorEastAsia" w:cstheme="majorBidi"/>
      <w:color w:val="272727" w:themeColor="text1" w:themeTint="D8"/>
    </w:rPr>
  </w:style>
  <w:style w:type="paragraph" w:styleId="Title">
    <w:name w:val="Title"/>
    <w:basedOn w:val="Normal"/>
    <w:next w:val="Normal"/>
    <w:link w:val="TitleChar"/>
    <w:uiPriority w:val="10"/>
    <w:qFormat/>
    <w:rsid w:val="00E8436B"/>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843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436B"/>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843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436B"/>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E8436B"/>
    <w:rPr>
      <w:i/>
      <w:iCs/>
      <w:color w:val="404040" w:themeColor="text1" w:themeTint="BF"/>
    </w:rPr>
  </w:style>
  <w:style w:type="paragraph" w:styleId="ListParagraph">
    <w:name w:val="List Paragraph"/>
    <w:basedOn w:val="Normal"/>
    <w:uiPriority w:val="34"/>
    <w:qFormat/>
    <w:rsid w:val="00E8436B"/>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E8436B"/>
    <w:rPr>
      <w:i/>
      <w:iCs/>
      <w:color w:val="0F4761" w:themeColor="accent1" w:themeShade="BF"/>
    </w:rPr>
  </w:style>
  <w:style w:type="paragraph" w:styleId="IntenseQuote">
    <w:name w:val="Intense Quote"/>
    <w:basedOn w:val="Normal"/>
    <w:next w:val="Normal"/>
    <w:link w:val="IntenseQuoteChar"/>
    <w:uiPriority w:val="30"/>
    <w:qFormat/>
    <w:rsid w:val="00E8436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E8436B"/>
    <w:rPr>
      <w:i/>
      <w:iCs/>
      <w:color w:val="0F4761" w:themeColor="accent1" w:themeShade="BF"/>
    </w:rPr>
  </w:style>
  <w:style w:type="character" w:styleId="IntenseReference">
    <w:name w:val="Intense Reference"/>
    <w:basedOn w:val="DefaultParagraphFont"/>
    <w:uiPriority w:val="32"/>
    <w:qFormat/>
    <w:rsid w:val="00E8436B"/>
    <w:rPr>
      <w:b/>
      <w:bCs/>
      <w:smallCaps/>
      <w:color w:val="0F4761" w:themeColor="accent1" w:themeShade="BF"/>
      <w:spacing w:val="5"/>
    </w:rPr>
  </w:style>
  <w:style w:type="paragraph" w:styleId="Header">
    <w:name w:val="header"/>
    <w:basedOn w:val="Normal"/>
    <w:link w:val="HeaderChar"/>
    <w:uiPriority w:val="99"/>
    <w:unhideWhenUsed/>
    <w:rsid w:val="00453B51"/>
    <w:pPr>
      <w:tabs>
        <w:tab w:val="center" w:pos="4680"/>
        <w:tab w:val="right" w:pos="9360"/>
      </w:tabs>
    </w:pPr>
  </w:style>
  <w:style w:type="character" w:customStyle="1" w:styleId="HeaderChar">
    <w:name w:val="Header Char"/>
    <w:basedOn w:val="DefaultParagraphFont"/>
    <w:link w:val="Header"/>
    <w:uiPriority w:val="99"/>
    <w:rsid w:val="00453B51"/>
    <w:rPr>
      <w:rFonts w:ascii="Times New Roman" w:eastAsia="Times New Roman" w:hAnsi="Times New Roman" w:cs="Times New Roman"/>
      <w:kern w:val="0"/>
      <w:sz w:val="20"/>
      <w:szCs w:val="20"/>
      <w14:ligatures w14:val="none"/>
    </w:rPr>
  </w:style>
  <w:style w:type="paragraph" w:styleId="Footer">
    <w:name w:val="footer"/>
    <w:basedOn w:val="Normal"/>
    <w:link w:val="FooterChar"/>
    <w:uiPriority w:val="99"/>
    <w:unhideWhenUsed/>
    <w:rsid w:val="00453B51"/>
    <w:pPr>
      <w:tabs>
        <w:tab w:val="center" w:pos="4680"/>
        <w:tab w:val="right" w:pos="9360"/>
      </w:tabs>
    </w:pPr>
  </w:style>
  <w:style w:type="character" w:customStyle="1" w:styleId="FooterChar">
    <w:name w:val="Footer Char"/>
    <w:basedOn w:val="DefaultParagraphFont"/>
    <w:link w:val="Footer"/>
    <w:uiPriority w:val="99"/>
    <w:rsid w:val="00453B51"/>
    <w:rPr>
      <w:rFonts w:ascii="Times New Roman" w:eastAsia="Times New Roma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404</Words>
  <Characters>2304</Characters>
  <Application>Microsoft Office Word</Application>
  <DocSecurity>0</DocSecurity>
  <Lines>19</Lines>
  <Paragraphs>5</Paragraphs>
  <ScaleCrop>false</ScaleCrop>
  <Company/>
  <LinksUpToDate>false</LinksUpToDate>
  <CharactersWithSpaces>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Andrew</dc:creator>
  <cp:keywords/>
  <dc:description/>
  <cp:lastModifiedBy>Thompson, Andrew</cp:lastModifiedBy>
  <cp:revision>7</cp:revision>
  <dcterms:created xsi:type="dcterms:W3CDTF">2024-09-04T16:26:00Z</dcterms:created>
  <dcterms:modified xsi:type="dcterms:W3CDTF">2024-09-09T16:28:00Z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d9f8e79-315a-4212-88ab-dacdbf25cea9_Enabled">
    <vt:lpwstr>true</vt:lpwstr>
  </property>
  <property fmtid="{D5CDD505-2E9C-101B-9397-08002B2CF9AE}" pid="3" name="MSIP_Label_2d9f8e79-315a-4212-88ab-dacdbf25cea9_SetDate">
    <vt:lpwstr>2024-09-04T16:32:43Z</vt:lpwstr>
  </property>
  <property fmtid="{D5CDD505-2E9C-101B-9397-08002B2CF9AE}" pid="4" name="MSIP_Label_2d9f8e79-315a-4212-88ab-dacdbf25cea9_Method">
    <vt:lpwstr>Standard</vt:lpwstr>
  </property>
  <property fmtid="{D5CDD505-2E9C-101B-9397-08002B2CF9AE}" pid="5" name="MSIP_Label_2d9f8e79-315a-4212-88ab-dacdbf25cea9_Name">
    <vt:lpwstr>defa4170-0d19-0005-0004-bc88714345d2</vt:lpwstr>
  </property>
  <property fmtid="{D5CDD505-2E9C-101B-9397-08002B2CF9AE}" pid="6" name="MSIP_Label_2d9f8e79-315a-4212-88ab-dacdbf25cea9_SiteId">
    <vt:lpwstr>a7d57d32-caf7-498d-a18f-e429f8df1f68</vt:lpwstr>
  </property>
  <property fmtid="{D5CDD505-2E9C-101B-9397-08002B2CF9AE}" pid="7" name="MSIP_Label_2d9f8e79-315a-4212-88ab-dacdbf25cea9_ActionId">
    <vt:lpwstr>58f7d324-8361-4133-a54c-3f12532b05dd</vt:lpwstr>
  </property>
  <property fmtid="{D5CDD505-2E9C-101B-9397-08002B2CF9AE}" pid="8" name="MSIP_Label_2d9f8e79-315a-4212-88ab-dacdbf25cea9_ContentBits">
    <vt:lpwstr>0</vt:lpwstr>
  </property>
</Properties>
</file>