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002635EA" w:rsidP="002635EA" w:rsidRDefault="002635EA" w14:paraId="624855AE" w14:textId="77777777"/>
    <w:p w:rsidR="002635EA" w:rsidP="002635EA" w:rsidRDefault="002635EA" w14:paraId="0C0BEE46" w14:textId="77777777"/>
    <w:p w:rsidR="002635EA" w:rsidP="002635EA" w:rsidRDefault="002635EA" w14:paraId="40C0A2C9" w14:textId="77777777"/>
    <w:p w:rsidR="002635EA" w:rsidP="002635EA" w:rsidRDefault="002635EA" w14:paraId="3931CB11" w14:textId="77777777"/>
    <w:p w:rsidR="002635EA" w:rsidP="002635EA" w:rsidRDefault="002635EA" w14:paraId="4648210B" w14:textId="77777777"/>
    <w:p w:rsidR="002635EA" w:rsidP="002635EA" w:rsidRDefault="002635EA" w14:paraId="582882FA" w14:textId="77777777"/>
    <w:p w:rsidRPr="00BD612A" w:rsidR="00C2094F" w:rsidP="00BD612A" w:rsidRDefault="00602816" w14:paraId="2535A4D0" w14:textId="77777777">
      <w:pPr>
        <w:pStyle w:val="Title"/>
      </w:pPr>
      <w:r>
        <w:t>Remote Home</w:t>
      </w:r>
    </w:p>
    <w:p w:rsidR="009B1946" w:rsidP="009B1946" w:rsidRDefault="00602816" w14:paraId="160079EF" w14:textId="77777777">
      <w:pPr>
        <w:pStyle w:val="Subtitle"/>
      </w:pPr>
      <w:r>
        <w:t xml:space="preserve"> Installation, Maintenance, and User Guide</w:t>
      </w:r>
      <w:r w:rsidR="003E5841">
        <w:t xml:space="preserve">| </w:t>
      </w:r>
      <w:r w:rsidR="009B1946">
        <w:t xml:space="preserve">Current Version </w:t>
      </w:r>
      <w:r>
        <w:t>[0.8</w:t>
      </w:r>
      <w:r w:rsidR="002635EA">
        <w:t>]</w:t>
      </w:r>
    </w:p>
    <w:p w:rsidR="002635EA" w:rsidP="002635EA" w:rsidRDefault="002635EA" w14:paraId="2B528C69" w14:textId="77777777"/>
    <w:p w:rsidR="002635EA" w:rsidP="003E5841" w:rsidRDefault="002635EA" w14:paraId="18E14FAB" w14:textId="77777777">
      <w:pPr>
        <w:ind w:firstLine="0"/>
      </w:pPr>
    </w:p>
    <w:p w:rsidR="003E5841" w:rsidP="003E5841" w:rsidRDefault="003E5841" w14:paraId="16BA1D74" w14:textId="77777777">
      <w:pPr>
        <w:ind w:firstLine="0"/>
      </w:pPr>
    </w:p>
    <w:p w:rsidR="003E5841" w:rsidP="003E5841" w:rsidRDefault="003E5841" w14:paraId="7D08A5CE" w14:textId="77777777">
      <w:pPr>
        <w:ind w:firstLine="0"/>
      </w:pPr>
    </w:p>
    <w:p w:rsidR="003E5841" w:rsidP="003E5841" w:rsidRDefault="003E5841" w14:paraId="4FCDD8A8" w14:textId="77777777">
      <w:pPr>
        <w:ind w:firstLine="0"/>
      </w:pPr>
    </w:p>
    <w:p w:rsidR="003E5841" w:rsidP="003E5841" w:rsidRDefault="003E5841" w14:paraId="26FD7295" w14:textId="77777777">
      <w:pPr>
        <w:ind w:firstLine="0"/>
      </w:pPr>
    </w:p>
    <w:p w:rsidR="003E5841" w:rsidP="003E5841" w:rsidRDefault="003E5841" w14:paraId="642197E4" w14:textId="77777777">
      <w:pPr>
        <w:ind w:firstLine="0"/>
        <w:rPr>
          <w:rStyle w:val="SubtleEmphasis"/>
        </w:rPr>
      </w:pPr>
      <w:r>
        <w:rPr>
          <w:rStyle w:val="SubtleEmphasis"/>
        </w:rPr>
        <w:t>Prepared By:</w:t>
      </w:r>
    </w:p>
    <w:p w:rsidR="003E5841" w:rsidP="003E5841" w:rsidRDefault="00602816" w14:paraId="77CCF6E4" w14:textId="77777777">
      <w:pPr>
        <w:ind w:firstLine="0"/>
        <w:rPr>
          <w:rStyle w:val="SubtleEmphasis"/>
        </w:rPr>
      </w:pPr>
      <w:r>
        <w:rPr>
          <w:rStyle w:val="SubtleEmphasis"/>
        </w:rPr>
        <w:t>James Wiegand</w:t>
      </w:r>
    </w:p>
    <w:p w:rsidR="003E5841" w:rsidP="003E5841" w:rsidRDefault="00602816" w14:paraId="0D288CB5" w14:textId="77777777">
      <w:pPr>
        <w:ind w:firstLine="0"/>
        <w:rPr>
          <w:rStyle w:val="SubtleEmphasis"/>
        </w:rPr>
      </w:pPr>
      <w:r>
        <w:rPr>
          <w:rStyle w:val="SubtleEmphasis"/>
        </w:rPr>
        <w:t>Christopher Jensen</w:t>
      </w:r>
    </w:p>
    <w:p w:rsidRPr="003E5841" w:rsidR="00602816" w:rsidP="003E5841" w:rsidRDefault="00602816" w14:paraId="67AAA33D" w14:textId="77777777">
      <w:pPr>
        <w:ind w:firstLine="0"/>
        <w:rPr>
          <w:rStyle w:val="SubtleEmphasis"/>
        </w:rPr>
      </w:pPr>
      <w:r>
        <w:rPr>
          <w:rStyle w:val="SubtleEmphasis"/>
        </w:rPr>
        <w:t>Brian Vogal</w:t>
      </w:r>
    </w:p>
    <w:p w:rsidR="003E5841" w:rsidP="003E5841" w:rsidRDefault="003E5841" w14:paraId="184550CD" w14:textId="77777777">
      <w:pPr>
        <w:ind w:firstLine="0"/>
      </w:pPr>
    </w:p>
    <w:p w:rsidR="003E5841" w:rsidP="003E5841" w:rsidRDefault="003E5841" w14:paraId="363982B1" w14:textId="77777777">
      <w:pPr>
        <w:ind w:firstLine="0"/>
      </w:pPr>
    </w:p>
    <w:p w:rsidR="003E5841" w:rsidP="003E5841" w:rsidRDefault="003E5841" w14:paraId="57579F4F" w14:textId="77777777">
      <w:pPr>
        <w:ind w:firstLine="0"/>
      </w:pPr>
    </w:p>
    <w:p w:rsidR="003E5841" w:rsidP="003E5841" w:rsidRDefault="003E5841" w14:paraId="57877FD3" w14:textId="77777777">
      <w:pPr>
        <w:ind w:firstLine="0"/>
      </w:pPr>
    </w:p>
    <w:p w:rsidR="003E5841" w:rsidP="003E5841" w:rsidRDefault="003E5841" w14:paraId="043FB199" w14:textId="77777777">
      <w:pPr>
        <w:ind w:firstLine="0"/>
      </w:pPr>
    </w:p>
    <w:p w:rsidR="003E5841" w:rsidP="003E5841" w:rsidRDefault="003E5841" w14:paraId="1A8CFC4C" w14:textId="77777777">
      <w:pPr>
        <w:ind w:firstLine="0"/>
      </w:pPr>
    </w:p>
    <w:p w:rsidR="003E5841" w:rsidP="003E5841" w:rsidRDefault="003E5841" w14:paraId="2DB7AE8D" w14:textId="77777777">
      <w:pPr>
        <w:ind w:firstLine="0"/>
      </w:pPr>
    </w:p>
    <w:p w:rsidR="003E5841" w:rsidRDefault="003E5841" w14:paraId="7AB020E0" w14:textId="77777777">
      <w:pPr>
        <w:ind w:firstLine="360"/>
      </w:pPr>
      <w:r>
        <w:br w:type="page"/>
      </w:r>
    </w:p>
    <w:p w:rsidR="003E5841" w:rsidP="003E5841" w:rsidRDefault="00EE70A8" w14:paraId="51EA206B" w14:textId="77777777">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Pr="0073033A" w:rsidR="0073033A" w:rsidTr="6C349130" w14:paraId="3FF4602F" w14:textId="77777777">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Pr="0073033A" w:rsidR="0073033A" w:rsidP="003E5841" w:rsidRDefault="0073033A" w14:paraId="1DEA8A35" w14:textId="77777777">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Pr="0073033A" w:rsidR="0073033A" w:rsidP="003E5841" w:rsidRDefault="0073033A" w14:paraId="49C4C4DB" w14:textId="77777777">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p>
        </w:tc>
        <w:tc>
          <w:tcPr>
            <w:tcW w:w="1440" w:type="dxa"/>
            <w:shd w:val="clear" w:color="auto" w:fill="2F5897" w:themeFill="text2"/>
          </w:tcPr>
          <w:p w:rsidRPr="0073033A" w:rsidR="0073033A" w:rsidP="003E5841" w:rsidRDefault="0073033A" w14:paraId="1CC0E8D7" w14:textId="77777777">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Pr="0073033A" w:rsidR="0073033A" w:rsidP="003E5841" w:rsidRDefault="0073033A" w14:paraId="2FB14D6F" w14:textId="77777777">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Pr="0073033A" w:rsidR="0073033A" w:rsidTr="6C349130" w14:paraId="356A1729" w14:textId="7777777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Pr="0073033A" w:rsidR="0073033A" w:rsidP="003E5841" w:rsidRDefault="00602816" w14:paraId="1D1AC225" w14:textId="77777777">
            <w:pPr>
              <w:spacing w:after="0"/>
              <w:ind w:firstLine="0"/>
              <w:rPr>
                <w:rStyle w:val="IntenseEmphasis"/>
                <w:bCs/>
                <w:color w:val="auto"/>
              </w:rPr>
            </w:pPr>
            <w:r>
              <w:rPr>
                <w:rStyle w:val="IntenseEmphasis"/>
                <w:bCs/>
                <w:color w:val="auto"/>
              </w:rPr>
              <w:t>4/23/13</w:t>
            </w:r>
          </w:p>
        </w:tc>
        <w:tc>
          <w:tcPr>
            <w:tcW w:w="2160" w:type="dxa"/>
            <w:shd w:val="clear" w:color="auto" w:fill="auto"/>
          </w:tcPr>
          <w:p w:rsidRPr="0073033A" w:rsidR="0073033A" w:rsidP="003E5841" w:rsidRDefault="00602816" w14:paraId="2696BB77" w14:textId="77777777">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James Wiegand</w:t>
            </w:r>
          </w:p>
        </w:tc>
        <w:tc>
          <w:tcPr>
            <w:tcW w:w="1440" w:type="dxa"/>
            <w:shd w:val="clear" w:color="auto" w:fill="auto"/>
          </w:tcPr>
          <w:p w:rsidRPr="0073033A" w:rsidR="0073033A" w:rsidP="003E5841" w:rsidRDefault="0073033A" w14:paraId="7FA29CA4" w14:noSpellErr="1" w14:textId="6C349130">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sidR="6C349130">
              <w:rPr>
                <w:rStyle w:val="IntenseEmphasis"/>
                <w:b w:val="0"/>
                <w:bCs w:val="0"/>
                <w:color w:val="auto"/>
              </w:rPr>
              <w:t>0.8</w:t>
            </w:r>
            <w:r>
              <w:rPr>
                <w:rStyle w:val="IntenseEmphasis"/>
                <w:b w:val="0"/>
                <w:bCs w:val="0"/>
                <w:color w:val="auto"/>
              </w:rPr>
              <w:t>.0</w:t>
            </w:r>
          </w:p>
        </w:tc>
        <w:tc>
          <w:tcPr>
            <w:tcW w:w="4698" w:type="dxa"/>
            <w:shd w:val="clear" w:color="auto" w:fill="auto"/>
          </w:tcPr>
          <w:p w:rsidRPr="0073033A" w:rsidR="0073033A" w:rsidP="003E5841" w:rsidRDefault="0073033A" w14:paraId="1C604CAC" w14:textId="77777777">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r w:rsidR="00AE5C49">
              <w:rPr>
                <w:rStyle w:val="IntenseEmphasis"/>
                <w:b w:val="0"/>
                <w:color w:val="auto"/>
              </w:rPr>
              <w:t xml:space="preserve"> added headers and all of section 4</w:t>
            </w:r>
          </w:p>
        </w:tc>
      </w:tr>
      <w:tr w:rsidRPr="0073033A" w:rsidR="0073033A" w:rsidTr="6C349130" w14:paraId="224B2041" w14:textId="77777777">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Pr="0073033A" w:rsidR="0073033A" w:rsidP="003E5841" w:rsidRDefault="00310B8B" w14:paraId="42074DF8" w14:textId="61410093">
            <w:pPr>
              <w:spacing w:after="0"/>
              <w:ind w:firstLine="0"/>
              <w:rPr>
                <w:rStyle w:val="IntenseEmphasis"/>
                <w:bCs/>
                <w:color w:val="auto"/>
              </w:rPr>
            </w:pPr>
            <w:r>
              <w:rPr>
                <w:rStyle w:val="IntenseEmphasis"/>
                <w:bCs/>
                <w:color w:val="auto"/>
              </w:rPr>
              <w:t>4/23/13</w:t>
            </w:r>
          </w:p>
        </w:tc>
        <w:tc>
          <w:tcPr>
            <w:tcW w:w="2160" w:type="dxa"/>
            <w:shd w:val="clear" w:color="auto" w:fill="auto"/>
          </w:tcPr>
          <w:p w:rsidRPr="0073033A" w:rsidR="0073033A" w:rsidP="003E5841" w:rsidRDefault="00310B8B" w14:paraId="2D470746" w14:textId="15BFF314">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Brian Vogel</w:t>
            </w:r>
          </w:p>
        </w:tc>
        <w:tc>
          <w:tcPr>
            <w:tcW w:w="1440" w:type="dxa"/>
            <w:shd w:val="clear" w:color="auto" w:fill="auto"/>
          </w:tcPr>
          <w:p w:rsidRPr="0073033A" w:rsidR="0073033A" w:rsidP="003E5841" w:rsidRDefault="00310B8B" w14:paraId="18EEDCA7" w14:noSpellErr="1" w14:textId="53127FA7">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sidR="6C349130">
              <w:rPr>
                <w:rStyle w:val="IntenseEmphasis"/>
                <w:b w:val="0"/>
                <w:bCs w:val="0"/>
                <w:color w:val="auto"/>
              </w:rPr>
              <w:t>0.8.1</w:t>
            </w:r>
          </w:p>
        </w:tc>
        <w:tc>
          <w:tcPr>
            <w:tcW w:w="4698" w:type="dxa"/>
            <w:shd w:val="clear" w:color="auto" w:fill="auto"/>
          </w:tcPr>
          <w:p w:rsidRPr="0073033A" w:rsidR="0073033A" w:rsidP="003E5841" w:rsidRDefault="00310B8B" w14:paraId="1E93AC71" w14:textId="7AB41819">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Garage door controller section completed</w:t>
            </w:r>
            <w:bookmarkStart w:name="_GoBack" w:id="0"/>
            <w:bookmarkEnd w:id="0"/>
          </w:p>
        </w:tc>
      </w:tr>
      <w:tr w:rsidR="6C349130" w:rsidTr="6C349130" w14:paraId="6C349130">
        <w:tc>
          <w:p w:rsidR="6C349130" w:rsidP="6C349130" w:rsidRDefault="6C349130" w14:paraId="5BB8238C" w14:noSpellErr="1" w14:textId="0E7BB361">
            <w:pPr>
              <w:pStyle w:val="Normal"/>
              <w:ind w:firstLine="0"/>
            </w:pPr>
            <w:r w:rsidRPr="6C349130" w:rsidR="6C349130">
              <w:rPr>
                <w:rStyle w:val="IntenseEmphasis"/>
                <w:b w:val="0"/>
                <w:bCs w:val="0"/>
                <w:color w:val="auto"/>
              </w:rPr>
              <w:t>4/23/13</w:t>
            </w:r>
          </w:p>
        </w:tc>
        <w:tc>
          <w:p w:rsidR="6C349130" w:rsidP="6C349130" w:rsidRDefault="6C349130" w14:paraId="68F30FE2" w14:noSpellErr="1" w14:textId="2ECA8848">
            <w:pPr>
              <w:pStyle w:val="Normal"/>
              <w:ind w:firstLine="0"/>
            </w:pPr>
            <w:r w:rsidRPr="6C349130" w:rsidR="6C349130">
              <w:rPr>
                <w:rStyle w:val="IntenseEmphasis"/>
                <w:b w:val="0"/>
                <w:bCs w:val="0"/>
                <w:color w:val="auto"/>
              </w:rPr>
              <w:t>Christopher Jensen</w:t>
            </w:r>
          </w:p>
        </w:tc>
        <w:tc>
          <w:p w:rsidR="6C349130" w:rsidP="6C349130" w:rsidRDefault="6C349130" w14:paraId="758995E4" w14:noSpellErr="1" w14:textId="4CAE1667">
            <w:pPr>
              <w:pStyle w:val="Normal"/>
              <w:ind w:firstLine="0"/>
            </w:pPr>
            <w:r w:rsidRPr="6C349130" w:rsidR="6C349130">
              <w:rPr>
                <w:rStyle w:val="IntenseEmphasis"/>
                <w:b w:val="0"/>
                <w:bCs w:val="0"/>
                <w:color w:val="auto"/>
              </w:rPr>
              <w:t>0.8.2</w:t>
            </w:r>
          </w:p>
        </w:tc>
        <w:tc>
          <w:p w:rsidR="6C349130" w:rsidP="6C349130" w:rsidRDefault="6C349130" w14:paraId="02890A13" w14:noSpellErr="1" w14:textId="5BB8238C">
            <w:pPr>
              <w:pStyle w:val="Normal"/>
              <w:ind w:firstLine="0"/>
            </w:pPr>
            <w:r w:rsidRPr="6C349130" w:rsidR="6C349130">
              <w:rPr>
                <w:rStyle w:val="IntenseEmphasis"/>
                <w:b w:val="0"/>
                <w:bCs w:val="0"/>
                <w:color w:val="auto"/>
              </w:rPr>
              <w:t>Added Base Station and made some grammar corrections</w:t>
            </w:r>
          </w:p>
        </w:tc>
      </w:tr>
    </w:tbl>
    <w:p w:rsidRPr="003E5841" w:rsidR="003E5841" w:rsidP="003E5841" w:rsidRDefault="003E5841" w14:paraId="37210FBE" w14:textId="77777777">
      <w:pPr>
        <w:ind w:firstLine="0"/>
        <w:rPr>
          <w:rStyle w:val="IntenseEmphasis"/>
        </w:rPr>
      </w:pPr>
    </w:p>
    <w:p w:rsidR="0073033A" w:rsidRDefault="0073033A" w14:paraId="0A65B35C" w14:textId="77777777">
      <w:pPr>
        <w:ind w:firstLine="360"/>
      </w:pPr>
      <w:r>
        <w:br w:type="page"/>
      </w:r>
    </w:p>
    <w:sdt>
      <w:sdtPr>
        <w:rPr>
          <w:rFonts w:asciiTheme="minorHAnsi" w:hAnsiTheme="minorHAnsi" w:eastAsiaTheme="minorEastAsia"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14:paraId="7A9E80E6" w14:textId="77777777">
          <w:pPr>
            <w:pStyle w:val="TOCHeading"/>
          </w:pPr>
          <w:r>
            <w:t>Table of Contents</w:t>
          </w:r>
        </w:p>
        <w:p w:rsidR="00AE5C49" w:rsidRDefault="008C359C" w14:paraId="2DC3E567" w14:textId="77777777">
          <w:pPr>
            <w:pStyle w:val="TOC1"/>
            <w:tabs>
              <w:tab w:val="left" w:pos="817"/>
            </w:tabs>
            <w:rPr>
              <w:noProof/>
              <w:sz w:val="24"/>
              <w:szCs w:val="24"/>
              <w:lang w:eastAsia="ja-JP"/>
            </w:rPr>
          </w:pPr>
          <w:r>
            <w:fldChar w:fldCharType="begin"/>
          </w:r>
          <w:r>
            <w:instrText xml:space="preserve"> TOC \o "1-3" \h \z \u </w:instrText>
          </w:r>
          <w:r>
            <w:fldChar w:fldCharType="separate"/>
          </w:r>
          <w:r w:rsidR="00AE5C49">
            <w:rPr>
              <w:noProof/>
            </w:rPr>
            <w:t>1.0</w:t>
          </w:r>
          <w:r w:rsidR="00AE5C49">
            <w:rPr>
              <w:noProof/>
              <w:sz w:val="24"/>
              <w:szCs w:val="24"/>
              <w:lang w:eastAsia="ja-JP"/>
            </w:rPr>
            <w:tab/>
          </w:r>
          <w:r w:rsidR="00AE5C49">
            <w:rPr>
              <w:noProof/>
            </w:rPr>
            <w:t>Welcome</w:t>
          </w:r>
          <w:r w:rsidR="00AE5C49">
            <w:rPr>
              <w:noProof/>
            </w:rPr>
            <w:tab/>
          </w:r>
          <w:r w:rsidR="00AE5C49">
            <w:rPr>
              <w:noProof/>
            </w:rPr>
            <w:fldChar w:fldCharType="begin"/>
          </w:r>
          <w:r w:rsidR="00AE5C49">
            <w:rPr>
              <w:noProof/>
            </w:rPr>
            <w:instrText xml:space="preserve"> PAGEREF _Toc228336651 \h </w:instrText>
          </w:r>
          <w:r w:rsidR="00AE5C49">
            <w:rPr>
              <w:noProof/>
            </w:rPr>
          </w:r>
          <w:r w:rsidR="00AE5C49">
            <w:rPr>
              <w:noProof/>
            </w:rPr>
            <w:fldChar w:fldCharType="separate"/>
          </w:r>
          <w:r w:rsidR="00AE5C49">
            <w:rPr>
              <w:noProof/>
            </w:rPr>
            <w:t>4</w:t>
          </w:r>
          <w:r w:rsidR="00AE5C49">
            <w:rPr>
              <w:noProof/>
            </w:rPr>
            <w:fldChar w:fldCharType="end"/>
          </w:r>
        </w:p>
        <w:p w:rsidR="00AE5C49" w:rsidRDefault="00AE5C49" w14:paraId="4F445EFC" w14:textId="77777777">
          <w:pPr>
            <w:pStyle w:val="TOC1"/>
            <w:tabs>
              <w:tab w:val="left" w:pos="817"/>
            </w:tabs>
            <w:rPr>
              <w:noProof/>
              <w:sz w:val="24"/>
              <w:szCs w:val="24"/>
              <w:lang w:eastAsia="ja-JP"/>
            </w:rPr>
          </w:pPr>
          <w:r>
            <w:rPr>
              <w:noProof/>
            </w:rPr>
            <w:t>2.0</w:t>
          </w:r>
          <w:r>
            <w:rPr>
              <w:noProof/>
              <w:sz w:val="24"/>
              <w:szCs w:val="24"/>
              <w:lang w:eastAsia="ja-JP"/>
            </w:rPr>
            <w:tab/>
          </w:r>
          <w:r>
            <w:rPr>
              <w:noProof/>
            </w:rPr>
            <w:t>Garage Door Controller</w:t>
          </w:r>
          <w:r>
            <w:rPr>
              <w:noProof/>
            </w:rPr>
            <w:tab/>
          </w:r>
          <w:r>
            <w:rPr>
              <w:noProof/>
            </w:rPr>
            <w:fldChar w:fldCharType="begin"/>
          </w:r>
          <w:r>
            <w:rPr>
              <w:noProof/>
            </w:rPr>
            <w:instrText xml:space="preserve"> PAGEREF _Toc228336652 \h </w:instrText>
          </w:r>
          <w:r>
            <w:rPr>
              <w:noProof/>
            </w:rPr>
          </w:r>
          <w:r>
            <w:rPr>
              <w:noProof/>
            </w:rPr>
            <w:fldChar w:fldCharType="separate"/>
          </w:r>
          <w:r>
            <w:rPr>
              <w:noProof/>
            </w:rPr>
            <w:t>5</w:t>
          </w:r>
          <w:r>
            <w:rPr>
              <w:noProof/>
            </w:rPr>
            <w:fldChar w:fldCharType="end"/>
          </w:r>
        </w:p>
        <w:p w:rsidR="00AE5C49" w:rsidRDefault="00AE5C49" w14:paraId="0CFCB6BA" w14:textId="77777777">
          <w:pPr>
            <w:pStyle w:val="TOC2"/>
            <w:tabs>
              <w:tab w:val="left" w:pos="1037"/>
              <w:tab w:val="right" w:leader="dot" w:pos="9350"/>
            </w:tabs>
            <w:rPr>
              <w:noProof/>
              <w:sz w:val="24"/>
              <w:szCs w:val="24"/>
              <w:lang w:eastAsia="ja-JP"/>
            </w:rPr>
          </w:pPr>
          <w:r>
            <w:rPr>
              <w:noProof/>
            </w:rPr>
            <w:t>2.1</w:t>
          </w:r>
          <w:r>
            <w:rPr>
              <w:noProof/>
              <w:sz w:val="24"/>
              <w:szCs w:val="24"/>
              <w:lang w:eastAsia="ja-JP"/>
            </w:rPr>
            <w:tab/>
          </w:r>
          <w:r>
            <w:rPr>
              <w:noProof/>
            </w:rPr>
            <w:t>Overview</w:t>
          </w:r>
          <w:r>
            <w:rPr>
              <w:noProof/>
            </w:rPr>
            <w:tab/>
          </w:r>
          <w:r>
            <w:rPr>
              <w:noProof/>
            </w:rPr>
            <w:fldChar w:fldCharType="begin"/>
          </w:r>
          <w:r>
            <w:rPr>
              <w:noProof/>
            </w:rPr>
            <w:instrText xml:space="preserve"> PAGEREF _Toc228336653 \h </w:instrText>
          </w:r>
          <w:r>
            <w:rPr>
              <w:noProof/>
            </w:rPr>
          </w:r>
          <w:r>
            <w:rPr>
              <w:noProof/>
            </w:rPr>
            <w:fldChar w:fldCharType="separate"/>
          </w:r>
          <w:r>
            <w:rPr>
              <w:noProof/>
            </w:rPr>
            <w:t>5</w:t>
          </w:r>
          <w:r>
            <w:rPr>
              <w:noProof/>
            </w:rPr>
            <w:fldChar w:fldCharType="end"/>
          </w:r>
        </w:p>
        <w:p w:rsidR="00AE5C49" w:rsidRDefault="00AE5C49" w14:paraId="55FAB47E" w14:textId="77777777">
          <w:pPr>
            <w:pStyle w:val="TOC2"/>
            <w:tabs>
              <w:tab w:val="left" w:pos="1037"/>
              <w:tab w:val="right" w:leader="dot" w:pos="9350"/>
            </w:tabs>
            <w:rPr>
              <w:noProof/>
              <w:sz w:val="24"/>
              <w:szCs w:val="24"/>
              <w:lang w:eastAsia="ja-JP"/>
            </w:rPr>
          </w:pPr>
          <w:r>
            <w:rPr>
              <w:noProof/>
            </w:rPr>
            <w:t>2.2</w:t>
          </w:r>
          <w:r>
            <w:rPr>
              <w:noProof/>
              <w:sz w:val="24"/>
              <w:szCs w:val="24"/>
              <w:lang w:eastAsia="ja-JP"/>
            </w:rPr>
            <w:tab/>
          </w:r>
          <w:r>
            <w:rPr>
              <w:noProof/>
            </w:rPr>
            <w:t>Installation</w:t>
          </w:r>
          <w:r>
            <w:rPr>
              <w:noProof/>
            </w:rPr>
            <w:tab/>
          </w:r>
          <w:r>
            <w:rPr>
              <w:noProof/>
            </w:rPr>
            <w:fldChar w:fldCharType="begin"/>
          </w:r>
          <w:r>
            <w:rPr>
              <w:noProof/>
            </w:rPr>
            <w:instrText xml:space="preserve"> PAGEREF _Toc228336654 \h </w:instrText>
          </w:r>
          <w:r>
            <w:rPr>
              <w:noProof/>
            </w:rPr>
          </w:r>
          <w:r>
            <w:rPr>
              <w:noProof/>
            </w:rPr>
            <w:fldChar w:fldCharType="separate"/>
          </w:r>
          <w:r>
            <w:rPr>
              <w:noProof/>
            </w:rPr>
            <w:t>5</w:t>
          </w:r>
          <w:r>
            <w:rPr>
              <w:noProof/>
            </w:rPr>
            <w:fldChar w:fldCharType="end"/>
          </w:r>
        </w:p>
        <w:p w:rsidR="00AE5C49" w:rsidRDefault="00AE5C49" w14:paraId="0DEB2516" w14:textId="77777777">
          <w:pPr>
            <w:pStyle w:val="TOC2"/>
            <w:tabs>
              <w:tab w:val="left" w:pos="1037"/>
              <w:tab w:val="right" w:leader="dot" w:pos="9350"/>
            </w:tabs>
            <w:rPr>
              <w:noProof/>
              <w:sz w:val="24"/>
              <w:szCs w:val="24"/>
              <w:lang w:eastAsia="ja-JP"/>
            </w:rPr>
          </w:pPr>
          <w:r>
            <w:rPr>
              <w:noProof/>
            </w:rPr>
            <w:t>2.3</w:t>
          </w:r>
          <w:r>
            <w:rPr>
              <w:noProof/>
              <w:sz w:val="24"/>
              <w:szCs w:val="24"/>
              <w:lang w:eastAsia="ja-JP"/>
            </w:rPr>
            <w:tab/>
          </w:r>
          <w:r>
            <w:rPr>
              <w:noProof/>
            </w:rPr>
            <w:t>Use</w:t>
          </w:r>
          <w:r>
            <w:rPr>
              <w:noProof/>
            </w:rPr>
            <w:tab/>
          </w:r>
          <w:r>
            <w:rPr>
              <w:noProof/>
            </w:rPr>
            <w:fldChar w:fldCharType="begin"/>
          </w:r>
          <w:r>
            <w:rPr>
              <w:noProof/>
            </w:rPr>
            <w:instrText xml:space="preserve"> PAGEREF _Toc228336655 \h </w:instrText>
          </w:r>
          <w:r>
            <w:rPr>
              <w:noProof/>
            </w:rPr>
          </w:r>
          <w:r>
            <w:rPr>
              <w:noProof/>
            </w:rPr>
            <w:fldChar w:fldCharType="separate"/>
          </w:r>
          <w:r>
            <w:rPr>
              <w:noProof/>
            </w:rPr>
            <w:t>5</w:t>
          </w:r>
          <w:r>
            <w:rPr>
              <w:noProof/>
            </w:rPr>
            <w:fldChar w:fldCharType="end"/>
          </w:r>
        </w:p>
        <w:p w:rsidR="00AE5C49" w:rsidRDefault="00AE5C49" w14:paraId="10FA7245" w14:textId="77777777">
          <w:pPr>
            <w:pStyle w:val="TOC2"/>
            <w:tabs>
              <w:tab w:val="left" w:pos="1037"/>
              <w:tab w:val="right" w:leader="dot" w:pos="9350"/>
            </w:tabs>
            <w:rPr>
              <w:noProof/>
              <w:sz w:val="24"/>
              <w:szCs w:val="24"/>
              <w:lang w:eastAsia="ja-JP"/>
            </w:rPr>
          </w:pPr>
          <w:r>
            <w:rPr>
              <w:noProof/>
            </w:rPr>
            <w:t>2.4</w:t>
          </w:r>
          <w:r>
            <w:rPr>
              <w:noProof/>
              <w:sz w:val="24"/>
              <w:szCs w:val="24"/>
              <w:lang w:eastAsia="ja-JP"/>
            </w:rPr>
            <w:tab/>
          </w:r>
          <w:r>
            <w:rPr>
              <w:noProof/>
            </w:rPr>
            <w:t>Maintenance</w:t>
          </w:r>
          <w:r>
            <w:rPr>
              <w:noProof/>
            </w:rPr>
            <w:tab/>
          </w:r>
          <w:r>
            <w:rPr>
              <w:noProof/>
            </w:rPr>
            <w:fldChar w:fldCharType="begin"/>
          </w:r>
          <w:r>
            <w:rPr>
              <w:noProof/>
            </w:rPr>
            <w:instrText xml:space="preserve"> PAGEREF _Toc228336656 \h </w:instrText>
          </w:r>
          <w:r>
            <w:rPr>
              <w:noProof/>
            </w:rPr>
          </w:r>
          <w:r>
            <w:rPr>
              <w:noProof/>
            </w:rPr>
            <w:fldChar w:fldCharType="separate"/>
          </w:r>
          <w:r>
            <w:rPr>
              <w:noProof/>
            </w:rPr>
            <w:t>5</w:t>
          </w:r>
          <w:r>
            <w:rPr>
              <w:noProof/>
            </w:rPr>
            <w:fldChar w:fldCharType="end"/>
          </w:r>
        </w:p>
        <w:p w:rsidR="00AE5C49" w:rsidRDefault="00AE5C49" w14:paraId="72FE7A29" w14:textId="77777777">
          <w:pPr>
            <w:pStyle w:val="TOC2"/>
            <w:tabs>
              <w:tab w:val="left" w:pos="1037"/>
              <w:tab w:val="right" w:leader="dot" w:pos="9350"/>
            </w:tabs>
            <w:rPr>
              <w:noProof/>
              <w:sz w:val="24"/>
              <w:szCs w:val="24"/>
              <w:lang w:eastAsia="ja-JP"/>
            </w:rPr>
          </w:pPr>
          <w:r>
            <w:rPr>
              <w:noProof/>
            </w:rPr>
            <w:t>2.5</w:t>
          </w:r>
          <w:r>
            <w:rPr>
              <w:noProof/>
              <w:sz w:val="24"/>
              <w:szCs w:val="24"/>
              <w:lang w:eastAsia="ja-JP"/>
            </w:rPr>
            <w:tab/>
          </w:r>
          <w:r>
            <w:rPr>
              <w:noProof/>
            </w:rPr>
            <w:t>Troubleshooting</w:t>
          </w:r>
          <w:r>
            <w:rPr>
              <w:noProof/>
            </w:rPr>
            <w:tab/>
          </w:r>
          <w:r>
            <w:rPr>
              <w:noProof/>
            </w:rPr>
            <w:fldChar w:fldCharType="begin"/>
          </w:r>
          <w:r>
            <w:rPr>
              <w:noProof/>
            </w:rPr>
            <w:instrText xml:space="preserve"> PAGEREF _Toc228336657 \h </w:instrText>
          </w:r>
          <w:r>
            <w:rPr>
              <w:noProof/>
            </w:rPr>
          </w:r>
          <w:r>
            <w:rPr>
              <w:noProof/>
            </w:rPr>
            <w:fldChar w:fldCharType="separate"/>
          </w:r>
          <w:r>
            <w:rPr>
              <w:noProof/>
            </w:rPr>
            <w:t>5</w:t>
          </w:r>
          <w:r>
            <w:rPr>
              <w:noProof/>
            </w:rPr>
            <w:fldChar w:fldCharType="end"/>
          </w:r>
        </w:p>
        <w:p w:rsidR="00AE5C49" w:rsidRDefault="00AE5C49" w14:paraId="27A16078" w14:textId="77777777">
          <w:pPr>
            <w:pStyle w:val="TOC1"/>
            <w:tabs>
              <w:tab w:val="left" w:pos="817"/>
            </w:tabs>
            <w:rPr>
              <w:noProof/>
              <w:sz w:val="24"/>
              <w:szCs w:val="24"/>
              <w:lang w:eastAsia="ja-JP"/>
            </w:rPr>
          </w:pPr>
          <w:r>
            <w:rPr>
              <w:noProof/>
            </w:rPr>
            <w:t>3.0</w:t>
          </w:r>
          <w:r>
            <w:rPr>
              <w:noProof/>
              <w:sz w:val="24"/>
              <w:szCs w:val="24"/>
              <w:lang w:eastAsia="ja-JP"/>
            </w:rPr>
            <w:tab/>
          </w:r>
          <w:r>
            <w:rPr>
              <w:noProof/>
            </w:rPr>
            <w:t>Base Station</w:t>
          </w:r>
          <w:r>
            <w:rPr>
              <w:noProof/>
            </w:rPr>
            <w:tab/>
          </w:r>
          <w:r>
            <w:rPr>
              <w:noProof/>
            </w:rPr>
            <w:fldChar w:fldCharType="begin"/>
          </w:r>
          <w:r>
            <w:rPr>
              <w:noProof/>
            </w:rPr>
            <w:instrText xml:space="preserve"> PAGEREF _Toc228336658 \h </w:instrText>
          </w:r>
          <w:r>
            <w:rPr>
              <w:noProof/>
            </w:rPr>
          </w:r>
          <w:r>
            <w:rPr>
              <w:noProof/>
            </w:rPr>
            <w:fldChar w:fldCharType="separate"/>
          </w:r>
          <w:r>
            <w:rPr>
              <w:noProof/>
            </w:rPr>
            <w:t>6</w:t>
          </w:r>
          <w:r>
            <w:rPr>
              <w:noProof/>
            </w:rPr>
            <w:fldChar w:fldCharType="end"/>
          </w:r>
        </w:p>
        <w:p w:rsidR="00AE5C49" w:rsidRDefault="00AE5C49" w14:paraId="74FEB2E2" w14:textId="77777777">
          <w:pPr>
            <w:pStyle w:val="TOC2"/>
            <w:tabs>
              <w:tab w:val="left" w:pos="1037"/>
              <w:tab w:val="right" w:leader="dot" w:pos="9350"/>
            </w:tabs>
            <w:rPr>
              <w:noProof/>
              <w:sz w:val="24"/>
              <w:szCs w:val="24"/>
              <w:lang w:eastAsia="ja-JP"/>
            </w:rPr>
          </w:pPr>
          <w:r>
            <w:rPr>
              <w:noProof/>
            </w:rPr>
            <w:t>3.1</w:t>
          </w:r>
          <w:r>
            <w:rPr>
              <w:noProof/>
              <w:sz w:val="24"/>
              <w:szCs w:val="24"/>
              <w:lang w:eastAsia="ja-JP"/>
            </w:rPr>
            <w:tab/>
          </w:r>
          <w:r>
            <w:rPr>
              <w:noProof/>
            </w:rPr>
            <w:t>Overview</w:t>
          </w:r>
          <w:r>
            <w:rPr>
              <w:noProof/>
            </w:rPr>
            <w:tab/>
          </w:r>
          <w:r>
            <w:rPr>
              <w:noProof/>
            </w:rPr>
            <w:fldChar w:fldCharType="begin"/>
          </w:r>
          <w:r>
            <w:rPr>
              <w:noProof/>
            </w:rPr>
            <w:instrText xml:space="preserve"> PAGEREF _Toc228336659 \h </w:instrText>
          </w:r>
          <w:r>
            <w:rPr>
              <w:noProof/>
            </w:rPr>
          </w:r>
          <w:r>
            <w:rPr>
              <w:noProof/>
            </w:rPr>
            <w:fldChar w:fldCharType="separate"/>
          </w:r>
          <w:r>
            <w:rPr>
              <w:noProof/>
            </w:rPr>
            <w:t>6</w:t>
          </w:r>
          <w:r>
            <w:rPr>
              <w:noProof/>
            </w:rPr>
            <w:fldChar w:fldCharType="end"/>
          </w:r>
        </w:p>
        <w:p w:rsidR="00AE5C49" w:rsidRDefault="00AE5C49" w14:paraId="6A217964" w14:textId="77777777">
          <w:pPr>
            <w:pStyle w:val="TOC2"/>
            <w:tabs>
              <w:tab w:val="left" w:pos="1037"/>
              <w:tab w:val="right" w:leader="dot" w:pos="9350"/>
            </w:tabs>
            <w:rPr>
              <w:noProof/>
              <w:sz w:val="24"/>
              <w:szCs w:val="24"/>
              <w:lang w:eastAsia="ja-JP"/>
            </w:rPr>
          </w:pPr>
          <w:r>
            <w:rPr>
              <w:noProof/>
            </w:rPr>
            <w:t>3.2</w:t>
          </w:r>
          <w:r>
            <w:rPr>
              <w:noProof/>
              <w:sz w:val="24"/>
              <w:szCs w:val="24"/>
              <w:lang w:eastAsia="ja-JP"/>
            </w:rPr>
            <w:tab/>
          </w:r>
          <w:r>
            <w:rPr>
              <w:noProof/>
            </w:rPr>
            <w:t>Installation</w:t>
          </w:r>
          <w:r>
            <w:rPr>
              <w:noProof/>
            </w:rPr>
            <w:tab/>
          </w:r>
          <w:r>
            <w:rPr>
              <w:noProof/>
            </w:rPr>
            <w:fldChar w:fldCharType="begin"/>
          </w:r>
          <w:r>
            <w:rPr>
              <w:noProof/>
            </w:rPr>
            <w:instrText xml:space="preserve"> PAGEREF _Toc228336660 \h </w:instrText>
          </w:r>
          <w:r>
            <w:rPr>
              <w:noProof/>
            </w:rPr>
          </w:r>
          <w:r>
            <w:rPr>
              <w:noProof/>
            </w:rPr>
            <w:fldChar w:fldCharType="separate"/>
          </w:r>
          <w:r>
            <w:rPr>
              <w:noProof/>
            </w:rPr>
            <w:t>6</w:t>
          </w:r>
          <w:r>
            <w:rPr>
              <w:noProof/>
            </w:rPr>
            <w:fldChar w:fldCharType="end"/>
          </w:r>
        </w:p>
        <w:p w:rsidR="00AE5C49" w:rsidRDefault="00AE5C49" w14:paraId="213AE3BF" w14:textId="77777777">
          <w:pPr>
            <w:pStyle w:val="TOC2"/>
            <w:tabs>
              <w:tab w:val="left" w:pos="1037"/>
              <w:tab w:val="right" w:leader="dot" w:pos="9350"/>
            </w:tabs>
            <w:rPr>
              <w:noProof/>
              <w:sz w:val="24"/>
              <w:szCs w:val="24"/>
              <w:lang w:eastAsia="ja-JP"/>
            </w:rPr>
          </w:pPr>
          <w:r>
            <w:rPr>
              <w:noProof/>
            </w:rPr>
            <w:t>3.3</w:t>
          </w:r>
          <w:r>
            <w:rPr>
              <w:noProof/>
              <w:sz w:val="24"/>
              <w:szCs w:val="24"/>
              <w:lang w:eastAsia="ja-JP"/>
            </w:rPr>
            <w:tab/>
          </w:r>
          <w:r>
            <w:rPr>
              <w:noProof/>
            </w:rPr>
            <w:t>Use</w:t>
          </w:r>
          <w:r>
            <w:rPr>
              <w:noProof/>
            </w:rPr>
            <w:tab/>
          </w:r>
          <w:r>
            <w:rPr>
              <w:noProof/>
            </w:rPr>
            <w:fldChar w:fldCharType="begin"/>
          </w:r>
          <w:r>
            <w:rPr>
              <w:noProof/>
            </w:rPr>
            <w:instrText xml:space="preserve"> PAGEREF _Toc228336661 \h </w:instrText>
          </w:r>
          <w:r>
            <w:rPr>
              <w:noProof/>
            </w:rPr>
          </w:r>
          <w:r>
            <w:rPr>
              <w:noProof/>
            </w:rPr>
            <w:fldChar w:fldCharType="separate"/>
          </w:r>
          <w:r>
            <w:rPr>
              <w:noProof/>
            </w:rPr>
            <w:t>6</w:t>
          </w:r>
          <w:r>
            <w:rPr>
              <w:noProof/>
            </w:rPr>
            <w:fldChar w:fldCharType="end"/>
          </w:r>
        </w:p>
        <w:p w:rsidR="00AE5C49" w:rsidRDefault="00AE5C49" w14:paraId="6B3FD7DF" w14:textId="77777777">
          <w:pPr>
            <w:pStyle w:val="TOC2"/>
            <w:tabs>
              <w:tab w:val="left" w:pos="1037"/>
              <w:tab w:val="right" w:leader="dot" w:pos="9350"/>
            </w:tabs>
            <w:rPr>
              <w:noProof/>
              <w:sz w:val="24"/>
              <w:szCs w:val="24"/>
              <w:lang w:eastAsia="ja-JP"/>
            </w:rPr>
          </w:pPr>
          <w:r>
            <w:rPr>
              <w:noProof/>
            </w:rPr>
            <w:t>3.4</w:t>
          </w:r>
          <w:r>
            <w:rPr>
              <w:noProof/>
              <w:sz w:val="24"/>
              <w:szCs w:val="24"/>
              <w:lang w:eastAsia="ja-JP"/>
            </w:rPr>
            <w:tab/>
          </w:r>
          <w:r>
            <w:rPr>
              <w:noProof/>
            </w:rPr>
            <w:t>Maintenance</w:t>
          </w:r>
          <w:r>
            <w:rPr>
              <w:noProof/>
            </w:rPr>
            <w:tab/>
          </w:r>
          <w:r>
            <w:rPr>
              <w:noProof/>
            </w:rPr>
            <w:fldChar w:fldCharType="begin"/>
          </w:r>
          <w:r>
            <w:rPr>
              <w:noProof/>
            </w:rPr>
            <w:instrText xml:space="preserve"> PAGEREF _Toc228336662 \h </w:instrText>
          </w:r>
          <w:r>
            <w:rPr>
              <w:noProof/>
            </w:rPr>
          </w:r>
          <w:r>
            <w:rPr>
              <w:noProof/>
            </w:rPr>
            <w:fldChar w:fldCharType="separate"/>
          </w:r>
          <w:r>
            <w:rPr>
              <w:noProof/>
            </w:rPr>
            <w:t>6</w:t>
          </w:r>
          <w:r>
            <w:rPr>
              <w:noProof/>
            </w:rPr>
            <w:fldChar w:fldCharType="end"/>
          </w:r>
        </w:p>
        <w:p w:rsidR="00AE5C49" w:rsidRDefault="00AE5C49" w14:paraId="0B497CC7" w14:textId="77777777">
          <w:pPr>
            <w:pStyle w:val="TOC2"/>
            <w:tabs>
              <w:tab w:val="left" w:pos="1037"/>
              <w:tab w:val="right" w:leader="dot" w:pos="9350"/>
            </w:tabs>
            <w:rPr>
              <w:noProof/>
              <w:sz w:val="24"/>
              <w:szCs w:val="24"/>
              <w:lang w:eastAsia="ja-JP"/>
            </w:rPr>
          </w:pPr>
          <w:r>
            <w:rPr>
              <w:noProof/>
            </w:rPr>
            <w:t>3.5</w:t>
          </w:r>
          <w:r>
            <w:rPr>
              <w:noProof/>
              <w:sz w:val="24"/>
              <w:szCs w:val="24"/>
              <w:lang w:eastAsia="ja-JP"/>
            </w:rPr>
            <w:tab/>
          </w:r>
          <w:r>
            <w:rPr>
              <w:noProof/>
            </w:rPr>
            <w:t>Troubleshooting</w:t>
          </w:r>
          <w:r>
            <w:rPr>
              <w:noProof/>
            </w:rPr>
            <w:tab/>
          </w:r>
          <w:r>
            <w:rPr>
              <w:noProof/>
            </w:rPr>
            <w:fldChar w:fldCharType="begin"/>
          </w:r>
          <w:r>
            <w:rPr>
              <w:noProof/>
            </w:rPr>
            <w:instrText xml:space="preserve"> PAGEREF _Toc228336663 \h </w:instrText>
          </w:r>
          <w:r>
            <w:rPr>
              <w:noProof/>
            </w:rPr>
          </w:r>
          <w:r>
            <w:rPr>
              <w:noProof/>
            </w:rPr>
            <w:fldChar w:fldCharType="separate"/>
          </w:r>
          <w:r>
            <w:rPr>
              <w:noProof/>
            </w:rPr>
            <w:t>6</w:t>
          </w:r>
          <w:r>
            <w:rPr>
              <w:noProof/>
            </w:rPr>
            <w:fldChar w:fldCharType="end"/>
          </w:r>
        </w:p>
        <w:p w:rsidR="00AE5C49" w:rsidRDefault="00AE5C49" w14:paraId="1D448E06" w14:textId="77777777">
          <w:pPr>
            <w:pStyle w:val="TOC1"/>
            <w:tabs>
              <w:tab w:val="left" w:pos="817"/>
            </w:tabs>
            <w:rPr>
              <w:noProof/>
              <w:sz w:val="24"/>
              <w:szCs w:val="24"/>
              <w:lang w:eastAsia="ja-JP"/>
            </w:rPr>
          </w:pPr>
          <w:r>
            <w:rPr>
              <w:noProof/>
            </w:rPr>
            <w:t>4.0</w:t>
          </w:r>
          <w:r>
            <w:rPr>
              <w:noProof/>
              <w:sz w:val="24"/>
              <w:szCs w:val="24"/>
              <w:lang w:eastAsia="ja-JP"/>
            </w:rPr>
            <w:tab/>
          </w:r>
          <w:r>
            <w:rPr>
              <w:noProof/>
            </w:rPr>
            <w:t>iPhone Application</w:t>
          </w:r>
          <w:r>
            <w:rPr>
              <w:noProof/>
            </w:rPr>
            <w:tab/>
          </w:r>
          <w:r>
            <w:rPr>
              <w:noProof/>
            </w:rPr>
            <w:fldChar w:fldCharType="begin"/>
          </w:r>
          <w:r>
            <w:rPr>
              <w:noProof/>
            </w:rPr>
            <w:instrText xml:space="preserve"> PAGEREF _Toc228336664 \h </w:instrText>
          </w:r>
          <w:r>
            <w:rPr>
              <w:noProof/>
            </w:rPr>
          </w:r>
          <w:r>
            <w:rPr>
              <w:noProof/>
            </w:rPr>
            <w:fldChar w:fldCharType="separate"/>
          </w:r>
          <w:r>
            <w:rPr>
              <w:noProof/>
            </w:rPr>
            <w:t>7</w:t>
          </w:r>
          <w:r>
            <w:rPr>
              <w:noProof/>
            </w:rPr>
            <w:fldChar w:fldCharType="end"/>
          </w:r>
        </w:p>
        <w:p w:rsidR="00AE5C49" w:rsidRDefault="00AE5C49" w14:paraId="6A094AB4" w14:textId="77777777">
          <w:pPr>
            <w:pStyle w:val="TOC2"/>
            <w:tabs>
              <w:tab w:val="left" w:pos="1037"/>
              <w:tab w:val="right" w:leader="dot" w:pos="9350"/>
            </w:tabs>
            <w:rPr>
              <w:noProof/>
              <w:sz w:val="24"/>
              <w:szCs w:val="24"/>
              <w:lang w:eastAsia="ja-JP"/>
            </w:rPr>
          </w:pPr>
          <w:r>
            <w:rPr>
              <w:noProof/>
            </w:rPr>
            <w:t>4.1</w:t>
          </w:r>
          <w:r>
            <w:rPr>
              <w:noProof/>
              <w:sz w:val="24"/>
              <w:szCs w:val="24"/>
              <w:lang w:eastAsia="ja-JP"/>
            </w:rPr>
            <w:tab/>
          </w:r>
          <w:r>
            <w:rPr>
              <w:noProof/>
            </w:rPr>
            <w:t>Overview</w:t>
          </w:r>
          <w:r>
            <w:rPr>
              <w:noProof/>
            </w:rPr>
            <w:tab/>
          </w:r>
          <w:r>
            <w:rPr>
              <w:noProof/>
            </w:rPr>
            <w:fldChar w:fldCharType="begin"/>
          </w:r>
          <w:r>
            <w:rPr>
              <w:noProof/>
            </w:rPr>
            <w:instrText xml:space="preserve"> PAGEREF _Toc228336665 \h </w:instrText>
          </w:r>
          <w:r>
            <w:rPr>
              <w:noProof/>
            </w:rPr>
          </w:r>
          <w:r>
            <w:rPr>
              <w:noProof/>
            </w:rPr>
            <w:fldChar w:fldCharType="separate"/>
          </w:r>
          <w:r>
            <w:rPr>
              <w:noProof/>
            </w:rPr>
            <w:t>7</w:t>
          </w:r>
          <w:r>
            <w:rPr>
              <w:noProof/>
            </w:rPr>
            <w:fldChar w:fldCharType="end"/>
          </w:r>
        </w:p>
        <w:p w:rsidR="00AE5C49" w:rsidRDefault="00AE5C49" w14:paraId="0183C305" w14:textId="77777777">
          <w:pPr>
            <w:pStyle w:val="TOC2"/>
            <w:tabs>
              <w:tab w:val="left" w:pos="1037"/>
              <w:tab w:val="right" w:leader="dot" w:pos="9350"/>
            </w:tabs>
            <w:rPr>
              <w:noProof/>
              <w:sz w:val="24"/>
              <w:szCs w:val="24"/>
              <w:lang w:eastAsia="ja-JP"/>
            </w:rPr>
          </w:pPr>
          <w:r>
            <w:rPr>
              <w:noProof/>
            </w:rPr>
            <w:t>4.2</w:t>
          </w:r>
          <w:r>
            <w:rPr>
              <w:noProof/>
              <w:sz w:val="24"/>
              <w:szCs w:val="24"/>
              <w:lang w:eastAsia="ja-JP"/>
            </w:rPr>
            <w:tab/>
          </w:r>
          <w:r>
            <w:rPr>
              <w:noProof/>
            </w:rPr>
            <w:t>Installation</w:t>
          </w:r>
          <w:r>
            <w:rPr>
              <w:noProof/>
            </w:rPr>
            <w:tab/>
          </w:r>
          <w:r>
            <w:rPr>
              <w:noProof/>
            </w:rPr>
            <w:fldChar w:fldCharType="begin"/>
          </w:r>
          <w:r>
            <w:rPr>
              <w:noProof/>
            </w:rPr>
            <w:instrText xml:space="preserve"> PAGEREF _Toc228336666 \h </w:instrText>
          </w:r>
          <w:r>
            <w:rPr>
              <w:noProof/>
            </w:rPr>
          </w:r>
          <w:r>
            <w:rPr>
              <w:noProof/>
            </w:rPr>
            <w:fldChar w:fldCharType="separate"/>
          </w:r>
          <w:r>
            <w:rPr>
              <w:noProof/>
            </w:rPr>
            <w:t>7</w:t>
          </w:r>
          <w:r>
            <w:rPr>
              <w:noProof/>
            </w:rPr>
            <w:fldChar w:fldCharType="end"/>
          </w:r>
        </w:p>
        <w:p w:rsidR="00AE5C49" w:rsidRDefault="00AE5C49" w14:paraId="36DD524F" w14:textId="77777777">
          <w:pPr>
            <w:pStyle w:val="TOC2"/>
            <w:tabs>
              <w:tab w:val="left" w:pos="1037"/>
              <w:tab w:val="right" w:leader="dot" w:pos="9350"/>
            </w:tabs>
            <w:rPr>
              <w:noProof/>
              <w:sz w:val="24"/>
              <w:szCs w:val="24"/>
              <w:lang w:eastAsia="ja-JP"/>
            </w:rPr>
          </w:pPr>
          <w:r>
            <w:rPr>
              <w:noProof/>
            </w:rPr>
            <w:t>4.3</w:t>
          </w:r>
          <w:r>
            <w:rPr>
              <w:noProof/>
              <w:sz w:val="24"/>
              <w:szCs w:val="24"/>
              <w:lang w:eastAsia="ja-JP"/>
            </w:rPr>
            <w:tab/>
          </w:r>
          <w:r>
            <w:rPr>
              <w:noProof/>
            </w:rPr>
            <w:t>Use</w:t>
          </w:r>
          <w:r>
            <w:rPr>
              <w:noProof/>
            </w:rPr>
            <w:tab/>
          </w:r>
          <w:r>
            <w:rPr>
              <w:noProof/>
            </w:rPr>
            <w:fldChar w:fldCharType="begin"/>
          </w:r>
          <w:r>
            <w:rPr>
              <w:noProof/>
            </w:rPr>
            <w:instrText xml:space="preserve"> PAGEREF _Toc228336667 \h </w:instrText>
          </w:r>
          <w:r>
            <w:rPr>
              <w:noProof/>
            </w:rPr>
          </w:r>
          <w:r>
            <w:rPr>
              <w:noProof/>
            </w:rPr>
            <w:fldChar w:fldCharType="separate"/>
          </w:r>
          <w:r>
            <w:rPr>
              <w:noProof/>
            </w:rPr>
            <w:t>7</w:t>
          </w:r>
          <w:r>
            <w:rPr>
              <w:noProof/>
            </w:rPr>
            <w:fldChar w:fldCharType="end"/>
          </w:r>
        </w:p>
        <w:p w:rsidR="00AE5C49" w:rsidRDefault="00AE5C49" w14:paraId="63AB8314" w14:textId="77777777">
          <w:pPr>
            <w:pStyle w:val="TOC3"/>
            <w:tabs>
              <w:tab w:val="left" w:pos="1424"/>
              <w:tab w:val="right" w:leader="dot" w:pos="9350"/>
            </w:tabs>
            <w:rPr>
              <w:noProof/>
              <w:sz w:val="24"/>
              <w:szCs w:val="24"/>
              <w:lang w:eastAsia="ja-JP"/>
            </w:rPr>
          </w:pPr>
          <w:r>
            <w:rPr>
              <w:noProof/>
            </w:rPr>
            <w:t>4.3.1</w:t>
          </w:r>
          <w:r>
            <w:rPr>
              <w:noProof/>
              <w:sz w:val="24"/>
              <w:szCs w:val="24"/>
              <w:lang w:eastAsia="ja-JP"/>
            </w:rPr>
            <w:tab/>
          </w:r>
          <w:r>
            <w:rPr>
              <w:noProof/>
            </w:rPr>
            <w:t>First Time Run Screen</w:t>
          </w:r>
          <w:r>
            <w:rPr>
              <w:noProof/>
            </w:rPr>
            <w:tab/>
          </w:r>
          <w:r>
            <w:rPr>
              <w:noProof/>
            </w:rPr>
            <w:fldChar w:fldCharType="begin"/>
          </w:r>
          <w:r>
            <w:rPr>
              <w:noProof/>
            </w:rPr>
            <w:instrText xml:space="preserve"> PAGEREF _Toc228336668 \h </w:instrText>
          </w:r>
          <w:r>
            <w:rPr>
              <w:noProof/>
            </w:rPr>
          </w:r>
          <w:r>
            <w:rPr>
              <w:noProof/>
            </w:rPr>
            <w:fldChar w:fldCharType="separate"/>
          </w:r>
          <w:r>
            <w:rPr>
              <w:noProof/>
            </w:rPr>
            <w:t>7</w:t>
          </w:r>
          <w:r>
            <w:rPr>
              <w:noProof/>
            </w:rPr>
            <w:fldChar w:fldCharType="end"/>
          </w:r>
        </w:p>
        <w:p w:rsidR="00AE5C49" w:rsidRDefault="00AE5C49" w14:paraId="45D08E87" w14:textId="77777777">
          <w:pPr>
            <w:pStyle w:val="TOC3"/>
            <w:tabs>
              <w:tab w:val="left" w:pos="1424"/>
              <w:tab w:val="right" w:leader="dot" w:pos="9350"/>
            </w:tabs>
            <w:rPr>
              <w:noProof/>
              <w:sz w:val="24"/>
              <w:szCs w:val="24"/>
              <w:lang w:eastAsia="ja-JP"/>
            </w:rPr>
          </w:pPr>
          <w:r>
            <w:rPr>
              <w:noProof/>
            </w:rPr>
            <w:t>4.3.2</w:t>
          </w:r>
          <w:r>
            <w:rPr>
              <w:noProof/>
              <w:sz w:val="24"/>
              <w:szCs w:val="24"/>
              <w:lang w:eastAsia="ja-JP"/>
            </w:rPr>
            <w:tab/>
          </w:r>
          <w:r>
            <w:rPr>
              <w:noProof/>
            </w:rPr>
            <w:t>First Time Register New Base Station Screen</w:t>
          </w:r>
          <w:r>
            <w:rPr>
              <w:noProof/>
            </w:rPr>
            <w:tab/>
          </w:r>
          <w:r>
            <w:rPr>
              <w:noProof/>
            </w:rPr>
            <w:fldChar w:fldCharType="begin"/>
          </w:r>
          <w:r>
            <w:rPr>
              <w:noProof/>
            </w:rPr>
            <w:instrText xml:space="preserve"> PAGEREF _Toc228336669 \h </w:instrText>
          </w:r>
          <w:r>
            <w:rPr>
              <w:noProof/>
            </w:rPr>
          </w:r>
          <w:r>
            <w:rPr>
              <w:noProof/>
            </w:rPr>
            <w:fldChar w:fldCharType="separate"/>
          </w:r>
          <w:r>
            <w:rPr>
              <w:noProof/>
            </w:rPr>
            <w:t>7</w:t>
          </w:r>
          <w:r>
            <w:rPr>
              <w:noProof/>
            </w:rPr>
            <w:fldChar w:fldCharType="end"/>
          </w:r>
        </w:p>
        <w:p w:rsidR="00AE5C49" w:rsidRDefault="00AE5C49" w14:paraId="6CF898F9" w14:textId="77777777">
          <w:pPr>
            <w:pStyle w:val="TOC3"/>
            <w:tabs>
              <w:tab w:val="left" w:pos="1424"/>
              <w:tab w:val="right" w:leader="dot" w:pos="9350"/>
            </w:tabs>
            <w:rPr>
              <w:noProof/>
              <w:sz w:val="24"/>
              <w:szCs w:val="24"/>
              <w:lang w:eastAsia="ja-JP"/>
            </w:rPr>
          </w:pPr>
          <w:r>
            <w:rPr>
              <w:noProof/>
            </w:rPr>
            <w:t>4.3.3</w:t>
          </w:r>
          <w:r>
            <w:rPr>
              <w:noProof/>
              <w:sz w:val="24"/>
              <w:szCs w:val="24"/>
              <w:lang w:eastAsia="ja-JP"/>
            </w:rPr>
            <w:tab/>
          </w:r>
          <w:r>
            <w:rPr>
              <w:noProof/>
            </w:rPr>
            <w:t>Base Station View Screen</w:t>
          </w:r>
          <w:r>
            <w:rPr>
              <w:noProof/>
            </w:rPr>
            <w:tab/>
          </w:r>
          <w:r>
            <w:rPr>
              <w:noProof/>
            </w:rPr>
            <w:fldChar w:fldCharType="begin"/>
          </w:r>
          <w:r>
            <w:rPr>
              <w:noProof/>
            </w:rPr>
            <w:instrText xml:space="preserve"> PAGEREF _Toc228336670 \h </w:instrText>
          </w:r>
          <w:r>
            <w:rPr>
              <w:noProof/>
            </w:rPr>
          </w:r>
          <w:r>
            <w:rPr>
              <w:noProof/>
            </w:rPr>
            <w:fldChar w:fldCharType="separate"/>
          </w:r>
          <w:r>
            <w:rPr>
              <w:noProof/>
            </w:rPr>
            <w:t>7</w:t>
          </w:r>
          <w:r>
            <w:rPr>
              <w:noProof/>
            </w:rPr>
            <w:fldChar w:fldCharType="end"/>
          </w:r>
        </w:p>
        <w:p w:rsidR="00AE5C49" w:rsidRDefault="00AE5C49" w14:paraId="181170AF" w14:textId="77777777">
          <w:pPr>
            <w:pStyle w:val="TOC3"/>
            <w:tabs>
              <w:tab w:val="left" w:pos="1424"/>
              <w:tab w:val="right" w:leader="dot" w:pos="9350"/>
            </w:tabs>
            <w:rPr>
              <w:noProof/>
              <w:sz w:val="24"/>
              <w:szCs w:val="24"/>
              <w:lang w:eastAsia="ja-JP"/>
            </w:rPr>
          </w:pPr>
          <w:r>
            <w:rPr>
              <w:noProof/>
            </w:rPr>
            <w:t>4.3.4</w:t>
          </w:r>
          <w:r>
            <w:rPr>
              <w:noProof/>
              <w:sz w:val="24"/>
              <w:szCs w:val="24"/>
              <w:lang w:eastAsia="ja-JP"/>
            </w:rPr>
            <w:tab/>
          </w:r>
          <w:r>
            <w:rPr>
              <w:noProof/>
            </w:rPr>
            <w:t>Base Station Information Screen</w:t>
          </w:r>
          <w:r>
            <w:rPr>
              <w:noProof/>
            </w:rPr>
            <w:tab/>
          </w:r>
          <w:r>
            <w:rPr>
              <w:noProof/>
            </w:rPr>
            <w:fldChar w:fldCharType="begin"/>
          </w:r>
          <w:r>
            <w:rPr>
              <w:noProof/>
            </w:rPr>
            <w:instrText xml:space="preserve"> PAGEREF _Toc228336671 \h </w:instrText>
          </w:r>
          <w:r>
            <w:rPr>
              <w:noProof/>
            </w:rPr>
          </w:r>
          <w:r>
            <w:rPr>
              <w:noProof/>
            </w:rPr>
            <w:fldChar w:fldCharType="separate"/>
          </w:r>
          <w:r>
            <w:rPr>
              <w:noProof/>
            </w:rPr>
            <w:t>8</w:t>
          </w:r>
          <w:r>
            <w:rPr>
              <w:noProof/>
            </w:rPr>
            <w:fldChar w:fldCharType="end"/>
          </w:r>
        </w:p>
        <w:p w:rsidR="00AE5C49" w:rsidRDefault="00AE5C49" w14:paraId="701CB686" w14:textId="77777777">
          <w:pPr>
            <w:pStyle w:val="TOC3"/>
            <w:tabs>
              <w:tab w:val="left" w:pos="1424"/>
              <w:tab w:val="right" w:leader="dot" w:pos="9350"/>
            </w:tabs>
            <w:rPr>
              <w:noProof/>
              <w:sz w:val="24"/>
              <w:szCs w:val="24"/>
              <w:lang w:eastAsia="ja-JP"/>
            </w:rPr>
          </w:pPr>
          <w:r>
            <w:rPr>
              <w:noProof/>
            </w:rPr>
            <w:t>4.3.5</w:t>
          </w:r>
          <w:r>
            <w:rPr>
              <w:noProof/>
              <w:sz w:val="24"/>
              <w:szCs w:val="24"/>
              <w:lang w:eastAsia="ja-JP"/>
            </w:rPr>
            <w:tab/>
          </w:r>
          <w:r>
            <w:rPr>
              <w:noProof/>
            </w:rPr>
            <w:t>Register New Base Station Screen</w:t>
          </w:r>
          <w:r>
            <w:rPr>
              <w:noProof/>
            </w:rPr>
            <w:tab/>
          </w:r>
          <w:r>
            <w:rPr>
              <w:noProof/>
            </w:rPr>
            <w:fldChar w:fldCharType="begin"/>
          </w:r>
          <w:r>
            <w:rPr>
              <w:noProof/>
            </w:rPr>
            <w:instrText xml:space="preserve"> PAGEREF _Toc228336672 \h </w:instrText>
          </w:r>
          <w:r>
            <w:rPr>
              <w:noProof/>
            </w:rPr>
          </w:r>
          <w:r>
            <w:rPr>
              <w:noProof/>
            </w:rPr>
            <w:fldChar w:fldCharType="separate"/>
          </w:r>
          <w:r>
            <w:rPr>
              <w:noProof/>
            </w:rPr>
            <w:t>8</w:t>
          </w:r>
          <w:r>
            <w:rPr>
              <w:noProof/>
            </w:rPr>
            <w:fldChar w:fldCharType="end"/>
          </w:r>
        </w:p>
        <w:p w:rsidR="00AE5C49" w:rsidRDefault="00AE5C49" w14:paraId="1893216D" w14:textId="77777777">
          <w:pPr>
            <w:pStyle w:val="TOC3"/>
            <w:tabs>
              <w:tab w:val="left" w:pos="1424"/>
              <w:tab w:val="right" w:leader="dot" w:pos="9350"/>
            </w:tabs>
            <w:rPr>
              <w:noProof/>
              <w:sz w:val="24"/>
              <w:szCs w:val="24"/>
              <w:lang w:eastAsia="ja-JP"/>
            </w:rPr>
          </w:pPr>
          <w:r>
            <w:rPr>
              <w:noProof/>
            </w:rPr>
            <w:t>4.3.6</w:t>
          </w:r>
          <w:r>
            <w:rPr>
              <w:noProof/>
              <w:sz w:val="24"/>
              <w:szCs w:val="24"/>
              <w:lang w:eastAsia="ja-JP"/>
            </w:rPr>
            <w:tab/>
          </w:r>
          <w:r>
            <w:rPr>
              <w:noProof/>
            </w:rPr>
            <w:t>Device Viewer Screen</w:t>
          </w:r>
          <w:r>
            <w:rPr>
              <w:noProof/>
            </w:rPr>
            <w:tab/>
          </w:r>
          <w:r>
            <w:rPr>
              <w:noProof/>
            </w:rPr>
            <w:fldChar w:fldCharType="begin"/>
          </w:r>
          <w:r>
            <w:rPr>
              <w:noProof/>
            </w:rPr>
            <w:instrText xml:space="preserve"> PAGEREF _Toc228336673 \h </w:instrText>
          </w:r>
          <w:r>
            <w:rPr>
              <w:noProof/>
            </w:rPr>
          </w:r>
          <w:r>
            <w:rPr>
              <w:noProof/>
            </w:rPr>
            <w:fldChar w:fldCharType="separate"/>
          </w:r>
          <w:r>
            <w:rPr>
              <w:noProof/>
            </w:rPr>
            <w:t>8</w:t>
          </w:r>
          <w:r>
            <w:rPr>
              <w:noProof/>
            </w:rPr>
            <w:fldChar w:fldCharType="end"/>
          </w:r>
        </w:p>
        <w:p w:rsidR="00AE5C49" w:rsidRDefault="00AE5C49" w14:paraId="5F76180E" w14:textId="77777777">
          <w:pPr>
            <w:pStyle w:val="TOC3"/>
            <w:tabs>
              <w:tab w:val="left" w:pos="1424"/>
              <w:tab w:val="right" w:leader="dot" w:pos="9350"/>
            </w:tabs>
            <w:rPr>
              <w:noProof/>
              <w:sz w:val="24"/>
              <w:szCs w:val="24"/>
              <w:lang w:eastAsia="ja-JP"/>
            </w:rPr>
          </w:pPr>
          <w:r>
            <w:rPr>
              <w:noProof/>
            </w:rPr>
            <w:t>4.3.7</w:t>
          </w:r>
          <w:r>
            <w:rPr>
              <w:noProof/>
              <w:sz w:val="24"/>
              <w:szCs w:val="24"/>
              <w:lang w:eastAsia="ja-JP"/>
            </w:rPr>
            <w:tab/>
          </w:r>
          <w:r>
            <w:rPr>
              <w:noProof/>
            </w:rPr>
            <w:t>Garage Door Controller</w:t>
          </w:r>
          <w:r>
            <w:rPr>
              <w:noProof/>
            </w:rPr>
            <w:tab/>
          </w:r>
          <w:r>
            <w:rPr>
              <w:noProof/>
            </w:rPr>
            <w:fldChar w:fldCharType="begin"/>
          </w:r>
          <w:r>
            <w:rPr>
              <w:noProof/>
            </w:rPr>
            <w:instrText xml:space="preserve"> PAGEREF _Toc228336674 \h </w:instrText>
          </w:r>
          <w:r>
            <w:rPr>
              <w:noProof/>
            </w:rPr>
          </w:r>
          <w:r>
            <w:rPr>
              <w:noProof/>
            </w:rPr>
            <w:fldChar w:fldCharType="separate"/>
          </w:r>
          <w:r>
            <w:rPr>
              <w:noProof/>
            </w:rPr>
            <w:t>8</w:t>
          </w:r>
          <w:r>
            <w:rPr>
              <w:noProof/>
            </w:rPr>
            <w:fldChar w:fldCharType="end"/>
          </w:r>
        </w:p>
        <w:p w:rsidR="00AE5C49" w:rsidRDefault="00AE5C49" w14:paraId="5085B989" w14:textId="77777777">
          <w:pPr>
            <w:pStyle w:val="TOC3"/>
            <w:tabs>
              <w:tab w:val="left" w:pos="1424"/>
              <w:tab w:val="right" w:leader="dot" w:pos="9350"/>
            </w:tabs>
            <w:rPr>
              <w:noProof/>
              <w:sz w:val="24"/>
              <w:szCs w:val="24"/>
              <w:lang w:eastAsia="ja-JP"/>
            </w:rPr>
          </w:pPr>
          <w:r>
            <w:rPr>
              <w:noProof/>
            </w:rPr>
            <w:t>4.3.8</w:t>
          </w:r>
          <w:r>
            <w:rPr>
              <w:noProof/>
              <w:sz w:val="24"/>
              <w:szCs w:val="24"/>
              <w:lang w:eastAsia="ja-JP"/>
            </w:rPr>
            <w:tab/>
          </w:r>
          <w:r>
            <w:rPr>
              <w:noProof/>
            </w:rPr>
            <w:t>Error Screen</w:t>
          </w:r>
          <w:r>
            <w:rPr>
              <w:noProof/>
            </w:rPr>
            <w:tab/>
          </w:r>
          <w:r>
            <w:rPr>
              <w:noProof/>
            </w:rPr>
            <w:fldChar w:fldCharType="begin"/>
          </w:r>
          <w:r>
            <w:rPr>
              <w:noProof/>
            </w:rPr>
            <w:instrText xml:space="preserve"> PAGEREF _Toc228336675 \h </w:instrText>
          </w:r>
          <w:r>
            <w:rPr>
              <w:noProof/>
            </w:rPr>
          </w:r>
          <w:r>
            <w:rPr>
              <w:noProof/>
            </w:rPr>
            <w:fldChar w:fldCharType="separate"/>
          </w:r>
          <w:r>
            <w:rPr>
              <w:noProof/>
            </w:rPr>
            <w:t>8</w:t>
          </w:r>
          <w:r>
            <w:rPr>
              <w:noProof/>
            </w:rPr>
            <w:fldChar w:fldCharType="end"/>
          </w:r>
        </w:p>
        <w:p w:rsidR="00AE5C49" w:rsidRDefault="00AE5C49" w14:paraId="352B9E8D" w14:textId="77777777">
          <w:pPr>
            <w:pStyle w:val="TOC2"/>
            <w:tabs>
              <w:tab w:val="left" w:pos="1037"/>
              <w:tab w:val="right" w:leader="dot" w:pos="9350"/>
            </w:tabs>
            <w:rPr>
              <w:noProof/>
              <w:sz w:val="24"/>
              <w:szCs w:val="24"/>
              <w:lang w:eastAsia="ja-JP"/>
            </w:rPr>
          </w:pPr>
          <w:r>
            <w:rPr>
              <w:noProof/>
            </w:rPr>
            <w:t>4.4</w:t>
          </w:r>
          <w:r>
            <w:rPr>
              <w:noProof/>
              <w:sz w:val="24"/>
              <w:szCs w:val="24"/>
              <w:lang w:eastAsia="ja-JP"/>
            </w:rPr>
            <w:tab/>
          </w:r>
          <w:r>
            <w:rPr>
              <w:noProof/>
            </w:rPr>
            <w:t>Troubleshooting</w:t>
          </w:r>
          <w:r>
            <w:rPr>
              <w:noProof/>
            </w:rPr>
            <w:tab/>
          </w:r>
          <w:r>
            <w:rPr>
              <w:noProof/>
            </w:rPr>
            <w:fldChar w:fldCharType="begin"/>
          </w:r>
          <w:r>
            <w:rPr>
              <w:noProof/>
            </w:rPr>
            <w:instrText xml:space="preserve"> PAGEREF _Toc228336676 \h </w:instrText>
          </w:r>
          <w:r>
            <w:rPr>
              <w:noProof/>
            </w:rPr>
          </w:r>
          <w:r>
            <w:rPr>
              <w:noProof/>
            </w:rPr>
            <w:fldChar w:fldCharType="separate"/>
          </w:r>
          <w:r>
            <w:rPr>
              <w:noProof/>
            </w:rPr>
            <w:t>8</w:t>
          </w:r>
          <w:r>
            <w:rPr>
              <w:noProof/>
            </w:rPr>
            <w:fldChar w:fldCharType="end"/>
          </w:r>
        </w:p>
        <w:p w:rsidR="008C359C" w:rsidP="00602816" w:rsidRDefault="008C359C" w14:paraId="656E62A2" w14:textId="77777777">
          <w:pPr>
            <w:pStyle w:val="TOC1"/>
            <w:tabs>
              <w:tab w:val="left" w:pos="880"/>
            </w:tabs>
            <w:rPr>
              <w:noProof/>
            </w:rPr>
          </w:pPr>
          <w:r>
            <w:rPr>
              <w:b/>
              <w:bCs/>
              <w:noProof/>
            </w:rPr>
            <w:fldChar w:fldCharType="end"/>
          </w:r>
        </w:p>
      </w:sdtContent>
    </w:sdt>
    <w:p w:rsidR="008C359C" w:rsidRDefault="008C359C" w14:paraId="56CAD1C4" w14:textId="77777777">
      <w:pPr>
        <w:ind w:firstLine="360"/>
      </w:pPr>
      <w:r>
        <w:br w:type="page"/>
      </w:r>
    </w:p>
    <w:p w:rsidR="002635EA" w:rsidP="00121345" w:rsidRDefault="00602816" w14:paraId="3DDE4224" w14:textId="77777777">
      <w:pPr>
        <w:pStyle w:val="Heading1"/>
      </w:pPr>
      <w:bookmarkStart w:name="_Toc228336651" w:id="1"/>
      <w:r>
        <w:lastRenderedPageBreak/>
        <w:t>Welcome</w:t>
      </w:r>
      <w:bookmarkEnd w:id="1"/>
    </w:p>
    <w:p w:rsidR="0073033A" w:rsidP="0073033A" w:rsidRDefault="00602816" w14:paraId="129C352D" w14:textId="77777777">
      <w:r>
        <w:t>Welcome to your new Remote Home product. In this document we will walk you through all the steps needed to install and use your Remote Home product. Please make sure to follow the steps in the order that they are presented to you.</w:t>
      </w:r>
    </w:p>
    <w:p w:rsidR="00602816" w:rsidRDefault="00602816" w14:paraId="0DB0A783" w14:textId="77777777">
      <w:pPr>
        <w:ind w:firstLine="360"/>
      </w:pPr>
      <w:r>
        <w:br w:type="page"/>
      </w:r>
    </w:p>
    <w:p w:rsidR="00FB1430" w:rsidP="00FB1430" w:rsidRDefault="00FB1430" w14:paraId="35012297" w14:textId="77777777">
      <w:pPr>
        <w:pStyle w:val="Heading1"/>
      </w:pPr>
      <w:bookmarkStart w:name="_Toc228336652" w:id="2"/>
      <w:r>
        <w:lastRenderedPageBreak/>
        <w:t>Garage Door Controller</w:t>
      </w:r>
      <w:bookmarkEnd w:id="2"/>
    </w:p>
    <w:p w:rsidR="00FB1430" w:rsidP="00FB1430" w:rsidRDefault="00FB1430" w14:paraId="0798CA95" w14:textId="77777777">
      <w:pPr>
        <w:pStyle w:val="Heading2"/>
      </w:pPr>
      <w:bookmarkStart w:name="_Toc228336653" w:id="3"/>
      <w:r>
        <w:t>Overview</w:t>
      </w:r>
      <w:bookmarkEnd w:id="3"/>
    </w:p>
    <w:p w:rsidR="00FB1430" w:rsidP="00FB1430" w:rsidRDefault="00FB1430" w14:paraId="0BA073CC" w14:textId="77777777">
      <w:r>
        <w:t xml:space="preserve">The first step when installing your remote home system is setting up your garage door controller. The garage door controller is the device that will physically activate your garage door when you use the remote home system. Please make sure that your garage door is compatible with the remote home system before trying to install the garage door controller. </w:t>
      </w:r>
    </w:p>
    <w:p w:rsidR="00FB1430" w:rsidP="00FB1430" w:rsidRDefault="00FB1430" w14:paraId="25871F65" w14:textId="77777777">
      <w:pPr>
        <w:pStyle w:val="Heading2"/>
      </w:pPr>
      <w:bookmarkStart w:name="_Toc228336654" w:id="4"/>
      <w:r>
        <w:t>Installation</w:t>
      </w:r>
      <w:bookmarkEnd w:id="4"/>
    </w:p>
    <w:p w:rsidR="00FB1430" w:rsidP="00FB1430" w:rsidRDefault="00FB1430" w14:paraId="4BCC27B4" w14:textId="77777777">
      <w:pPr>
        <w:keepNext/>
      </w:pPr>
      <w:r>
        <w:t xml:space="preserve">The first step to installing the garage door controller is connecting the garage door controller to the garage door motor. </w:t>
      </w:r>
    </w:p>
    <w:p w:rsidR="00FB1430" w:rsidP="00FB1430" w:rsidRDefault="00FB1430" w14:paraId="721BFF33" w14:textId="77777777">
      <w:pPr>
        <w:pStyle w:val="ListParagraph"/>
        <w:keepNext/>
        <w:numPr>
          <w:ilvl w:val="0"/>
          <w:numId w:val="6"/>
        </w:numPr>
      </w:pPr>
      <w:r>
        <w:t>Insert the two stripped wires into the two slots used for the wall mounted control console as demonstrated in figure 1. (Note: It does not matter which wire is inserted into each slot as long as the slots used are the same as the wall mounted control console.)</w:t>
      </w:r>
    </w:p>
    <w:p w:rsidR="00FB1430" w:rsidP="00FB1430" w:rsidRDefault="00FB1430" w14:paraId="371A4D6D" w14:textId="05734632">
      <w:pPr>
        <w:keepNext/>
        <w:jc w:val="center"/>
      </w:pPr>
      <w:r>
        <w:rPr>
          <w:noProof/>
        </w:rPr>
        <w:drawing>
          <wp:inline distT="0" distB="0" distL="0" distR="0" wp14:anchorId="5814E77A" wp14:editId="029ABDE2">
            <wp:extent cx="3190875" cy="1828800"/>
            <wp:effectExtent l="0" t="0" r="952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875" cy="1828800"/>
                    </a:xfrm>
                    <a:prstGeom prst="rect">
                      <a:avLst/>
                    </a:prstGeom>
                    <a:noFill/>
                    <a:ln>
                      <a:noFill/>
                    </a:ln>
                  </pic:spPr>
                </pic:pic>
              </a:graphicData>
            </a:graphic>
          </wp:inline>
        </w:drawing>
      </w:r>
    </w:p>
    <w:p w:rsidR="00FB1430" w:rsidP="00FB1430" w:rsidRDefault="00FB1430" w14:paraId="071918DB" w14:textId="77777777">
      <w:pPr>
        <w:pStyle w:val="Caption"/>
        <w:jc w:val="center"/>
      </w:pPr>
      <w:r>
        <w:t xml:space="preserve">Figure </w:t>
      </w:r>
      <w:fldSimple w:instr=" SEQ Figure \* ARABIC ">
        <w:r>
          <w:rPr>
            <w:noProof/>
          </w:rPr>
          <w:t>1</w:t>
        </w:r>
      </w:fldSimple>
    </w:p>
    <w:p w:rsidR="00FB1430" w:rsidP="00FB1430" w:rsidRDefault="00FB1430" w14:paraId="68DB3D42" w14:textId="77777777">
      <w:r>
        <w:t xml:space="preserve">The second step to installing the garage door controller is positioning the two remote home sensors. </w:t>
      </w:r>
    </w:p>
    <w:p w:rsidR="00FB1430" w:rsidP="00FB1430" w:rsidRDefault="00FB1430" w14:paraId="3DC9F38E" w14:textId="77777777">
      <w:pPr>
        <w:pStyle w:val="ListParagraph"/>
        <w:numPr>
          <w:ilvl w:val="0"/>
          <w:numId w:val="6"/>
        </w:numPr>
      </w:pPr>
      <w:r>
        <w:t>The sensor labeled “open” should be positioned at the top of the garage door guide rail. The “open” sensor should be fixed so that when the garage door is completely open, the “open” sensor should be completely connected.</w:t>
      </w:r>
    </w:p>
    <w:p w:rsidR="00FB1430" w:rsidP="00FB1430" w:rsidRDefault="00FB1430" w14:paraId="07915B9E" w14:textId="77777777">
      <w:pPr>
        <w:pStyle w:val="ListParagraph"/>
        <w:numPr>
          <w:ilvl w:val="0"/>
          <w:numId w:val="6"/>
        </w:numPr>
      </w:pPr>
      <w:r>
        <w:t>The sensor labeled “closed” should be positioned at the bottom of the garage door guide rail. The “close” sensor should be fixed so that when the garage door is completely closed, the “closed” sensor should be completely connected.</w:t>
      </w:r>
    </w:p>
    <w:p w:rsidR="00FB1430" w:rsidP="00FB1430" w:rsidRDefault="00FB1430" w14:paraId="6E746562" w14:textId="77777777">
      <w:r>
        <w:t>The final step to installing the garage door controller is connecting the garage door controller to the base station.</w:t>
      </w:r>
    </w:p>
    <w:p w:rsidR="00FB1430" w:rsidP="00FB1430" w:rsidRDefault="00FB1430" w14:paraId="02624828" w14:noSpellErr="1" w14:textId="68F30FE2">
      <w:pPr>
        <w:pStyle w:val="ListParagraph"/>
        <w:numPr>
          <w:ilvl w:val="0"/>
          <w:numId w:val="7"/>
        </w:numPr>
      </w:pPr>
      <w:r>
        <w:rPr/>
        <w:t xml:space="preserve">Remove the USB 2.0 A/B cable, included with the garage door controller, from its packaging. Insert the USB B </w:t>
      </w:r>
      <w:r w:rsidR="6C349130">
        <w:rPr/>
        <w:t xml:space="preserve">(Square) </w:t>
      </w:r>
      <w:r>
        <w:rPr/>
        <w:t>side into the proper slot on the garage door controller and insert the USB A</w:t>
      </w:r>
      <w:r w:rsidR="6C349130">
        <w:rPr/>
        <w:t xml:space="preserve"> (Rectangular)</w:t>
      </w:r>
      <w:r>
        <w:rPr/>
        <w:t xml:space="preserve"> side into </w:t>
      </w:r>
      <w:r w:rsidR="6C349130">
        <w:rPr/>
        <w:t>an open USB</w:t>
      </w:r>
      <w:r>
        <w:rPr/>
        <w:t xml:space="preserve"> slot on the base station.</w:t>
      </w:r>
    </w:p>
    <w:p w:rsidR="00FB1430" w:rsidP="00FB1430" w:rsidRDefault="00FB1430" w14:paraId="0F76DB0F" w14:textId="77777777"/>
    <w:p w:rsidR="00FB1430" w:rsidP="00FB1430" w:rsidRDefault="00FB1430" w14:paraId="5DBE8E97" w14:noSpellErr="1" w14:textId="758995E4">
      <w:r>
        <w:rPr/>
        <w:t>Congratulations, you have now successfully installed the garage door controller. You may now continue to section 3.0 for instructions on how to install the base station for your remote home system.</w:t>
      </w:r>
      <w:r w:rsidR="6C349130">
        <w:rPr/>
        <w:t xml:space="preserve"> This Device ID for this device is 1.</w:t>
      </w:r>
    </w:p>
    <w:p w:rsidR="00FB1430" w:rsidP="00FB1430" w:rsidRDefault="00FB1430" w14:paraId="727113EA" w14:textId="77777777"/>
    <w:p w:rsidR="00FB1430" w:rsidP="00FB1430" w:rsidRDefault="00FB1430" w14:paraId="7715E8C6" w14:textId="77777777"/>
    <w:p w:rsidR="00FB1430" w:rsidP="00FB1430" w:rsidRDefault="00FB1430" w14:paraId="1E8FDC02" w14:textId="77777777">
      <w:pPr>
        <w:pStyle w:val="Heading2"/>
      </w:pPr>
      <w:bookmarkStart w:name="_Toc228336655" w:id="5"/>
      <w:r>
        <w:lastRenderedPageBreak/>
        <w:t>Use</w:t>
      </w:r>
      <w:bookmarkEnd w:id="5"/>
    </w:p>
    <w:p w:rsidR="00FB1430" w:rsidP="00FB1430" w:rsidRDefault="00FB1430" w14:paraId="0FF7F7BF" w14:textId="77777777">
      <w:r>
        <w:t>The base station, which is installed in the next section, will automatically connect and activate the garage door controller. If the garage door is not automatically connecting with the base station, please read the troubleshooting sections for either the Garage Door Controller or the Base Station.</w:t>
      </w:r>
    </w:p>
    <w:p w:rsidR="00FB1430" w:rsidP="00FB1430" w:rsidRDefault="00FB1430" w14:paraId="36E804A6" w14:textId="77777777">
      <w:pPr>
        <w:pStyle w:val="Heading2"/>
      </w:pPr>
      <w:bookmarkStart w:name="_Toc228336657" w:id="6"/>
      <w:r>
        <w:t>Troubleshooting</w:t>
      </w:r>
      <w:bookmarkEnd w:id="6"/>
    </w:p>
    <w:p w:rsidR="00FB1430" w:rsidP="00FB1430" w:rsidRDefault="00FB1430" w14:paraId="7E0718DC" w14:textId="77777777">
      <w:pPr>
        <w:pStyle w:val="ListParagraph"/>
        <w:numPr>
          <w:ilvl w:val="0"/>
          <w:numId w:val="8"/>
        </w:numPr>
        <w:rPr>
          <w:rFonts w:cs="Menlo Regular"/>
        </w:rPr>
      </w:pPr>
      <w:r>
        <w:rPr>
          <w:rFonts w:cs="Menlo Regular"/>
        </w:rPr>
        <w:t>The garage door controller will not turn on.</w:t>
      </w:r>
    </w:p>
    <w:p w:rsidR="00FB1430" w:rsidP="00FB1430" w:rsidRDefault="00FB1430" w14:paraId="7151B7D7" w14:textId="77777777">
      <w:pPr>
        <w:ind w:left="1440" w:firstLine="0"/>
        <w:rPr>
          <w:rFonts w:cs="Menlo Regular"/>
        </w:rPr>
      </w:pPr>
      <w:r>
        <w:rPr>
          <w:rFonts w:cs="Menlo Regular"/>
        </w:rPr>
        <w:t>If the garage door controller will not turn on, then the battery has died. Replace the 9v battery connected to the garage door controller with a fresh 9v battery. If the garage door controller will still not turn on after the 9v battery has been replaced, then please contact customer support.</w:t>
      </w:r>
    </w:p>
    <w:p w:rsidR="00FB1430" w:rsidP="00FB1430" w:rsidRDefault="00FB1430" w14:paraId="67069FF9" w14:textId="77777777">
      <w:pPr>
        <w:pStyle w:val="ListParagraph"/>
        <w:numPr>
          <w:ilvl w:val="0"/>
          <w:numId w:val="8"/>
        </w:numPr>
        <w:rPr>
          <w:rFonts w:cs="Menlo Regular"/>
        </w:rPr>
      </w:pPr>
      <w:r>
        <w:t>My garage door will not open.</w:t>
      </w:r>
    </w:p>
    <w:p w:rsidR="00FB1430" w:rsidP="00FB1430" w:rsidRDefault="00FB1430" w14:paraId="043410D1" w14:textId="77777777">
      <w:pPr>
        <w:pStyle w:val="ListParagraph"/>
        <w:ind w:left="1440" w:firstLine="0"/>
        <w:rPr>
          <w:rFonts w:cs="Menlo Regular"/>
        </w:rPr>
      </w:pPr>
      <w:r>
        <w:t>If the garage door controller is not opening your garage door, then check the connection with the base station. Make sure that it is properly connected both at the garage door controller and the base station, and that the base station is registering that a device is connected to it. If this problem persists, then please contact customer support.</w:t>
      </w:r>
    </w:p>
    <w:p w:rsidR="00FB1430" w:rsidP="00FB1430" w:rsidRDefault="00FB1430" w14:paraId="5C75D0FB" w14:textId="77777777">
      <w:pPr>
        <w:pStyle w:val="ListParagraph"/>
        <w:numPr>
          <w:ilvl w:val="0"/>
          <w:numId w:val="8"/>
        </w:numPr>
        <w:rPr>
          <w:rFonts w:cs="Menlo Regular"/>
        </w:rPr>
      </w:pPr>
      <w:r>
        <w:t>The iPhone application says that my garage door is open/closed/partially open when it is not open/closed/partially open.</w:t>
      </w:r>
    </w:p>
    <w:p w:rsidR="00FB1430" w:rsidP="00FB1430" w:rsidRDefault="00FB1430" w14:paraId="2EDF09B9" w14:textId="77777777">
      <w:pPr>
        <w:ind w:left="1440" w:firstLine="0"/>
        <w:rPr>
          <w:rFonts w:cs="Menlo Regular"/>
        </w:rPr>
      </w:pPr>
      <w:r>
        <w:rPr>
          <w:rFonts w:cs="Menlo Regular"/>
        </w:rPr>
        <w:t>If the iPhone application is reporting an incorrect position of your garage door, back out of garage door controller screen on your iPhone application. Check the remote home sensors at the top and bottom of your garage door guide rail. Make sure the top sensor is completely connected when the garage door is completely open and the bottom sensor is completely connected when the garage door is completely closed. Reenter the garage door controller screen on your iPhone application. If this problem persists, then please contact customer support.</w:t>
      </w:r>
    </w:p>
    <w:p w:rsidR="00602816" w:rsidRDefault="00602816" w14:paraId="7A9CB7A6" w14:textId="77777777">
      <w:pPr>
        <w:ind w:firstLine="360"/>
      </w:pPr>
      <w:r>
        <w:br w:type="page"/>
      </w:r>
    </w:p>
    <w:p w:rsidR="00602816" w:rsidP="00602816" w:rsidRDefault="00602816" w14:paraId="693E51EA" w14:textId="77777777">
      <w:pPr>
        <w:pStyle w:val="Heading1"/>
      </w:pPr>
      <w:bookmarkStart w:name="_Toc228336658" w:id="7"/>
      <w:r>
        <w:rPr/>
        <w:lastRenderedPageBreak/>
        <w:t>Base Station</w:t>
      </w:r>
      <w:bookmarkEnd w:id="7"/>
    </w:p>
    <w:p w:rsidR="00F90219" w:rsidP="00602816" w:rsidRDefault="00602816" w14:paraId="16D96C88" w14:textId="77777777" w14:noSpellErr="1">
      <w:pPr>
        <w:pStyle w:val="Heading2"/>
      </w:pPr>
      <w:bookmarkStart w:name="_Toc228336659" w:id="8"/>
      <w:r>
        <w:rPr/>
        <w:t>Overview</w:t>
      </w:r>
      <w:bookmarkEnd w:id="8"/>
    </w:p>
    <w:p w:rsidR="6C349130" w:rsidP="6C349130" w:rsidRDefault="6C349130" w14:paraId="48D787EF" w14:noSpellErr="1" w14:textId="02890A13">
      <w:pPr>
        <w:ind w:left="720"/>
      </w:pPr>
      <w:r w:rsidRPr="6C349130" w:rsidR="6C349130">
        <w:rPr>
          <w:rFonts w:ascii="Calibri" w:hAnsi="Calibri" w:eastAsia="Calibri" w:cs="Calibri"/>
          <w:sz w:val="22"/>
          <w:szCs w:val="22"/>
        </w:rPr>
        <w:t>Your Base Station handles connections for all of your Remote Home devices. You can think of it as a person who sits in your house and follows directions for you, like pushing buttons and looking at things. In order to activate your devices remotely, the Base Station must be set up and attached to your devices.</w:t>
      </w:r>
    </w:p>
    <w:p w:rsidR="00602816" w:rsidP="00602816" w:rsidRDefault="00602816" w14:paraId="2E254DD0" w14:textId="77777777" w14:noSpellErr="1">
      <w:pPr>
        <w:pStyle w:val="Heading2"/>
      </w:pPr>
      <w:bookmarkStart w:name="_Toc228336660" w:id="9"/>
      <w:r>
        <w:rPr/>
        <w:t>Installation</w:t>
      </w:r>
      <w:bookmarkEnd w:id="9"/>
    </w:p>
    <w:p w:rsidR="6C349130" w:rsidP="6C349130" w:rsidRDefault="6C349130" w14:paraId="5A60FD00" w14:noSpellErr="1" w14:textId="48D787EF">
      <w:pPr>
        <w:pStyle w:val="Heading3"/>
      </w:pPr>
      <w:r w:rsidRPr="6C349130" w:rsidR="6C349130">
        <w:rPr>
          <w:rFonts w:ascii="Calibri" w:hAnsi="Calibri" w:eastAsia="Calibri" w:cs="Calibri"/>
          <w:sz w:val="22"/>
          <w:szCs w:val="22"/>
        </w:rPr>
        <w:t>Purchased Base Station</w:t>
      </w:r>
    </w:p>
    <w:p w:rsidR="6C349130" w:rsidP="6C349130" w:rsidRDefault="6C349130" w14:paraId="7EF48670" w14:textId="5A60FD00">
      <w:pPr>
        <w:pStyle w:val="Heading1"/>
        <w:ind w:left="1440"/>
      </w:pPr>
      <w:r w:rsidRPr="6C349130" w:rsidR="6C349130">
        <w:rPr>
          <w:rFonts w:ascii="Calibri" w:hAnsi="Calibri" w:eastAsia="Calibri" w:cs="Calibri"/>
          <w:b w:val="0"/>
          <w:bCs w:val="0"/>
          <w:color w:val="auto"/>
          <w:sz w:val="22"/>
          <w:szCs w:val="22"/>
        </w:rPr>
        <w:t>For the purchased Base Station, it is only necessary to hook your Base Station to the local network and point your browser at the RemoteHomeBaseStation host on your wireless network to configure your devices. All of the installation steps below are for creating a base station out of a computer set up on your local network.</w:t>
      </w:r>
    </w:p>
    <w:p w:rsidR="6C349130" w:rsidP="6C349130" w:rsidRDefault="6C349130" w14:paraId="1DE76AD2" w14:noSpellErr="1" w14:textId="7EF48670">
      <w:pPr>
        <w:pStyle w:val="Heading3"/>
      </w:pPr>
      <w:r w:rsidRPr="6C349130" w:rsidR="6C349130">
        <w:rPr>
          <w:rFonts w:ascii="Calibri" w:hAnsi="Calibri" w:eastAsia="Calibri" w:cs="Calibri"/>
          <w:sz w:val="22"/>
          <w:szCs w:val="22"/>
        </w:rPr>
        <w:t>Custom Base Station</w:t>
      </w:r>
    </w:p>
    <w:p w:rsidR="6C349130" w:rsidP="6C349130" w:rsidRDefault="6C349130" w14:paraId="53E5656E" w14:noSpellErr="1" w14:textId="1DE76AD2">
      <w:pPr>
        <w:pStyle w:val="Heading1"/>
        <w:ind w:left="1440"/>
      </w:pPr>
      <w:r w:rsidRPr="6C349130" w:rsidR="6C349130">
        <w:rPr>
          <w:rFonts w:ascii="Calibri" w:hAnsi="Calibri" w:eastAsia="Calibri" w:cs="Calibri"/>
          <w:b w:val="0"/>
          <w:bCs w:val="0"/>
          <w:color w:val="auto"/>
          <w:sz w:val="22"/>
          <w:szCs w:val="22"/>
        </w:rPr>
        <w:t>Start by unpacking the gateway software. If you want to use the optional web configuration frontend, you will want to make sure your web server software, such as Apache, can find the html directory inside the package. Populate the Devices.ini and Users.ini files, either through the web frontend (recommended) or by manually editing the devices and users in the appropriate files.</w:t>
      </w:r>
    </w:p>
    <w:p w:rsidR="6C349130" w:rsidP="6C349130" w:rsidRDefault="6C349130" w14:paraId="1D7D4CD4" w14:noSpellErr="1" w14:textId="53E5656E">
      <w:pPr>
        <w:pStyle w:val="Heading3"/>
      </w:pPr>
      <w:r w:rsidRPr="6C349130" w:rsidR="6C349130">
        <w:rPr>
          <w:rFonts w:ascii="Calibri" w:hAnsi="Calibri" w:eastAsia="Calibri" w:cs="Calibri"/>
          <w:sz w:val="22"/>
          <w:szCs w:val="22"/>
        </w:rPr>
        <w:t>Using the Web Front End</w:t>
      </w:r>
    </w:p>
    <w:p w:rsidR="6C349130" w:rsidP="6C349130" w:rsidRDefault="6C349130" w14:paraId="4A713FD4" w14:noSpellErr="1" w14:textId="1D7D4CD4">
      <w:pPr>
        <w:pStyle w:val="Heading1"/>
        <w:ind w:left="1440"/>
      </w:pPr>
      <w:r w:rsidRPr="6C349130" w:rsidR="6C349130">
        <w:rPr>
          <w:rFonts w:ascii="Calibri" w:hAnsi="Calibri" w:eastAsia="Calibri" w:cs="Calibri"/>
          <w:b w:val="0"/>
          <w:bCs w:val="0"/>
          <w:color w:val="auto"/>
          <w:sz w:val="22"/>
          <w:szCs w:val="22"/>
        </w:rPr>
        <w:t>For first use, you will need to construct a Users.ini and Devices.ini file. If your web front end is configured correctly, you should be able to connect to the device through your web browser. The following screens are on the Purchased Base Station; The exact URL may vary on Custom Base Stations.</w:t>
      </w:r>
    </w:p>
    <w:p w:rsidR="6C349130" w:rsidP="6C349130" w:rsidRDefault="6C349130" w14:paraId="14BA5BC3" w14:noSpellErr="1" w14:textId="4A713FD4">
      <w:pPr>
        <w:ind w:left="1440" w:firstLine="360"/>
      </w:pPr>
      <w:r w:rsidRPr="6C349130" w:rsidR="6C349130">
        <w:rPr>
          <w:rFonts w:ascii="Calibri" w:hAnsi="Calibri" w:eastAsia="Calibri" w:cs="Calibri"/>
          <w:sz w:val="22"/>
          <w:szCs w:val="22"/>
        </w:rPr>
        <w:t>When you first connect to the Base Station, your browser will show a window similar to the one above. Start by clicking on Devices to access the Devices menu.</w:t>
      </w:r>
    </w:p>
    <w:p w:rsidR="6C349130" w:rsidP="6C349130" w:rsidRDefault="6C349130" w14:paraId="4EACFFC3" w14:noSpellErr="1" w14:textId="14BA5BC3">
      <w:pPr>
        <w:ind w:left="1440"/>
      </w:pPr>
      <w:r w:rsidRPr="6C349130" w:rsidR="6C349130">
        <w:rPr>
          <w:rFonts w:ascii="Calibri" w:hAnsi="Calibri" w:eastAsia="Calibri" w:cs="Calibri"/>
          <w:sz w:val="22"/>
          <w:szCs w:val="22"/>
        </w:rPr>
        <w:t>From the Devices menu, click on Add Device to pull up the Add Device interface.</w:t>
      </w:r>
    </w:p>
    <w:p w:rsidR="6C349130" w:rsidP="6C349130" w:rsidRDefault="6C349130" w14:paraId="4F2EB68D" w14:noSpellErr="1" w14:textId="4EACFFC3">
      <w:pPr>
        <w:ind w:left="1440"/>
      </w:pPr>
      <w:r w:rsidRPr="6C349130" w:rsidR="6C349130">
        <w:rPr>
          <w:rFonts w:ascii="Calibri" w:hAnsi="Calibri" w:eastAsia="Calibri" w:cs="Calibri"/>
          <w:sz w:val="22"/>
          <w:szCs w:val="22"/>
        </w:rPr>
        <w:t>Choose a friendly device name which will be visible to users when connected to the base station, and a group for the device. The group lets you select who can view the device, and is case-sensitive. There is a special group, All, which lets only the system administrators view the device. The interface and Device Type should be specified by the device you are connecting; refer to the correct device's documentation for more on what to put here. Now, Click on Users to add the first user.</w:t>
      </w:r>
    </w:p>
    <w:p w:rsidR="6C349130" w:rsidP="6C349130" w:rsidRDefault="6C349130" w14:paraId="75B2CC71" w14:textId="4F2EB68D">
      <w:pPr>
        <w:ind w:left="720"/>
      </w:pPr>
      <w:r>
        <w:br/>
      </w:r>
      <w:r>
        <w:br/>
      </w:r>
    </w:p>
    <w:p w:rsidR="6C349130" w:rsidP="6C349130" w:rsidRDefault="6C349130" w14:paraId="5D325F9F" w14:noSpellErr="1" w14:textId="75B2CC71">
      <w:pPr>
        <w:ind w:left="1440"/>
      </w:pPr>
      <w:r w:rsidRPr="6C349130" w:rsidR="6C349130">
        <w:rPr>
          <w:rFonts w:ascii="Calibri" w:hAnsi="Calibri" w:eastAsia="Calibri" w:cs="Calibri"/>
          <w:sz w:val="22"/>
          <w:szCs w:val="22"/>
        </w:rPr>
        <w:t>Click on Add to get the Add User page.</w:t>
      </w:r>
    </w:p>
    <w:p w:rsidR="6C349130" w:rsidP="6C349130" w:rsidRDefault="6C349130" w14:paraId="122D6C7A" w14:textId="5D325F9F">
      <w:pPr>
        <w:ind w:left="720"/>
      </w:pPr>
      <w:r>
        <w:br/>
      </w:r>
      <w:r>
        <w:br/>
      </w:r>
    </w:p>
    <w:p w:rsidR="6C349130" w:rsidP="6C349130" w:rsidRDefault="6C349130" w14:paraId="1CBBBC92" w14:textId="122D6C7A">
      <w:pPr>
        <w:ind w:left="1440"/>
      </w:pPr>
      <w:r w:rsidRPr="6C349130" w:rsidR="6C349130">
        <w:rPr>
          <w:rFonts w:ascii="Calibri" w:hAnsi="Calibri" w:eastAsia="Calibri" w:cs="Calibri"/>
          <w:sz w:val="22"/>
          <w:szCs w:val="22"/>
        </w:rPr>
        <w:t>Enter the information for the user, taking care that the group and name fields are case-sensitive, then click Add. Your user is now ready. If you want the user to have access to all devices on the machine as an administrator, choose All for the group name; Otherwise, choose a group name that corresponds to one or more device groups, or your user will not see any devices when connecting.</w:t>
      </w:r>
    </w:p>
    <w:p w:rsidR="00602816" w:rsidP="00602816" w:rsidRDefault="00602816" w14:paraId="6826E513" w14:textId="77777777" w14:noSpellErr="1">
      <w:pPr>
        <w:pStyle w:val="Heading2"/>
      </w:pPr>
      <w:bookmarkStart w:name="_Toc228336661" w:id="10"/>
      <w:r>
        <w:rPr/>
        <w:t>Use</w:t>
      </w:r>
      <w:bookmarkEnd w:id="10"/>
    </w:p>
    <w:p w:rsidR="6C349130" w:rsidP="6C349130" w:rsidRDefault="6C349130" w14:paraId="460471C5" w14:noSpellErr="1" w14:textId="1CBBBC92">
      <w:pPr>
        <w:pStyle w:val="Heading3"/>
      </w:pPr>
      <w:r w:rsidRPr="6C349130" w:rsidR="6C349130">
        <w:rPr/>
        <w:t>Purchased Base Station</w:t>
      </w:r>
    </w:p>
    <w:p w:rsidR="6C349130" w:rsidP="6C349130" w:rsidRDefault="6C349130" w14:paraId="27322409" w14:textId="460471C5">
      <w:pPr>
        <w:ind w:left="1440"/>
      </w:pPr>
      <w:r w:rsidRPr="6C349130" w:rsidR="6C349130">
        <w:rPr>
          <w:rFonts w:ascii="Calibri" w:hAnsi="Calibri" w:eastAsia="Calibri" w:cs="Calibri"/>
          <w:sz w:val="22"/>
          <w:szCs w:val="22"/>
        </w:rPr>
        <w:t>Once your devices are connected and configured using the web interface, and your user logins have been set up, nothing further is required. The Base Station will handle connections from your iOS devices automatically.</w:t>
      </w:r>
    </w:p>
    <w:p w:rsidR="6C349130" w:rsidP="6C349130" w:rsidRDefault="6C349130" w14:paraId="2735CD9E" w14:noSpellErr="1" w14:textId="27322409">
      <w:pPr>
        <w:pStyle w:val="Heading3"/>
      </w:pPr>
      <w:r w:rsidRPr="6C349130" w:rsidR="6C349130">
        <w:rPr/>
        <w:t>Custom Base Station</w:t>
      </w:r>
    </w:p>
    <w:p w:rsidR="6C349130" w:rsidP="6C349130" w:rsidRDefault="6C349130" w14:paraId="69BA52C6" w14:noSpellErr="1" w14:textId="2735CD9E">
      <w:pPr>
        <w:ind w:left="1440"/>
      </w:pPr>
      <w:r w:rsidRPr="6C349130" w:rsidR="6C349130">
        <w:rPr>
          <w:rFonts w:ascii="Calibri" w:hAnsi="Calibri" w:eastAsia="Calibri" w:cs="Calibri"/>
          <w:sz w:val="22"/>
          <w:szCs w:val="22"/>
        </w:rPr>
        <w:t>Change directory to the html directory in this package, or whichever directory you installed your Devices.ini and Users.ini files. The server does not run as a daemon process, so you will not be able to close the terminal session which starts the server. Future versions may support daemon serving, so keep an eye on the most recent version of the gateway software.</w:t>
      </w:r>
    </w:p>
    <w:p w:rsidR="6C349130" w:rsidP="6C349130" w:rsidRDefault="6C349130" w14:paraId="25AAA1B7" w14:noSpellErr="1" w14:textId="69BA52C6">
      <w:pPr>
        <w:pStyle w:val="Heading3"/>
      </w:pPr>
      <w:r w:rsidRPr="6C349130" w:rsidR="6C349130">
        <w:rPr/>
        <w:t>Not Using the Web Frontend</w:t>
      </w:r>
    </w:p>
    <w:p w:rsidR="6C349130" w:rsidP="6C349130" w:rsidRDefault="6C349130" w14:paraId="2AFE885B" w14:noSpellErr="1" w14:textId="25AAA1B7">
      <w:pPr>
        <w:ind w:left="1440"/>
      </w:pPr>
      <w:r w:rsidRPr="6C349130" w:rsidR="6C349130">
        <w:rPr>
          <w:rFonts w:ascii="Calibri" w:hAnsi="Calibri" w:eastAsia="Calibri" w:cs="Calibri"/>
          <w:sz w:val="22"/>
          <w:szCs w:val="22"/>
        </w:rPr>
        <w:t>Users and devices can be added manually. Simply follow the same format as in the dummy Users.ini and Devices.ini files to create new users and devices if you don't want to use the web frontend.</w:t>
      </w:r>
    </w:p>
    <w:p w:rsidR="6C349130" w:rsidP="6C349130" w:rsidRDefault="6C349130" w14:paraId="016F355F" w14:noSpellErr="1" w14:textId="2AFE885B">
      <w:pPr>
        <w:pStyle w:val="Normal"/>
      </w:pPr>
    </w:p>
    <w:p w:rsidR="00602816" w:rsidP="00602816" w:rsidRDefault="00602816" w14:paraId="372EF2CE" w14:textId="77777777" w14:noSpellErr="1">
      <w:pPr>
        <w:pStyle w:val="Heading2"/>
      </w:pPr>
      <w:bookmarkStart w:name="_Toc228336662" w:id="11"/>
      <w:r>
        <w:rPr/>
        <w:t>Maintenance</w:t>
      </w:r>
      <w:bookmarkEnd w:id="11"/>
    </w:p>
    <w:p w:rsidR="6C349130" w:rsidP="6C349130" w:rsidRDefault="6C349130" w14:paraId="7C292CDF" w14:noSpellErr="1" w14:textId="016F355F">
      <w:pPr>
        <w:ind w:left="1440"/>
      </w:pPr>
      <w:r w:rsidRPr="6C349130" w:rsidR="6C349130">
        <w:rPr>
          <w:rFonts w:ascii="Calibri" w:hAnsi="Calibri" w:eastAsia="Calibri" w:cs="Calibri"/>
          <w:sz w:val="22"/>
          <w:szCs w:val="22"/>
        </w:rPr>
        <w:t>From time to time, updates to the Base Station software may become available. If you are using a purchased Base Station, the Station will check for software updates automatically. If something goes horribly wrong, please feel free to contact technical support.</w:t>
      </w:r>
    </w:p>
    <w:p w:rsidR="6C349130" w:rsidP="6C349130" w:rsidRDefault="6C349130" w14:paraId="4A1ACA8D" w14:textId="7C292CDF">
      <w:pPr>
        <w:ind w:left="1440"/>
      </w:pPr>
      <w:r w:rsidRPr="6C349130" w:rsidR="6C349130">
        <w:rPr>
          <w:rFonts w:ascii="Calibri" w:hAnsi="Calibri" w:eastAsia="Calibri" w:cs="Calibri"/>
          <w:sz w:val="22"/>
          <w:szCs w:val="22"/>
        </w:rPr>
        <w:t>If you are using a custom Base Station, you will need to check the website for updates to the Base Station code. Usually installing is as simple as extracting a new tarball, copying over your old Devices.ini and Users.ini files to the new html directory, and updating your Apache server with the new location of the html directory. Please read the individual packages' release notes for any special installation instructions.</w:t>
      </w:r>
    </w:p>
    <w:p w:rsidR="6C349130" w:rsidP="6C349130" w:rsidRDefault="6C349130" w14:paraId="422913EA" w14:noSpellErr="1" w14:textId="4A1ACA8D">
      <w:pPr>
        <w:pStyle w:val="Normal"/>
      </w:pPr>
    </w:p>
    <w:p w:rsidRPr="00F17DEF" w:rsidR="00F17DEF" w:rsidP="00F17DEF" w:rsidRDefault="00F17DEF" w14:paraId="1F2587B4" w14:textId="77777777" w14:noSpellErr="1">
      <w:pPr>
        <w:pStyle w:val="Heading2"/>
      </w:pPr>
      <w:bookmarkStart w:name="_Toc228336663" w:id="12"/>
      <w:r>
        <w:rPr/>
        <w:t>Troubleshooting</w:t>
      </w:r>
      <w:bookmarkEnd w:id="12"/>
    </w:p>
    <w:p w:rsidR="6C349130" w:rsidP="6C349130" w:rsidRDefault="6C349130" w14:paraId="2CFA2940" w14:noSpellErr="1" w14:textId="422913EA">
      <w:pPr>
        <w:pStyle w:val="ListParagraph"/>
        <w:numPr>
          <w:ilvl w:val="0"/>
          <w:numId w:val="8"/>
        </w:numPr>
      </w:pPr>
      <w:r w:rsidRPr="6C349130" w:rsidR="6C349130">
        <w:rPr>
          <w:rFonts w:ascii="Calibri" w:hAnsi="Calibri" w:eastAsia="Calibri" w:cs="Calibri"/>
          <w:sz w:val="22"/>
          <w:szCs w:val="22"/>
        </w:rPr>
        <w:t>My Base Station is connected to the internet, and my iPhone can find the base station, but it is always listed as offline or the connection times out.</w:t>
      </w:r>
    </w:p>
    <w:p w:rsidR="6C349130" w:rsidP="6C349130" w:rsidRDefault="6C349130" w14:paraId="600640EA" w14:textId="2CFA2940">
      <w:pPr>
        <w:ind w:left="1440"/>
      </w:pPr>
      <w:r w:rsidRPr="6C349130" w:rsidR="6C349130">
        <w:rPr>
          <w:rFonts w:ascii="Calibri" w:hAnsi="Calibri" w:eastAsia="Calibri" w:cs="Calibri"/>
          <w:sz w:val="22"/>
          <w:szCs w:val="22"/>
        </w:rPr>
        <w:t>This can happen if a firewall is blocking port 8128 on your local network or your ISP level. First, check your router's firewall to see if port 8128 is open. If it is, try using the IP address your iOS device reports for your home server with telnet: From the command line on any of your networked computers, enter</w:t>
      </w:r>
    </w:p>
    <w:p w:rsidR="6C349130" w:rsidP="6C349130" w:rsidRDefault="6C349130" w14:paraId="3E56CA24" w14:textId="600640EA">
      <w:pPr>
        <w:ind w:left="1440"/>
      </w:pPr>
      <w:r w:rsidRPr="6C349130" w:rsidR="6C349130">
        <w:rPr>
          <w:rFonts w:ascii="Calibri" w:hAnsi="Calibri" w:eastAsia="Calibri" w:cs="Calibri"/>
          <w:sz w:val="22"/>
          <w:szCs w:val="22"/>
        </w:rPr>
        <w:t>telnet xx.xx.xx.xx 8128</w:t>
      </w:r>
    </w:p>
    <w:p w:rsidR="6C349130" w:rsidP="6C349130" w:rsidRDefault="6C349130" w14:paraId="11942E05" w14:textId="3E56CA24">
      <w:pPr>
        <w:ind w:left="1440"/>
      </w:pPr>
      <w:r w:rsidRPr="6C349130" w:rsidR="6C349130">
        <w:rPr>
          <w:rFonts w:ascii="Calibri" w:hAnsi="Calibri" w:eastAsia="Calibri" w:cs="Calibri"/>
          <w:sz w:val="22"/>
          <w:szCs w:val="22"/>
        </w:rPr>
        <w:t>Where xx.xx.xx.xx is the IP address of your Base Station as reported by the iOS device. If this fails to connect, and your firewall is configured to allow communication on port 8128, please contact your ISP and ask them to open port 8128</w:t>
      </w:r>
    </w:p>
    <w:p w:rsidR="6C349130" w:rsidP="6C349130" w:rsidRDefault="6C349130" w14:paraId="69DD2CED" w14:noSpellErr="1" w14:textId="11942E05">
      <w:pPr>
        <w:pStyle w:val="ListParagraph"/>
        <w:numPr>
          <w:ilvl w:val="0"/>
          <w:numId w:val="8"/>
        </w:numPr>
      </w:pPr>
      <w:r w:rsidRPr="6C349130" w:rsidR="6C349130">
        <w:rPr>
          <w:rFonts w:ascii="Calibri" w:hAnsi="Calibri" w:eastAsia="Calibri" w:cs="Calibri"/>
          <w:sz w:val="22"/>
          <w:szCs w:val="22"/>
        </w:rPr>
        <w:t>The device is attached, but I get an error that the device is offline.</w:t>
      </w:r>
    </w:p>
    <w:p w:rsidR="6C349130" w:rsidP="6C349130" w:rsidRDefault="6C349130" w14:paraId="660F0DFD" w14:noSpellErr="1" w14:textId="69DD2CED">
      <w:pPr>
        <w:ind w:left="1440"/>
      </w:pPr>
      <w:r w:rsidRPr="6C349130" w:rsidR="6C349130">
        <w:rPr>
          <w:rFonts w:ascii="Calibri" w:hAnsi="Calibri" w:eastAsia="Calibri" w:cs="Calibri"/>
          <w:sz w:val="22"/>
          <w:szCs w:val="22"/>
        </w:rPr>
        <w:t xml:space="preserve">Make sure your interface is configured correctly, according to the device documentation. </w:t>
      </w:r>
    </w:p>
    <w:p w:rsidR="6C349130" w:rsidP="6C349130" w:rsidRDefault="6C349130" w14:paraId="1DCB8AC8" w14:noSpellErr="1" w14:textId="660F0DFD">
      <w:pPr>
        <w:pStyle w:val="ListParagraph"/>
        <w:numPr>
          <w:ilvl w:val="0"/>
          <w:numId w:val="8"/>
        </w:numPr>
      </w:pPr>
      <w:r w:rsidRPr="6C349130" w:rsidR="6C349130">
        <w:rPr>
          <w:rFonts w:ascii="Calibri" w:hAnsi="Calibri" w:eastAsia="Calibri" w:cs="Calibri"/>
          <w:sz w:val="22"/>
          <w:szCs w:val="22"/>
        </w:rPr>
        <w:t>server.py will not start, with an error “Import error: Cannot import serial”.</w:t>
      </w:r>
    </w:p>
    <w:p w:rsidR="6C349130" w:rsidP="6C349130" w:rsidRDefault="6C349130" w14:paraId="077D8CFC" w14:textId="1DCB8AC8">
      <w:pPr>
        <w:ind w:left="1440"/>
      </w:pPr>
      <w:r w:rsidRPr="6C349130" w:rsidR="6C349130">
        <w:rPr>
          <w:rFonts w:ascii="Calibri" w:hAnsi="Calibri" w:eastAsia="Calibri" w:cs="Calibri"/>
          <w:sz w:val="22"/>
          <w:szCs w:val="22"/>
        </w:rPr>
        <w:t>Make sure PySerial is installed for the version of python you are using.</w:t>
      </w:r>
    </w:p>
    <w:p w:rsidR="6C349130" w:rsidP="6C349130" w:rsidRDefault="6C349130" w14:paraId="1510E764" w14:textId="077D8CFC">
      <w:pPr>
        <w:pStyle w:val="ListParagraph"/>
        <w:numPr>
          <w:ilvl w:val="0"/>
          <w:numId w:val="8"/>
        </w:numPr>
      </w:pPr>
      <w:r w:rsidRPr="6C349130" w:rsidR="6C349130">
        <w:rPr>
          <w:rFonts w:ascii="Calibri" w:hAnsi="Calibri" w:eastAsia="Calibri" w:cs="Calibri"/>
          <w:sz w:val="22"/>
          <w:szCs w:val="22"/>
        </w:rPr>
        <w:t>server.py will not start, with an error “Import Error: Cannot import SocketServer.”</w:t>
      </w:r>
    </w:p>
    <w:p w:rsidR="6C349130" w:rsidP="6C349130" w:rsidRDefault="6C349130" w14:paraId="69FD5E1D" w14:noSpellErr="1" w14:textId="1510E764">
      <w:pPr>
        <w:ind w:left="1440"/>
      </w:pPr>
      <w:r w:rsidRPr="6C349130" w:rsidR="6C349130">
        <w:rPr>
          <w:rFonts w:ascii="Calibri" w:hAnsi="Calibri" w:eastAsia="Calibri" w:cs="Calibri"/>
          <w:sz w:val="22"/>
          <w:szCs w:val="22"/>
        </w:rPr>
        <w:t>Make sure you are using Python 2, not Python 3. Home Remote Base Station currently does not support Python 3.</w:t>
      </w:r>
    </w:p>
    <w:p w:rsidR="6C349130" w:rsidP="6C349130" w:rsidRDefault="6C349130" w14:paraId="3949CB28" w14:noSpellErr="1" w14:textId="69FD5E1D">
      <w:pPr>
        <w:pStyle w:val="Normal"/>
      </w:pPr>
    </w:p>
    <w:p w:rsidR="00602816" w:rsidRDefault="00602816" w14:paraId="7DD3C713" w14:textId="77777777">
      <w:pPr>
        <w:ind w:firstLine="360"/>
      </w:pPr>
      <w:r>
        <w:br w:type="page"/>
      </w:r>
    </w:p>
    <w:p w:rsidR="00602816" w:rsidP="00602816" w:rsidRDefault="00602816" w14:paraId="40891711" w14:textId="77777777">
      <w:pPr>
        <w:pStyle w:val="Heading1"/>
      </w:pPr>
      <w:bookmarkStart w:name="_Toc228336664" w:id="13"/>
      <w:r>
        <w:lastRenderedPageBreak/>
        <w:t>iPhone Application</w:t>
      </w:r>
      <w:bookmarkEnd w:id="13"/>
    </w:p>
    <w:p w:rsidR="00602816" w:rsidP="00602816" w:rsidRDefault="00602816" w14:paraId="6646C80E" w14:textId="77777777">
      <w:pPr>
        <w:pStyle w:val="Heading2"/>
      </w:pPr>
      <w:bookmarkStart w:name="_Toc228336665" w:id="14"/>
      <w:r>
        <w:t>Overview</w:t>
      </w:r>
      <w:bookmarkEnd w:id="14"/>
    </w:p>
    <w:p w:rsidR="00602816" w:rsidP="00602816" w:rsidRDefault="00602816" w14:paraId="4475BBF8" w14:textId="5D8712B6">
      <w:r>
        <w:t xml:space="preserve">By this point you have installed the garage door controller and set up the base station. The final step in establishing your Remote Home system is to download and install the Remote Home App on your iPhone, iPad, or iPod touch. This application will allow you to control your garage door from any </w:t>
      </w:r>
      <w:r w:rsidR="00F17DEF">
        <w:t>Wi-Fi</w:t>
      </w:r>
      <w:r>
        <w:t>, 3G, or 4G connection. Please make sure that you are running the latest version of iOS before attempting this step.</w:t>
      </w:r>
    </w:p>
    <w:p w:rsidR="00602816" w:rsidP="00602816" w:rsidRDefault="00602816" w14:paraId="73B8EEBC" w14:textId="77777777">
      <w:pPr>
        <w:pStyle w:val="Heading2"/>
      </w:pPr>
      <w:bookmarkStart w:name="_Toc228336666" w:id="15"/>
      <w:r>
        <w:t>Installation</w:t>
      </w:r>
      <w:bookmarkEnd w:id="15"/>
    </w:p>
    <w:p w:rsidR="00602816" w:rsidP="00602816" w:rsidRDefault="00602816" w14:paraId="18AB93BE" w14:textId="39C74299">
      <w:r>
        <w:t>To install the Remote Home Application please access the Apple App Store. Touching the App Store icon on your iPhone, iPad, or iPod Touch home screen can access the Apple App Store. Once you are connected to the App Store search Remote Home to find the Remote Home App. Once you have found the App download the app to your iPhone, iPad, or iPod Touch.</w:t>
      </w:r>
    </w:p>
    <w:p w:rsidR="00F17DEF" w:rsidP="00F17DEF" w:rsidRDefault="00696EDC" w14:paraId="094F93CD" w14:textId="3206F018" w14:noSpellErr="1">
      <w:pPr>
        <w:pStyle w:val="Heading2"/>
      </w:pPr>
      <w:bookmarkStart w:name="_Toc228336667" w:id="16"/>
      <w:r w:rsidR="00F17DEF">
        <w:rPr/>
        <w:t>Use</w:t>
      </w:r>
      <w:bookmarkEnd w:id="16"/>
    </w:p>
    <w:p w:rsidR="6C349130" w:rsidP="6C349130" w:rsidRDefault="6C349130" w14:paraId="22566158" w14:textId="3949CB28">
      <w:pPr>
        <w:pStyle w:val="Heading2"/>
      </w:pPr>
      <w:r>
        <w:drawing>
          <wp:inline wp14:editId="4421E211" wp14:anchorId="6C349130">
            <wp:extent cx="1371600" cy="2057400"/>
            <wp:effectExtent l="19050" t="19050" r="19050" b="19050"/>
            <wp:docPr id="1393721255" name="picture" title=""/>
            <wp:cNvGraphicFramePr>
              <a:graphicFrameLocks noChangeAspect="1"/>
            </wp:cNvGraphicFramePr>
            <a:graphic>
              <a:graphicData uri="http://schemas.openxmlformats.org/drawingml/2006/picture">
                <pic:pic>
                  <pic:nvPicPr>
                    <pic:cNvPr id="0" name="picture"/>
                    <pic:cNvPicPr/>
                  </pic:nvPicPr>
                  <pic:blipFill>
                    <a:blip r:embed="R6cbd7f95c99c4656">
                      <a:extLst>
                        <a:ext xmlns:a="http://schemas.openxmlformats.org/drawingml/2006/main" uri="{28A0092B-C50C-407E-A947-70E740481C1C}">
                          <a14:useLocalDpi val="0"/>
                        </a:ext>
                      </a:extLst>
                    </a:blip>
                    <a:stretch>
                      <a:fillRect/>
                    </a:stretch>
                  </pic:blipFill>
                  <pic:spPr xmlns:pic="http://schemas.openxmlformats.org/drawingml/2006/picture" bwMode="auto">
                    <a:xfrm xmlns:a="http://schemas.openxmlformats.org/drawingml/2006/main">
                      <a:off x="0" y="0"/>
                      <a:ext cx="1371600" cy="2057400"/>
                    </a:xfrm>
                    <a:prstGeom xmlns:a="http://schemas.openxmlformats.org/drawingml/2006/main" prst="rect">
                      <a:avLst/>
                    </a:prstGeom>
                    <a:noFill xmlns:a="http://schemas.openxmlformats.org/drawingml/2006/main"/>
                    <a:ln xmlns:a="http://schemas.openxmlformats.org/drawingml/2006/main">
                      <a:solidFill>
                        <a:schemeClr val="tx1"/>
                      </a:solidFill>
                    </a:ln>
                  </pic:spPr>
                </pic:pic>
              </a:graphicData>
            </a:graphic>
          </wp:inline>
        </w:drawing>
      </w:r>
    </w:p>
    <w:p w:rsidR="00F17DEF" w:rsidP="00F17DEF" w:rsidRDefault="00F17DEF" w14:paraId="4CE5E6A7" w14:textId="0B3B8C27">
      <w:pPr>
        <w:pStyle w:val="Heading3"/>
      </w:pPr>
      <w:bookmarkStart w:name="_Toc228336668" w:id="17"/>
      <w:r>
        <w:t>First Time Run Screen</w:t>
      </w:r>
      <w:bookmarkEnd w:id="17"/>
    </w:p>
    <w:p w:rsidR="00F17DEF" w:rsidP="00F17DEF" w:rsidRDefault="00F17DEF" w14:paraId="2ACE83F0" w14:textId="1F5DFC74">
      <w:r>
        <w:t>When running the app for the first time, you will be presented with the first time run screen. This screen will instruct you to setup the base station and device controllers. Once you have setup the base station and controllers, please note the model number located on your base station and the password you selected when setting up the base station. This information will be needed to set up your first base station. If you have multiple base stations you can set them up from the main base station screen. Once you are ready hit the continue screen.</w:t>
      </w:r>
    </w:p>
    <w:p w:rsidR="00696EDC" w:rsidP="00F17DEF" w:rsidRDefault="00696EDC" w14:paraId="21D3804C" w14:textId="63528880"/>
    <w:p w:rsidR="00F17DEF" w:rsidP="00F17DEF" w:rsidRDefault="00696EDC" w14:paraId="4FA85DE9" w14:textId="569AD3BF">
      <w:pPr>
        <w:pStyle w:val="Heading3"/>
      </w:pPr>
      <w:bookmarkStart w:name="_Toc228336669" w:id="18"/>
      <w:r>
        <w:rPr>
          <w:noProof/>
        </w:rPr>
        <w:drawing>
          <wp:anchor distT="0" distB="0" distL="114300" distR="114300" simplePos="0" relativeHeight="251659264" behindDoc="0" locked="0" layoutInCell="1" allowOverlap="1" wp14:anchorId="76D515E5" wp14:editId="5920FD27">
            <wp:simplePos x="0" y="0"/>
            <wp:positionH relativeFrom="column">
              <wp:posOffset>4924425</wp:posOffset>
            </wp:positionH>
            <wp:positionV relativeFrom="paragraph">
              <wp:posOffset>226695</wp:posOffset>
            </wp:positionV>
            <wp:extent cx="1371600" cy="2057400"/>
            <wp:effectExtent l="19050" t="19050" r="19050" b="19050"/>
            <wp:wrapSquare wrapText="bothSides"/>
            <wp:docPr id="2" name="Picture 2" descr="C:\Users\1891613\Downloads\Archive\iOS Simulator Screen shot Apr 23, 2013 4.23.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91613\Downloads\Archive\iOS Simulator Screen shot Apr 23, 2013 4.23.5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17DEF">
        <w:t>First Time Register New Base Station Screen</w:t>
      </w:r>
      <w:bookmarkEnd w:id="18"/>
      <w:r w:rsidR="00F17DEF">
        <w:t xml:space="preserve"> </w:t>
      </w:r>
    </w:p>
    <w:p w:rsidR="00F17DEF" w:rsidP="00F17DEF" w:rsidRDefault="00F17DEF" w14:paraId="092797AD" w14:textId="6492C406">
      <w:r>
        <w:t>Once you hit continue on the First Time Run Screen you will be presented with a base station registration dialogue. You may use this dialogue to register your first base station. For this step make sure that you have an active Wi-Fi, 3G, or 4G connection. To register a base station please enter the serial number (located on the base station), a name of your choosing (such as my home, or my office), then finally enter the password you selected when setting up the base station. Once the information is entered correctly you can hit the register button. The iPhone will then connect to the Remote Home network and locate your base station. Once the device is successfully registered you will be notified and the base station view screen will be presented.</w:t>
      </w:r>
    </w:p>
    <w:p w:rsidR="00F17DEF" w:rsidP="00F17DEF" w:rsidRDefault="00B200DB" w14:paraId="4EF28E21" w14:textId="77777777">
      <w:pPr>
        <w:pStyle w:val="Heading3"/>
      </w:pPr>
      <w:bookmarkStart w:name="_Toc228336670" w:id="19"/>
      <w:r>
        <w:t>Base Station View Screen</w:t>
      </w:r>
      <w:bookmarkEnd w:id="19"/>
    </w:p>
    <w:p w:rsidR="00B200DB" w:rsidP="00B200DB" w:rsidRDefault="00B200DB" w14:paraId="4A43705D" w14:textId="0B80F25E">
      <w:r>
        <w:t>On this screen you can view each and every base station that you have registered. In addition you can register new base station, select a base station to connect to, view and update base station information, and finally delete a base station.</w:t>
      </w:r>
    </w:p>
    <w:p w:rsidR="00B200DB" w:rsidP="00B200DB" w:rsidRDefault="00696EDC" w14:paraId="183A7A9A" w14:textId="62FBEFE8">
      <w:r>
        <w:rPr>
          <w:noProof/>
        </w:rPr>
        <w:lastRenderedPageBreak/>
        <w:drawing>
          <wp:anchor distT="0" distB="0" distL="114300" distR="114300" simplePos="0" relativeHeight="251660288" behindDoc="0" locked="0" layoutInCell="1" allowOverlap="1" wp14:anchorId="7E5DA779" wp14:editId="6DACFA07">
            <wp:simplePos x="0" y="0"/>
            <wp:positionH relativeFrom="column">
              <wp:posOffset>4886325</wp:posOffset>
            </wp:positionH>
            <wp:positionV relativeFrom="paragraph">
              <wp:posOffset>197485</wp:posOffset>
            </wp:positionV>
            <wp:extent cx="1371600" cy="2057400"/>
            <wp:effectExtent l="19050" t="19050" r="19050" b="19050"/>
            <wp:wrapSquare wrapText="bothSides"/>
            <wp:docPr id="3" name="Picture 3" descr="C:\Users\1891613\Downloads\Archive\iOS Simulator Screen shot Apr 23, 2013 4.2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91613\Downloads\Archive\iOS Simulator Screen shot Apr 23, 2013 4.25.1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B200DB" w:rsidP="00B200DB" w:rsidRDefault="00B200DB" w14:paraId="167E1F1E" w14:textId="4B96605F">
      <w:r>
        <w:t>To select a base station tap the base station you wish to connect to. A menu at the bottom of the screen will appear with two options.</w:t>
      </w:r>
    </w:p>
    <w:p w:rsidR="00B200DB" w:rsidP="00CB1B2C" w:rsidRDefault="00B200DB" w14:paraId="7F7C8C13" w14:textId="77777777">
      <w:pPr>
        <w:pStyle w:val="ListParagraph"/>
        <w:numPr>
          <w:ilvl w:val="0"/>
          <w:numId w:val="4"/>
        </w:numPr>
      </w:pPr>
      <w:r>
        <w:t>Edit base station : This will produce a new view where you can edit the name and password of an existing base station</w:t>
      </w:r>
      <w:r w:rsidR="00AE5C49">
        <w:t>. (See section 4.3.4)</w:t>
      </w:r>
    </w:p>
    <w:p w:rsidR="00B200DB" w:rsidP="00CB1B2C" w:rsidRDefault="00B200DB" w14:paraId="6816AE5C" w14:textId="77777777">
      <w:pPr>
        <w:pStyle w:val="ListParagraph"/>
        <w:numPr>
          <w:ilvl w:val="0"/>
          <w:numId w:val="4"/>
        </w:numPr>
      </w:pPr>
      <w:r>
        <w:t>Connect to base station : This view will attempt to connect to a base station that you have registered. Please note that this action requires an active Wi-Fi, 3G, or 4G connection. Once you have successfully connected to a base station you can then chose a controller to interact with.</w:t>
      </w:r>
      <w:r w:rsidR="00AE5C49">
        <w:t xml:space="preserve"> (See section 4.3.6)</w:t>
      </w:r>
    </w:p>
    <w:p w:rsidR="00B200DB" w:rsidP="00B200DB" w:rsidRDefault="00B200DB" w14:paraId="492BEA32" w14:textId="77777777">
      <w:pPr>
        <w:ind w:left="648" w:firstLine="0"/>
      </w:pPr>
      <w:r>
        <w:t>In addition to this two option you may choose to cancel this operation.</w:t>
      </w:r>
    </w:p>
    <w:p w:rsidR="00B200DB" w:rsidP="00B200DB" w:rsidRDefault="00B200DB" w14:paraId="34C453C9" w14:textId="77777777">
      <w:pPr>
        <w:ind w:left="648" w:firstLine="0"/>
      </w:pPr>
    </w:p>
    <w:p w:rsidR="00B200DB" w:rsidP="00415C5E" w:rsidRDefault="00B200DB" w14:paraId="6ACF14C4" w14:textId="0D4034BC">
      <w:r>
        <w:t xml:space="preserve">To add a new base station simply tap the + button in the upper right hand corner to present the register new base station view. To delete an existing </w:t>
      </w:r>
      <w:r w:rsidR="00415C5E">
        <w:t>base station slide your finger from right to left in one motion across the cell of the base station you wish to delete. Once you do this, a red delete button will appear on the right hand side of the screen. Tap this delete button to delete a base station from your list of base stations.</w:t>
      </w:r>
    </w:p>
    <w:p w:rsidR="00415C5E" w:rsidP="00415C5E" w:rsidRDefault="00696EDC" w14:paraId="255C9FBC" w14:textId="75D1BE0E">
      <w:pPr>
        <w:pStyle w:val="Heading3"/>
      </w:pPr>
      <w:bookmarkStart w:name="_Toc228336671" w:id="20"/>
      <w:r>
        <w:rPr>
          <w:noProof/>
        </w:rPr>
        <w:drawing>
          <wp:anchor distT="0" distB="0" distL="114300" distR="114300" simplePos="0" relativeHeight="251661312" behindDoc="0" locked="0" layoutInCell="1" allowOverlap="1" wp14:anchorId="79B04C43" wp14:editId="0AD7C8A0">
            <wp:simplePos x="0" y="0"/>
            <wp:positionH relativeFrom="column">
              <wp:posOffset>4924425</wp:posOffset>
            </wp:positionH>
            <wp:positionV relativeFrom="paragraph">
              <wp:posOffset>172085</wp:posOffset>
            </wp:positionV>
            <wp:extent cx="1371600" cy="2057400"/>
            <wp:effectExtent l="19050" t="19050" r="19050" b="19050"/>
            <wp:wrapSquare wrapText="bothSides"/>
            <wp:docPr id="4" name="Picture 4" descr="C:\Users\1891613\Downloads\Archive\iOS Simulator Screen shot Apr 23, 2013 4.25.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891613\Downloads\Archive\iOS Simulator Screen shot Apr 23, 2013 4.25.5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15C5E">
        <w:t>Base Station Information Screen</w:t>
      </w:r>
      <w:bookmarkEnd w:id="20"/>
    </w:p>
    <w:p w:rsidR="00415C5E" w:rsidP="00415C5E" w:rsidRDefault="00415C5E" w14:paraId="6D68C4F0" w14:textId="2638E361">
      <w:r>
        <w:t>This screen will allow you to view and update information pertaining to your base station. From this view you can change the name or credentials needed to access your base station, also diagnostic information is presented at the bottom of the screen. To change the name of your base station simple change the name that is in the name field of this screen once that is done press the update button. Once you have done that you will be brought back to the base station view screen. To change the password to connect to your base station simply delete the existing password and enter the new password that you set up at the base station. In the event that you need assistance with your base station a technician might request the diagnostic information presented at the bottom of the screen. Please have this information ready for a technician if you require assistance.</w:t>
      </w:r>
    </w:p>
    <w:p w:rsidR="00415C5E" w:rsidP="002A7A2A" w:rsidRDefault="002A7A2A" w14:paraId="67581CA0" w14:textId="77777777">
      <w:pPr>
        <w:pStyle w:val="Heading3"/>
      </w:pPr>
      <w:bookmarkStart w:name="_Toc228336672" w:id="21"/>
      <w:r>
        <w:t>Register New Base Station Screen</w:t>
      </w:r>
      <w:bookmarkEnd w:id="21"/>
    </w:p>
    <w:p w:rsidR="00AE5C49" w:rsidP="00AE5C49" w:rsidRDefault="00F0324A" w14:paraId="3A4F26A1" w14:textId="4275D09C">
      <w:r>
        <w:rPr>
          <w:noProof/>
        </w:rPr>
        <w:drawing>
          <wp:anchor distT="0" distB="0" distL="114300" distR="114300" simplePos="0" relativeHeight="251662336" behindDoc="0" locked="0" layoutInCell="1" allowOverlap="1" wp14:anchorId="43A52A4F" wp14:editId="76328458">
            <wp:simplePos x="0" y="0"/>
            <wp:positionH relativeFrom="column">
              <wp:posOffset>4924425</wp:posOffset>
            </wp:positionH>
            <wp:positionV relativeFrom="paragraph">
              <wp:posOffset>996950</wp:posOffset>
            </wp:positionV>
            <wp:extent cx="1371600" cy="2057400"/>
            <wp:effectExtent l="19050" t="19050" r="19050" b="19050"/>
            <wp:wrapSquare wrapText="bothSides"/>
            <wp:docPr id="5" name="Picture 5" descr="C:\Users\1891613\Downloads\Archive\iOS Simulator Screen shot Apr 23, 2013 4.2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91613\Downloads\Archive\iOS Simulator Screen shot Apr 23, 2013 4.26.5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E5C49">
        <w:t>This screen will allow you to register new base stations. Please make sure that you have an active Wi-Fi, 3G, or 4G connection</w:t>
      </w:r>
      <w:r w:rsidR="00153722">
        <w:t xml:space="preserve"> before you use this screen</w:t>
      </w:r>
      <w:r w:rsidR="00AE5C49">
        <w:t xml:space="preserve">. To register a base station please enter the serial number (located on the base station), a name of your choosing (such as my home, or my office), then finally enter the password you selected when setting up the base station. Once the information is entered correctly you can hit the register button. The iPhone will then connect to the Remote Home network and locate your base station. Once the device is successfully registered you will be notified and you can then register another base station or use the back button to return to the Base Station List View. </w:t>
      </w:r>
    </w:p>
    <w:p w:rsidR="00AE5C49" w:rsidP="00AE5C49" w:rsidRDefault="00AE5C49" w14:paraId="0989B5AC" w14:textId="77777777">
      <w:pPr>
        <w:pStyle w:val="Heading3"/>
      </w:pPr>
      <w:bookmarkStart w:name="_Toc228336673" w:id="22"/>
      <w:r>
        <w:t>Device Viewer Screen</w:t>
      </w:r>
      <w:bookmarkEnd w:id="22"/>
    </w:p>
    <w:p w:rsidRPr="006325E0" w:rsidR="006325E0" w:rsidP="006325E0" w:rsidRDefault="006325E0" w14:paraId="030B5065" w14:textId="77777777">
      <w:r>
        <w:t>This screen will allow you to view the devices connected to a base station</w:t>
      </w:r>
      <w:r w:rsidR="00153722">
        <w:t xml:space="preserve"> and select those devices so that you may operate them</w:t>
      </w:r>
      <w:r>
        <w:t xml:space="preserve">. </w:t>
      </w:r>
      <w:r w:rsidR="00153722">
        <w:t xml:space="preserve">Please make sure that you have an active Wi-Fi, 3G, or 4G connection before you use this screen. </w:t>
      </w:r>
      <w:r>
        <w:t xml:space="preserve">Each device will </w:t>
      </w:r>
      <w:r>
        <w:lastRenderedPageBreak/>
        <w:t>have a name and a status. You can set the name of the individual devices from the base station. The status will be either online or offline. If a device is online the status text will be green if a device is offline the status text will be red.</w:t>
      </w:r>
      <w:r w:rsidR="00153722">
        <w:t xml:space="preserve"> If you tap on an online device you will be presented with the correct device controller and will be able to operate the device. If you click on an offline device you will be presented with the error status screen (see 4.3.8).</w:t>
      </w:r>
    </w:p>
    <w:p w:rsidR="002A7A2A" w:rsidP="00AE5C49" w:rsidRDefault="00F0324A" w14:paraId="6417DC0D" w14:textId="3B657E48">
      <w:pPr>
        <w:pStyle w:val="Heading3"/>
      </w:pPr>
      <w:bookmarkStart w:name="_Toc228336674" w:id="23"/>
      <w:r>
        <w:rPr>
          <w:noProof/>
        </w:rPr>
        <w:drawing>
          <wp:anchor distT="0" distB="0" distL="114300" distR="114300" simplePos="0" relativeHeight="251663360" behindDoc="0" locked="0" layoutInCell="1" allowOverlap="1" wp14:anchorId="7CC93412" wp14:editId="060D8032">
            <wp:simplePos x="0" y="0"/>
            <wp:positionH relativeFrom="column">
              <wp:posOffset>4924425</wp:posOffset>
            </wp:positionH>
            <wp:positionV relativeFrom="paragraph">
              <wp:posOffset>182245</wp:posOffset>
            </wp:positionV>
            <wp:extent cx="1371600" cy="2057400"/>
            <wp:effectExtent l="19050" t="19050" r="19050" b="19050"/>
            <wp:wrapSquare wrapText="bothSides"/>
            <wp:docPr id="6" name="Picture 6" descr="C:\Users\1891613\Downloads\Archive\iOS Simulator Screen shot Apr 23, 2013 5.22.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891613\Downloads\Archive\iOS Simulator Screen shot Apr 23, 2013 5.22.3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E5C49">
        <w:t>Garage Door Controller</w:t>
      </w:r>
      <w:bookmarkEnd w:id="23"/>
    </w:p>
    <w:p w:rsidRPr="00153722" w:rsidR="00153722" w:rsidP="00E2292C" w:rsidRDefault="00153722" w14:paraId="0261C2C2" w14:textId="0ABF9D03">
      <w:pPr>
        <w:ind w:firstLine="360"/>
      </w:pPr>
      <w:r>
        <w:t>This screen will allow you to interact with your garage door. Please make sure that you have an active Wi-Fi, 3G, or 4G connection before you use this screen. When you first connect the device will take a moment to check the state of your garage door. There are three states. The open state is when your garage door is fully open. The close state is when your garage door is fully closed. The indeterminate state is when your garage door is neither open nor closed. The indeterminate state indicates that the safety sensor attached to your garage door has been activated. Most of the time this is due to an obstruction. Please clear the obstruction and try to close your garage door again. The status of your garage door will be indicated by the garage door animation in the center of the screen. The door is open when the image is black, the door is closed when the door is red, and the door is in a indeterminate state when the door is partially red and black. To open and close the door please use the button at the bottom of the screen. This button will tell you the action you will take if you press the button. If the button reads “open” you will open the door if you press the button. Likewise if the button reads “close” you will close the door when you press the button.</w:t>
      </w:r>
    </w:p>
    <w:p w:rsidR="00AE5C49" w:rsidP="00AE5C49" w:rsidRDefault="00F0324A" w14:paraId="7B794365" w14:textId="73F731BC">
      <w:pPr>
        <w:pStyle w:val="Heading3"/>
      </w:pPr>
      <w:bookmarkStart w:name="_Toc228336675" w:id="24"/>
      <w:r>
        <w:rPr>
          <w:noProof/>
        </w:rPr>
        <w:drawing>
          <wp:anchor distT="0" distB="0" distL="114300" distR="114300" simplePos="0" relativeHeight="251664384" behindDoc="0" locked="0" layoutInCell="1" allowOverlap="1" wp14:anchorId="4B29B4F6" wp14:editId="6D3BFB98">
            <wp:simplePos x="0" y="0"/>
            <wp:positionH relativeFrom="column">
              <wp:posOffset>4924425</wp:posOffset>
            </wp:positionH>
            <wp:positionV relativeFrom="paragraph">
              <wp:posOffset>57785</wp:posOffset>
            </wp:positionV>
            <wp:extent cx="1371600" cy="2057400"/>
            <wp:effectExtent l="19050" t="19050" r="19050" b="19050"/>
            <wp:wrapSquare wrapText="bothSides"/>
            <wp:docPr id="7" name="Picture 7" descr="C:\Users\1891613\Downloads\Archive\iOS Simulator Screen shot Apr 23, 2013 5.2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891613\Downloads\Archive\iOS Simulator Screen shot Apr 23, 2013 5.24.4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E5C49">
        <w:t>Error Screen</w:t>
      </w:r>
      <w:bookmarkEnd w:id="24"/>
    </w:p>
    <w:p w:rsidRPr="00153722" w:rsidR="00153722" w:rsidP="00153722" w:rsidRDefault="00153722" w14:paraId="761B7F5D" w14:textId="77777777">
      <w:r>
        <w:t>In the event that there is an error with a device, or a device is offline</w:t>
      </w:r>
      <w:r w:rsidR="00E2292C">
        <w:t>, this screen will present you with some basic troubleshooting information for how to resolve the problem. The device information will be presented on this screen showing you the device name, device serial number, and an error code. The error code presented can be used by a technician to help diagnose problems with your device. In the even that a device is listed as offline please follow the onscreen instruction to attempt to rectify the issue. If the issue persists after you have followed the onscreen instruction please contact customer support.</w:t>
      </w:r>
    </w:p>
    <w:p w:rsidR="00AE5C49" w:rsidP="00AE5C49" w:rsidRDefault="00AE5C49" w14:paraId="17F20581" w14:textId="77777777">
      <w:pPr>
        <w:pStyle w:val="Heading2"/>
      </w:pPr>
      <w:bookmarkStart w:name="_Toc228336676" w:id="25"/>
      <w:r>
        <w:rPr/>
        <w:t>Troubleshooting</w:t>
      </w:r>
      <w:bookmarkEnd w:id="25"/>
    </w:p>
    <w:p w:rsidRPr="00CB1B2C" w:rsidR="00CB1B2C" w:rsidP="00CB1B2C" w:rsidRDefault="00CB1B2C" w14:paraId="43FDF2D9" w14:textId="5B6FCCEC">
      <w:pPr>
        <w:pStyle w:val="ListParagraph"/>
        <w:numPr>
          <w:ilvl w:val="0"/>
          <w:numId w:val="5"/>
        </w:numPr>
        <w:rPr>
          <w:rFonts w:cs="Menlo Regular"/>
        </w:rPr>
      </w:pPr>
      <w:r w:rsidRPr="00CB1B2C">
        <w:t>When I try and register a new base station I get the message “</w:t>
      </w:r>
      <w:r w:rsidRPr="00CB1B2C">
        <w:rPr>
          <w:rFonts w:cs="Menlo Regular"/>
        </w:rPr>
        <w:t>Could not contact the registration server”</w:t>
      </w:r>
    </w:p>
    <w:p w:rsidR="00CB1B2C" w:rsidP="00CB1B2C" w:rsidRDefault="00CB1B2C" w14:paraId="4CFB6416" w14:textId="22566158">
      <w:pPr>
        <w:ind w:left="1440" w:firstLine="0"/>
        <w:rPr>
          <w:rFonts w:cs="Menlo Regular"/>
        </w:rPr>
      </w:pPr>
      <w:r w:rsidRPr="6C349130" w:rsidR="6C349130">
        <w:rPr>
          <w:rFonts w:ascii="Menlo Regular" w:hAnsi="Menlo Regular" w:eastAsia="Menlo Regular" w:cs="Menlo Regular"/>
        </w:rPr>
        <w:t>C</w:t>
      </w:r>
      <w:r w:rsidRPr="6C349130">
        <w:rPr>
          <w:rFonts w:ascii="Menlo Regular" w:hAnsi="Menlo Regular" w:eastAsia="Menlo Regular" w:cs="Menlo Regular"/>
        </w:rPr>
        <w:t>heck your Internet connection. It is possible that your device is disconnected from your Wi-Fi, 3G, or 4G network. If the device is not connected</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please try again later. If this problem persists for an extended </w:t>
      </w:r>
      <w:r w:rsidRPr="6C349130" w:rsidR="6C349130">
        <w:rPr>
          <w:rFonts w:ascii="Menlo Regular" w:hAnsi="Menlo Regular" w:eastAsia="Menlo Regular" w:cs="Menlo Regular"/>
        </w:rPr>
        <w:t>period,</w:t>
      </w:r>
      <w:r w:rsidRPr="6C349130">
        <w:rPr>
          <w:rFonts w:ascii="Menlo Regular" w:hAnsi="Menlo Regular" w:eastAsia="Menlo Regular" w:cs="Menlo Regular"/>
        </w:rPr>
        <w:t xml:space="preserve"> please contact customer support</w:t>
      </w:r>
      <w:r w:rsidRPr="6C349130" w:rsidR="6C349130">
        <w:rPr>
          <w:rFonts w:ascii="Menlo Regular" w:hAnsi="Menlo Regular" w:eastAsia="Menlo Regular" w:cs="Menlo Regular"/>
        </w:rPr>
        <w:t>.</w:t>
      </w:r>
    </w:p>
    <w:p w:rsidR="00CB1B2C" w:rsidP="00CB1B2C" w:rsidRDefault="00CB1B2C" w14:paraId="6AE88E96" w14:textId="2E0D459D">
      <w:pPr>
        <w:pStyle w:val="ListParagraph"/>
        <w:numPr>
          <w:ilvl w:val="0"/>
          <w:numId w:val="5"/>
        </w:numPr>
        <w:rPr>
          <w:rFonts w:cs="Menlo Regular"/>
        </w:rPr>
      </w:pPr>
      <w:r>
        <w:rPr>
          <w:rFonts w:cs="Menlo Regular"/>
        </w:rPr>
        <w:t>When I try and register a new base station I get the message “</w:t>
      </w:r>
      <w:r w:rsidRPr="00CB1B2C">
        <w:rPr>
          <w:rFonts w:cs="Menlo Regular"/>
        </w:rPr>
        <w:t>There was an error with the registration. Please try again later.</w:t>
      </w:r>
      <w:r>
        <w:rPr>
          <w:rFonts w:cs="Menlo Regular"/>
        </w:rPr>
        <w:t>”</w:t>
      </w:r>
    </w:p>
    <w:p w:rsidR="00CB1B2C" w:rsidP="00CB1B2C" w:rsidRDefault="00CB1B2C" w14:paraId="4E346416" w14:noSpellErr="1" w14:textId="24AAB769">
      <w:pPr>
        <w:ind w:left="1440" w:firstLine="0"/>
        <w:rPr>
          <w:rFonts w:cs="Menlo Regular"/>
        </w:rPr>
      </w:pPr>
      <w:r w:rsidRPr="6C349130" w:rsidR="6C349130">
        <w:rPr>
          <w:rFonts w:ascii="Menlo Regular" w:hAnsi="Menlo Regular" w:eastAsia="Menlo Regular" w:cs="Menlo Regular"/>
        </w:rPr>
        <w:t>T</w:t>
      </w:r>
      <w:r w:rsidRPr="6C349130">
        <w:rPr>
          <w:rFonts w:ascii="Menlo Regular" w:hAnsi="Menlo Regular" w:eastAsia="Menlo Regular" w:cs="Menlo Regular"/>
        </w:rPr>
        <w:t xml:space="preserve">ry registering this base station at a later time. If this problem persists for an extended </w:t>
      </w:r>
      <w:r w:rsidRPr="6C349130" w:rsidR="6C349130">
        <w:rPr>
          <w:rFonts w:ascii="Menlo Regular" w:hAnsi="Menlo Regular" w:eastAsia="Menlo Regular" w:cs="Menlo Regular"/>
        </w:rPr>
        <w:t>period,</w:t>
      </w:r>
      <w:r w:rsidRPr="6C349130">
        <w:rPr>
          <w:rFonts w:ascii="Menlo Regular" w:hAnsi="Menlo Regular" w:eastAsia="Menlo Regular" w:cs="Menlo Regular"/>
        </w:rPr>
        <w:t xml:space="preserve"> please contact customer support.</w:t>
      </w:r>
    </w:p>
    <w:p w:rsidR="00CB1B2C" w:rsidP="00CB1B2C" w:rsidRDefault="00CB1B2C" w14:paraId="5D900409" w14:textId="1FC916EF">
      <w:pPr>
        <w:pStyle w:val="ListParagraph"/>
        <w:numPr>
          <w:ilvl w:val="0"/>
          <w:numId w:val="5"/>
        </w:numPr>
        <w:rPr>
          <w:rFonts w:cs="Menlo Regular"/>
        </w:rPr>
      </w:pPr>
      <w:r>
        <w:rPr>
          <w:rFonts w:cs="Menlo Regular"/>
        </w:rPr>
        <w:t>When I try and register a new base station I get the message “</w:t>
      </w:r>
      <w:r w:rsidRPr="00CB1B2C">
        <w:rPr>
          <w:rFonts w:cs="Menlo Regular"/>
        </w:rPr>
        <w:t>"The station ID was not found.</w:t>
      </w:r>
      <w:r>
        <w:rPr>
          <w:rFonts w:cs="Menlo Regular"/>
        </w:rPr>
        <w:t>”</w:t>
      </w:r>
    </w:p>
    <w:p w:rsidR="00CB1B2C" w:rsidP="00CB1B2C" w:rsidRDefault="00CB1B2C" w14:paraId="00818C6B" w14:noSpellErr="1" w14:textId="59A7A5D7">
      <w:pPr>
        <w:ind w:left="1440" w:firstLine="0"/>
        <w:rPr>
          <w:rFonts w:cs="Menlo Regular"/>
        </w:rPr>
      </w:pPr>
      <w:r w:rsidRPr="6C349130" w:rsidR="6C349130">
        <w:rPr>
          <w:rFonts w:ascii="Menlo Regular" w:hAnsi="Menlo Regular" w:eastAsia="Menlo Regular" w:cs="Menlo Regular"/>
        </w:rPr>
        <w:t>M</w:t>
      </w:r>
      <w:r w:rsidRPr="6C349130">
        <w:rPr>
          <w:rFonts w:ascii="Menlo Regular" w:hAnsi="Menlo Regular" w:eastAsia="Menlo Regular" w:cs="Menlo Regular"/>
        </w:rPr>
        <w:t>ake sure that your base station is set up properly and connected to the Internet. If the base station is connected to the Internet</w:t>
      </w:r>
      <w:r w:rsidRPr="6C349130" w:rsidR="6C349130">
        <w:rPr>
          <w:rFonts w:ascii="Menlo Regular" w:hAnsi="Menlo Regular" w:eastAsia="Menlo Regular" w:cs="Menlo Regular"/>
        </w:rPr>
        <w:t xml:space="preserve">, </w:t>
      </w:r>
      <w:r w:rsidRPr="6C349130">
        <w:rPr>
          <w:rFonts w:ascii="Menlo Regular" w:hAnsi="Menlo Regular" w:eastAsia="Menlo Regular" w:cs="Menlo Regular"/>
        </w:rPr>
        <w:t xml:space="preserve">try registering the base station at a later time. If this problem persists for an extended </w:t>
      </w:r>
      <w:r w:rsidRPr="6C349130" w:rsidR="6C349130">
        <w:rPr>
          <w:rFonts w:ascii="Menlo Regular" w:hAnsi="Menlo Regular" w:eastAsia="Menlo Regular" w:cs="Menlo Regular"/>
        </w:rPr>
        <w:t xml:space="preserve">period, </w:t>
      </w:r>
      <w:r w:rsidRPr="6C349130">
        <w:rPr>
          <w:rFonts w:ascii="Menlo Regular" w:hAnsi="Menlo Regular" w:eastAsia="Menlo Regular" w:cs="Menlo Regular"/>
        </w:rPr>
        <w:lastRenderedPageBreak/>
        <w:t>please contact customer support.</w:t>
      </w:r>
    </w:p>
    <w:p w:rsidR="00CB1B2C" w:rsidP="00CB1B2C" w:rsidRDefault="00CB1B2C" w14:paraId="7242D3BE" w14:textId="40475ECB">
      <w:pPr>
        <w:pStyle w:val="ListParagraph"/>
        <w:numPr>
          <w:ilvl w:val="0"/>
          <w:numId w:val="5"/>
        </w:numPr>
        <w:rPr>
          <w:rFonts w:cs="Menlo Regular"/>
        </w:rPr>
      </w:pPr>
      <w:r>
        <w:rPr>
          <w:rFonts w:cs="Menlo Regular"/>
        </w:rPr>
        <w:t>When I try and connect to a base station I get the message “</w:t>
      </w:r>
      <w:r w:rsidRPr="00CB1B2C">
        <w:rPr>
          <w:rFonts w:cs="Menlo Regular"/>
        </w:rPr>
        <w:t>The password was rejected.</w:t>
      </w:r>
      <w:r>
        <w:rPr>
          <w:rFonts w:cs="Menlo Regular"/>
        </w:rPr>
        <w:t>”</w:t>
      </w:r>
    </w:p>
    <w:p w:rsidR="00CB1B2C" w:rsidP="00CB1B2C" w:rsidRDefault="00CB1B2C" w14:paraId="0D0C5EED" w14:noSpellErr="1" w14:textId="73B5E193">
      <w:pPr>
        <w:ind w:left="1440" w:firstLine="0"/>
        <w:rPr>
          <w:rFonts w:cs="Menlo Regular"/>
        </w:rPr>
      </w:pPr>
      <w:r w:rsidRPr="6C349130" w:rsidR="6C349130">
        <w:rPr>
          <w:rFonts w:ascii="Menlo Regular" w:hAnsi="Menlo Regular" w:eastAsia="Menlo Regular" w:cs="Menlo Regular"/>
        </w:rPr>
        <w:t>C</w:t>
      </w:r>
      <w:r w:rsidRPr="6C349130">
        <w:rPr>
          <w:rFonts w:ascii="Menlo Regular" w:hAnsi="Menlo Regular" w:eastAsia="Menlo Regular" w:cs="Menlo Regular"/>
        </w:rPr>
        <w:t>heck that your password for the base station on your iPhone, iPad, or iPod touch matches the password on the base station. If you cannot remember the password on the base station</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w:t>
      </w:r>
      <w:r w:rsidRPr="6C349130" w:rsidR="6C349130">
        <w:rPr>
          <w:rFonts w:ascii="Menlo Regular" w:hAnsi="Menlo Regular" w:eastAsia="Menlo Regular" w:cs="Menlo Regular"/>
        </w:rPr>
        <w:t>check</w:t>
      </w:r>
      <w:r w:rsidRPr="6C349130">
        <w:rPr>
          <w:rFonts w:ascii="Menlo Regular" w:hAnsi="Menlo Regular" w:eastAsia="Menlo Regular" w:cs="Menlo Regular"/>
        </w:rPr>
        <w:t xml:space="preserve"> the password on the base station</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then update the settings on your phone (See section 4.3.4).</w:t>
      </w:r>
    </w:p>
    <w:p w:rsidR="00CB1B2C" w:rsidP="00CB1B2C" w:rsidRDefault="00AF1BA6" w14:paraId="6484DE3D" w14:textId="6EC85B96">
      <w:pPr>
        <w:pStyle w:val="ListParagraph"/>
        <w:numPr>
          <w:ilvl w:val="0"/>
          <w:numId w:val="5"/>
        </w:numPr>
        <w:rPr>
          <w:rFonts w:cs="Menlo Regular"/>
        </w:rPr>
      </w:pPr>
      <w:r>
        <w:rPr>
          <w:rFonts w:cs="Menlo Regular"/>
        </w:rPr>
        <w:t xml:space="preserve">When I try and connect to a base station I get the message </w:t>
      </w:r>
      <w:r w:rsidRPr="00AF1BA6">
        <w:rPr>
          <w:rFonts w:cs="Menlo Regular"/>
        </w:rPr>
        <w:t>"There was an error with the connection.</w:t>
      </w:r>
      <w:r>
        <w:rPr>
          <w:rFonts w:cs="Menlo Regular"/>
        </w:rPr>
        <w:t>”</w:t>
      </w:r>
    </w:p>
    <w:p w:rsidR="00AF1BA6" w:rsidP="00AF1BA6" w:rsidRDefault="00AF1BA6" w14:paraId="5189526A" w14:noSpellErr="1" w14:textId="382AD9FD">
      <w:pPr>
        <w:ind w:left="1440" w:firstLine="0"/>
        <w:rPr>
          <w:rFonts w:cs="Menlo Regular"/>
        </w:rPr>
      </w:pPr>
      <w:r w:rsidRPr="6C349130" w:rsidR="6C349130">
        <w:rPr>
          <w:rFonts w:ascii="Menlo Regular" w:hAnsi="Menlo Regular" w:eastAsia="Menlo Regular" w:cs="Menlo Regular"/>
        </w:rPr>
        <w:t>E</w:t>
      </w:r>
      <w:r w:rsidRPr="6C349130">
        <w:rPr>
          <w:rFonts w:ascii="Menlo Regular" w:hAnsi="Menlo Regular" w:eastAsia="Menlo Regular" w:cs="Menlo Regular"/>
        </w:rPr>
        <w:t xml:space="preserve">nsure that your network connection is stable (not disconnecting </w:t>
      </w:r>
      <w:r w:rsidRPr="6C349130" w:rsidR="6C349130">
        <w:rPr>
          <w:rFonts w:ascii="Menlo Regular" w:hAnsi="Menlo Regular" w:eastAsia="Menlo Regular" w:cs="Menlo Regular"/>
        </w:rPr>
        <w:t>from time to time</w:t>
      </w:r>
      <w:r w:rsidRPr="6C349130">
        <w:rPr>
          <w:rFonts w:ascii="Menlo Regular" w:hAnsi="Menlo Regular" w:eastAsia="Menlo Regular" w:cs="Menlo Regular"/>
        </w:rPr>
        <w:t>). If you are unable to confirm the stability of your connection</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try</w:t>
      </w:r>
      <w:r w:rsidRPr="6C349130" w:rsidR="6C349130">
        <w:rPr>
          <w:rFonts w:ascii="Menlo Regular" w:hAnsi="Menlo Regular" w:eastAsia="Menlo Regular" w:cs="Menlo Regular"/>
        </w:rPr>
        <w:t xml:space="preserve"> connecting your iPhone, iPad or iPod Touch </w:t>
      </w:r>
      <w:r w:rsidRPr="6C349130" w:rsidR="6C349130">
        <w:rPr>
          <w:rFonts w:ascii="Menlo Regular" w:hAnsi="Menlo Regular" w:eastAsia="Menlo Regular" w:cs="Menlo Regular"/>
        </w:rPr>
        <w:t>to</w:t>
      </w:r>
      <w:r w:rsidRPr="6C349130">
        <w:rPr>
          <w:rFonts w:ascii="Menlo Regular" w:hAnsi="Menlo Regular" w:eastAsia="Menlo Regular" w:cs="Menlo Regular"/>
        </w:rPr>
        <w:t xml:space="preserve"> a</w:t>
      </w:r>
      <w:r w:rsidRPr="6C349130">
        <w:rPr>
          <w:rFonts w:ascii="Menlo Regular" w:hAnsi="Menlo Regular" w:eastAsia="Menlo Regular" w:cs="Menlo Regular"/>
        </w:rPr>
        <w:t xml:space="preserve"> Wi-Fi connection or a new wireless network. If that does not work</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try again at a later time. If this problem persists for an extended </w:t>
      </w:r>
      <w:r w:rsidRPr="6C349130" w:rsidR="6C349130">
        <w:rPr>
          <w:rFonts w:ascii="Menlo Regular" w:hAnsi="Menlo Regular" w:eastAsia="Menlo Regular" w:cs="Menlo Regular"/>
        </w:rPr>
        <w:t>period,</w:t>
      </w:r>
      <w:r w:rsidRPr="6C349130">
        <w:rPr>
          <w:rFonts w:ascii="Menlo Regular" w:hAnsi="Menlo Regular" w:eastAsia="Menlo Regular" w:cs="Menlo Regular"/>
        </w:rPr>
        <w:t xml:space="preserve"> please contact customer support.</w:t>
      </w:r>
    </w:p>
    <w:p w:rsidRPr="00AF1BA6" w:rsidR="00AF1BA6" w:rsidP="00AF1BA6" w:rsidRDefault="00AF1BA6" w14:paraId="08CBF0D2" w14:textId="7645D8F9">
      <w:pPr>
        <w:pStyle w:val="ListParagraph"/>
        <w:numPr>
          <w:ilvl w:val="0"/>
          <w:numId w:val="5"/>
        </w:numPr>
        <w:rPr>
          <w:rFonts w:cs="Menlo Regular"/>
        </w:rPr>
      </w:pPr>
      <w:r>
        <w:rPr>
          <w:rFonts w:cs="Menlo Regular"/>
        </w:rPr>
        <w:t xml:space="preserve">When I try and connect to a base station I get the message </w:t>
      </w:r>
      <w:r w:rsidRPr="00AF1BA6">
        <w:rPr>
          <w:rFonts w:cs="Menlo Regular"/>
        </w:rPr>
        <w:t>"Please re-register your base stati</w:t>
      </w:r>
      <w:r>
        <w:rPr>
          <w:rFonts w:cs="Menlo Regular"/>
        </w:rPr>
        <w:t>on from the base station portal.”</w:t>
      </w:r>
    </w:p>
    <w:p w:rsidR="00AF1BA6" w:rsidP="00AF1BA6" w:rsidRDefault="00AF1BA6" w14:paraId="4405EB97" w14:noSpellErr="1" w14:textId="4C556CE1">
      <w:pPr>
        <w:ind w:left="1440" w:firstLine="0"/>
        <w:rPr>
          <w:rFonts w:cs="Menlo Regular"/>
        </w:rPr>
      </w:pPr>
      <w:r w:rsidRPr="6C349130" w:rsidR="6C349130">
        <w:rPr>
          <w:rFonts w:ascii="Menlo Regular" w:hAnsi="Menlo Regular" w:eastAsia="Menlo Regular" w:cs="Menlo Regular"/>
        </w:rPr>
        <w:t>R</w:t>
      </w:r>
      <w:r w:rsidRPr="6C349130">
        <w:rPr>
          <w:rFonts w:ascii="Menlo Regular" w:hAnsi="Menlo Regular" w:eastAsia="Menlo Regular" w:cs="Menlo Regular"/>
        </w:rPr>
        <w:t>eset your base station</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wait 10 minutes and try to connect again.</w:t>
      </w:r>
      <w:r w:rsidRPr="00AF1BA6">
        <w:rPr>
          <w:rFonts w:cs="Menlo Regular"/>
        </w:rPr>
        <w:t xml:space="preserve"> </w:t>
      </w:r>
      <w:r w:rsidRPr="6C349130">
        <w:rPr>
          <w:rFonts w:ascii="Menlo Regular" w:hAnsi="Menlo Regular" w:eastAsia="Menlo Regular" w:cs="Menlo Regular"/>
        </w:rPr>
        <w:t xml:space="preserve">If this problem persists for an extended </w:t>
      </w:r>
      <w:r w:rsidRPr="6C349130" w:rsidR="6C349130">
        <w:rPr>
          <w:rFonts w:ascii="Menlo Regular" w:hAnsi="Menlo Regular" w:eastAsia="Menlo Regular" w:cs="Menlo Regular"/>
        </w:rPr>
        <w:t>period,</w:t>
      </w:r>
      <w:r w:rsidRPr="6C349130">
        <w:rPr>
          <w:rFonts w:ascii="Menlo Regular" w:hAnsi="Menlo Regular" w:eastAsia="Menlo Regular" w:cs="Menlo Regular"/>
        </w:rPr>
        <w:t xml:space="preserve"> please contact customer support.</w:t>
      </w:r>
    </w:p>
    <w:p w:rsidRPr="00AF1BA6" w:rsidR="00AF1BA6" w:rsidP="00AF1BA6" w:rsidRDefault="00AF1BA6" w14:paraId="18D3AD2C" w14:textId="1BAE7782">
      <w:pPr>
        <w:pStyle w:val="ListParagraph"/>
        <w:numPr>
          <w:ilvl w:val="0"/>
          <w:numId w:val="5"/>
        </w:numPr>
        <w:rPr>
          <w:rFonts w:cs="Menlo Regular"/>
        </w:rPr>
      </w:pPr>
      <w:r>
        <w:rPr>
          <w:rFonts w:cs="Menlo Regular"/>
        </w:rPr>
        <w:t>When I try and connect to a base station I get the message “</w:t>
      </w:r>
      <w:r w:rsidRPr="00AF1BA6">
        <w:rPr>
          <w:rFonts w:cs="Menlo Regular"/>
        </w:rPr>
        <w:t>Please update your base station address from the base station portal</w:t>
      </w:r>
      <w:r>
        <w:rPr>
          <w:rFonts w:cs="Menlo Regular"/>
        </w:rPr>
        <w:t>”</w:t>
      </w:r>
    </w:p>
    <w:p w:rsidR="00AF1BA6" w:rsidP="00AF1BA6" w:rsidRDefault="00AF1BA6" w14:paraId="5D8984C2" w14:noSpellErr="1" w14:textId="1DDABF9F">
      <w:pPr>
        <w:ind w:left="1440" w:firstLine="0"/>
        <w:rPr>
          <w:rFonts w:cs="Menlo Regular"/>
        </w:rPr>
      </w:pPr>
      <w:r w:rsidRPr="6C349130" w:rsidR="6C349130">
        <w:rPr>
          <w:rFonts w:ascii="Menlo Regular" w:hAnsi="Menlo Regular" w:eastAsia="Menlo Regular" w:cs="Menlo Regular"/>
        </w:rPr>
        <w:t>R</w:t>
      </w:r>
      <w:r w:rsidRPr="6C349130">
        <w:rPr>
          <w:rFonts w:ascii="Menlo Regular" w:hAnsi="Menlo Regular" w:eastAsia="Menlo Regular" w:cs="Menlo Regular"/>
        </w:rPr>
        <w:t>eset your base station</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wait 10 minutes and try to connect again.</w:t>
      </w:r>
      <w:r w:rsidRPr="00AF1BA6">
        <w:rPr>
          <w:rFonts w:cs="Menlo Regular"/>
        </w:rPr>
        <w:t xml:space="preserve"> </w:t>
      </w:r>
      <w:r w:rsidRPr="6C349130">
        <w:rPr>
          <w:rFonts w:ascii="Menlo Regular" w:hAnsi="Menlo Regular" w:eastAsia="Menlo Regular" w:cs="Menlo Regular"/>
        </w:rPr>
        <w:t xml:space="preserve">If this problem persists for an extended </w:t>
      </w:r>
      <w:r w:rsidRPr="6C349130" w:rsidR="6C349130">
        <w:rPr>
          <w:rFonts w:ascii="Menlo Regular" w:hAnsi="Menlo Regular" w:eastAsia="Menlo Regular" w:cs="Menlo Regular"/>
        </w:rPr>
        <w:t>period,</w:t>
      </w:r>
      <w:r w:rsidRPr="6C349130">
        <w:rPr>
          <w:rFonts w:ascii="Menlo Regular" w:hAnsi="Menlo Regular" w:eastAsia="Menlo Regular" w:cs="Menlo Regular"/>
        </w:rPr>
        <w:t xml:space="preserve"> please contact customer support.</w:t>
      </w:r>
    </w:p>
    <w:p w:rsidR="00AF1BA6" w:rsidP="00AF1BA6" w:rsidRDefault="00AF1BA6" w14:paraId="31016A79" w14:textId="67E5DFEB">
      <w:pPr>
        <w:pStyle w:val="ListParagraph"/>
        <w:numPr>
          <w:ilvl w:val="0"/>
          <w:numId w:val="5"/>
        </w:numPr>
        <w:rPr>
          <w:rFonts w:cs="Menlo Regular"/>
        </w:rPr>
      </w:pPr>
      <w:r>
        <w:rPr>
          <w:rFonts w:cs="Menlo Regular"/>
        </w:rPr>
        <w:t>When I try and connect to a base station I get the message “</w:t>
      </w:r>
      <w:r w:rsidRPr="00CB1B2C">
        <w:rPr>
          <w:rFonts w:cs="Menlo Regular"/>
        </w:rPr>
        <w:t>There was an error with the registration. Please try again later.</w:t>
      </w:r>
      <w:r>
        <w:rPr>
          <w:rFonts w:cs="Menlo Regular"/>
        </w:rPr>
        <w:t>”</w:t>
      </w:r>
    </w:p>
    <w:p w:rsidR="00AF1BA6" w:rsidP="00AF1BA6" w:rsidRDefault="00AF1BA6" w14:paraId="70CAEC3F" w14:noSpellErr="1" w14:textId="2A3660C8">
      <w:pPr>
        <w:pStyle w:val="ListParagraph"/>
        <w:ind w:left="1440" w:firstLine="0"/>
        <w:rPr>
          <w:rFonts w:cs="Menlo Regular"/>
        </w:rPr>
      </w:pPr>
      <w:r w:rsidRPr="6C349130" w:rsidR="6C349130">
        <w:rPr>
          <w:rFonts w:ascii="Menlo Regular" w:hAnsi="Menlo Regular" w:eastAsia="Menlo Regular" w:cs="Menlo Regular"/>
        </w:rPr>
        <w:t>T</w:t>
      </w:r>
      <w:r w:rsidRPr="6C349130">
        <w:rPr>
          <w:rFonts w:ascii="Menlo Regular" w:hAnsi="Menlo Regular" w:eastAsia="Menlo Regular" w:cs="Menlo Regular"/>
        </w:rPr>
        <w:t xml:space="preserve">ry registering this base station at a later time. If this problem persists for an extended </w:t>
      </w:r>
      <w:r w:rsidRPr="6C349130" w:rsidR="6C349130">
        <w:rPr>
          <w:rFonts w:ascii="Menlo Regular" w:hAnsi="Menlo Regular" w:eastAsia="Menlo Regular" w:cs="Menlo Regular"/>
        </w:rPr>
        <w:t>period</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please contact customer support.</w:t>
      </w:r>
    </w:p>
    <w:p w:rsidR="00AF1BA6" w:rsidP="00AF1BA6" w:rsidRDefault="00AF1BA6" w14:paraId="60130046" w14:textId="5268B39E">
      <w:pPr>
        <w:pStyle w:val="ListParagraph"/>
        <w:numPr>
          <w:ilvl w:val="0"/>
          <w:numId w:val="5"/>
        </w:numPr>
        <w:rPr>
          <w:rFonts w:cs="Menlo Regular"/>
        </w:rPr>
      </w:pPr>
      <w:r>
        <w:rPr>
          <w:rFonts w:cs="Menlo Regular"/>
        </w:rPr>
        <w:t>When I try and connect to a device I get the message “</w:t>
      </w:r>
      <w:r w:rsidRPr="00CB1B2C">
        <w:rPr>
          <w:rFonts w:cs="Menlo Regular"/>
        </w:rPr>
        <w:t>The password was rejected.</w:t>
      </w:r>
      <w:r>
        <w:rPr>
          <w:rFonts w:cs="Menlo Regular"/>
        </w:rPr>
        <w:t>”</w:t>
      </w:r>
    </w:p>
    <w:p w:rsidR="00AF1BA6" w:rsidP="00AF1BA6" w:rsidRDefault="00AF1BA6" w14:paraId="07036CB3" w14:noSpellErr="1" w14:textId="7B5C28DD">
      <w:pPr>
        <w:ind w:left="1440" w:firstLine="0"/>
        <w:rPr>
          <w:rFonts w:cs="Menlo Regular"/>
        </w:rPr>
      </w:pPr>
      <w:r w:rsidRPr="6C349130" w:rsidR="6C349130">
        <w:rPr>
          <w:rFonts w:ascii="Menlo Regular" w:hAnsi="Menlo Regular" w:eastAsia="Menlo Regular" w:cs="Menlo Regular"/>
        </w:rPr>
        <w:t>C</w:t>
      </w:r>
      <w:r w:rsidRPr="6C349130">
        <w:rPr>
          <w:rFonts w:ascii="Menlo Regular" w:hAnsi="Menlo Regular" w:eastAsia="Menlo Regular" w:cs="Menlo Regular"/>
        </w:rPr>
        <w:t>heck that your password for the base station on your iPhone, iPad, or iPod touch matches the password on the base station. If you cannot remember the password on the base station</w:t>
      </w:r>
      <w:r w:rsidRPr="6C349130" w:rsidR="6C349130">
        <w:rPr>
          <w:rFonts w:ascii="Menlo Regular" w:hAnsi="Menlo Regular" w:eastAsia="Menlo Regular" w:cs="Menlo Regular"/>
        </w:rPr>
        <w:t xml:space="preserve">, </w:t>
      </w:r>
      <w:r w:rsidRPr="6C349130" w:rsidR="6C349130">
        <w:rPr>
          <w:rFonts w:ascii="Menlo Regular" w:hAnsi="Menlo Regular" w:eastAsia="Menlo Regular" w:cs="Menlo Regular"/>
        </w:rPr>
        <w:t xml:space="preserve"> look up</w:t>
      </w:r>
      <w:r w:rsidRPr="6C349130">
        <w:rPr>
          <w:rFonts w:ascii="Menlo Regular" w:hAnsi="Menlo Regular" w:eastAsia="Menlo Regular" w:cs="Menlo Regular"/>
        </w:rPr>
        <w:t xml:space="preserve"> the password on the base station</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then update the settings on your phone (See section 4.3.4)</w:t>
      </w:r>
      <w:r w:rsidRPr="6C349130" w:rsidR="6C349130">
        <w:rPr>
          <w:rFonts w:ascii="Menlo Regular" w:hAnsi="Menlo Regular" w:eastAsia="Menlo Regular" w:cs="Menlo Regular"/>
        </w:rPr>
        <w:t>. If this does not correct the problem, please contact customer support.</w:t>
      </w:r>
    </w:p>
    <w:p w:rsidR="00AF1BA6" w:rsidP="00AF1BA6" w:rsidRDefault="00AF1BA6" w14:paraId="15BF8613" w14:textId="20537B58">
      <w:pPr>
        <w:pStyle w:val="ListParagraph"/>
        <w:numPr>
          <w:ilvl w:val="0"/>
          <w:numId w:val="5"/>
        </w:numPr>
        <w:rPr>
          <w:rFonts w:cs="Menlo Regular"/>
        </w:rPr>
      </w:pPr>
      <w:r>
        <w:rPr>
          <w:rFonts w:cs="Menlo Regular"/>
        </w:rPr>
        <w:t>When I try and connect to a device I get the message “</w:t>
      </w:r>
      <w:r w:rsidRPr="00AF1BA6">
        <w:rPr>
          <w:rFonts w:cs="Menlo Regular"/>
        </w:rPr>
        <w:t>"There was trouble connecting to the base station.</w:t>
      </w:r>
      <w:r>
        <w:rPr>
          <w:rFonts w:cs="Menlo Regular"/>
        </w:rPr>
        <w:t>”</w:t>
      </w:r>
    </w:p>
    <w:p w:rsidR="00425269" w:rsidP="00425269" w:rsidRDefault="00AF1BA6" w14:paraId="7BE8D205" w14:noSpellErr="1" w14:textId="52EC2CCD">
      <w:pPr>
        <w:pStyle w:val="ListParagraph"/>
        <w:ind w:left="1440" w:firstLine="0"/>
        <w:rPr>
          <w:rFonts w:cs="Menlo Regular"/>
        </w:rPr>
      </w:pPr>
      <w:r w:rsidRPr="6C349130" w:rsidR="6C349130">
        <w:rPr>
          <w:rFonts w:ascii="Menlo Regular" w:hAnsi="Menlo Regular" w:eastAsia="Menlo Regular" w:cs="Menlo Regular"/>
        </w:rPr>
        <w:t>E</w:t>
      </w:r>
      <w:r w:rsidRPr="6C349130">
        <w:rPr>
          <w:rFonts w:ascii="Menlo Regular" w:hAnsi="Menlo Regular" w:eastAsia="Menlo Regular" w:cs="Menlo Regular"/>
        </w:rPr>
        <w:t>nsure that</w:t>
      </w:r>
      <w:r w:rsidRPr="6C349130" w:rsidR="00425269">
        <w:rPr>
          <w:rFonts w:ascii="Menlo Regular" w:hAnsi="Menlo Regular" w:eastAsia="Menlo Regular" w:cs="Menlo Regular"/>
        </w:rPr>
        <w:t xml:space="preserve"> your base station is turned on and try again. If that does not work</w:t>
      </w:r>
      <w:r w:rsidRPr="6C349130" w:rsidR="6C349130">
        <w:rPr>
          <w:rFonts w:ascii="Menlo Regular" w:hAnsi="Menlo Regular" w:eastAsia="Menlo Regular" w:cs="Menlo Regular"/>
        </w:rPr>
        <w:t xml:space="preserve">,</w:t>
      </w:r>
      <w:r w:rsidRPr="6C349130" w:rsidR="00425269">
        <w:rPr>
          <w:rFonts w:ascii="Menlo Regular" w:hAnsi="Menlo Regular" w:eastAsia="Menlo Regular" w:cs="Menlo Regular"/>
        </w:rPr>
        <w:t xml:space="preserve"> </w:t>
      </w:r>
      <w:r w:rsidRPr="6C349130" w:rsidR="00425269">
        <w:rPr>
          <w:rFonts w:ascii="Menlo Regular" w:hAnsi="Menlo Regular" w:eastAsia="Menlo Regular" w:cs="Menlo Regular"/>
        </w:rPr>
        <w:t xml:space="preserve">try again at a later date.</w:t>
      </w:r>
      <w:r w:rsidRPr="00425269" w:rsidR="00425269">
        <w:rPr>
          <w:rFonts w:cs="Menlo Regular"/>
        </w:rPr>
        <w:t xml:space="preserve"> </w:t>
      </w:r>
      <w:r w:rsidRPr="6C349130" w:rsidR="00425269">
        <w:rPr>
          <w:rFonts w:ascii="Menlo Regular" w:hAnsi="Menlo Regular" w:eastAsia="Menlo Regular" w:cs="Menlo Regular"/>
        </w:rPr>
        <w:t xml:space="preserve">If this problem persists for an extended </w:t>
      </w:r>
      <w:r w:rsidRPr="6C349130" w:rsidR="6C349130">
        <w:rPr>
          <w:rFonts w:ascii="Menlo Regular" w:hAnsi="Menlo Regular" w:eastAsia="Menlo Regular" w:cs="Menlo Regular"/>
        </w:rPr>
        <w:t>period</w:t>
      </w:r>
      <w:r w:rsidRPr="6C349130" w:rsidR="6C349130">
        <w:rPr>
          <w:rFonts w:ascii="Menlo Regular" w:hAnsi="Menlo Regular" w:eastAsia="Menlo Regular" w:cs="Menlo Regular"/>
        </w:rPr>
        <w:t>,</w:t>
      </w:r>
      <w:r w:rsidRPr="6C349130" w:rsidR="00425269">
        <w:rPr>
          <w:rFonts w:ascii="Menlo Regular" w:hAnsi="Menlo Regular" w:eastAsia="Menlo Regular" w:cs="Menlo Regular"/>
        </w:rPr>
        <w:t xml:space="preserve"> please contact customer support.</w:t>
      </w:r>
    </w:p>
    <w:p w:rsidR="00AF1BA6" w:rsidP="00425269" w:rsidRDefault="00425269" w14:paraId="3DAFA1F5" w14:textId="597666C1">
      <w:pPr>
        <w:pStyle w:val="ListParagraph"/>
        <w:numPr>
          <w:ilvl w:val="0"/>
          <w:numId w:val="5"/>
        </w:numPr>
        <w:rPr>
          <w:rFonts w:cs="Menlo Regular"/>
        </w:rPr>
      </w:pPr>
      <w:r>
        <w:rPr>
          <w:rFonts w:cs="Menlo Regular"/>
        </w:rPr>
        <w:t xml:space="preserve">When I try and use the garage door controller I get the message </w:t>
      </w:r>
      <w:r w:rsidRPr="00425269">
        <w:rPr>
          <w:rFonts w:cs="Menlo Regular"/>
        </w:rPr>
        <w:t>"Could n</w:t>
      </w:r>
      <w:r>
        <w:rPr>
          <w:rFonts w:cs="Menlo Regular"/>
        </w:rPr>
        <w:t>ot connect to your base station"</w:t>
      </w:r>
    </w:p>
    <w:p w:rsidR="00425269" w:rsidP="00425269" w:rsidRDefault="00425269" w14:paraId="62F3B9A4" w14:noSpellErr="1" w14:textId="6E146E52">
      <w:pPr>
        <w:pStyle w:val="ListParagraph"/>
        <w:ind w:left="1440" w:firstLine="0"/>
        <w:rPr>
          <w:rFonts w:cs="Menlo Regular"/>
        </w:rPr>
      </w:pPr>
      <w:r w:rsidRPr="6C349130" w:rsidR="6C349130">
        <w:rPr>
          <w:rFonts w:ascii="Menlo Regular" w:hAnsi="Menlo Regular" w:eastAsia="Menlo Regular" w:cs="Menlo Regular"/>
        </w:rPr>
        <w:t>M</w:t>
      </w:r>
      <w:r w:rsidRPr="6C349130">
        <w:rPr>
          <w:rFonts w:ascii="Menlo Regular" w:hAnsi="Menlo Regular" w:eastAsia="Menlo Regular" w:cs="Menlo Regular"/>
        </w:rPr>
        <w:t>ake sure that your base station is turned on and try again. If that does not work</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w:t>
      </w:r>
      <w:r w:rsidRPr="6C349130">
        <w:rPr>
          <w:rFonts w:ascii="Menlo Regular" w:hAnsi="Menlo Regular" w:eastAsia="Menlo Regular" w:cs="Menlo Regular"/>
        </w:rPr>
        <w:lastRenderedPageBreak/>
        <w:t>try again at a later date.</w:t>
      </w:r>
      <w:r w:rsidRPr="00425269">
        <w:rPr>
          <w:rFonts w:cs="Menlo Regular"/>
        </w:rPr>
        <w:t xml:space="preserve"> </w:t>
      </w:r>
      <w:r w:rsidRPr="6C349130">
        <w:rPr>
          <w:rFonts w:ascii="Menlo Regular" w:hAnsi="Menlo Regular" w:eastAsia="Menlo Regular" w:cs="Menlo Regular"/>
        </w:rPr>
        <w:t xml:space="preserve">If this problem persists for an extended </w:t>
      </w:r>
      <w:r w:rsidRPr="6C349130" w:rsidR="6C349130">
        <w:rPr>
          <w:rFonts w:ascii="Menlo Regular" w:hAnsi="Menlo Regular" w:eastAsia="Menlo Regular" w:cs="Menlo Regular"/>
        </w:rPr>
        <w:t>period</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please contact customer support.</w:t>
      </w:r>
    </w:p>
    <w:p w:rsidR="00425269" w:rsidP="00425269" w:rsidRDefault="00425269" w14:paraId="4D980738" w14:textId="522C56EB">
      <w:pPr>
        <w:pStyle w:val="ListParagraph"/>
        <w:numPr>
          <w:ilvl w:val="0"/>
          <w:numId w:val="5"/>
        </w:numPr>
        <w:rPr>
          <w:rFonts w:cs="Menlo Regular"/>
        </w:rPr>
      </w:pPr>
      <w:r>
        <w:rPr>
          <w:rFonts w:cs="Menlo Regular"/>
        </w:rPr>
        <w:t xml:space="preserve">When I view the error screen for an offline device the troubleshooting box reads </w:t>
      </w:r>
      <w:r w:rsidRPr="00425269">
        <w:rPr>
          <w:rFonts w:cs="Menlo Regular"/>
        </w:rPr>
        <w:t>"Unknown error code.</w:t>
      </w:r>
      <w:r>
        <w:rPr>
          <w:rFonts w:cs="Menlo Regular"/>
        </w:rPr>
        <w:t>”</w:t>
      </w:r>
    </w:p>
    <w:p w:rsidRPr="00425269" w:rsidR="00425269" w:rsidP="00425269" w:rsidRDefault="00425269" w14:paraId="0A0F5A9A" w14:noSpellErr="1" w14:textId="5A0724B6">
      <w:pPr>
        <w:ind w:left="1152"/>
        <w:rPr>
          <w:rFonts w:cs="Menlo Regular"/>
        </w:rPr>
      </w:pPr>
      <w:r w:rsidRPr="6C349130">
        <w:rPr>
          <w:rFonts w:ascii="Menlo Regular" w:hAnsi="Menlo Regular" w:eastAsia="Menlo Regular" w:cs="Menlo Regular"/>
        </w:rPr>
        <w:t>If you receive this message</w:t>
      </w:r>
      <w:r w:rsidRPr="6C349130" w:rsidR="6C349130">
        <w:rPr>
          <w:rFonts w:ascii="Menlo Regular" w:hAnsi="Menlo Regular" w:eastAsia="Menlo Regular" w:cs="Menlo Regular"/>
        </w:rPr>
        <w:t>,</w:t>
      </w:r>
      <w:r w:rsidRPr="6C349130">
        <w:rPr>
          <w:rFonts w:ascii="Menlo Regular" w:hAnsi="Menlo Regular" w:eastAsia="Menlo Regular" w:cs="Menlo Regular"/>
        </w:rPr>
        <w:t xml:space="preserve"> please contact customer support.</w:t>
      </w:r>
    </w:p>
    <w:p w:rsidR="00AF1BA6" w:rsidP="00AF1BA6" w:rsidRDefault="00AF1BA6" w14:paraId="4C018151" w14:textId="77777777">
      <w:pPr>
        <w:pStyle w:val="ListParagraph"/>
        <w:ind w:left="1440" w:firstLine="0"/>
        <w:rPr>
          <w:rFonts w:cs="Menlo Regular"/>
        </w:rPr>
      </w:pPr>
    </w:p>
    <w:p w:rsidRPr="00AF1BA6" w:rsidR="00AF1BA6" w:rsidP="00AF1BA6" w:rsidRDefault="00AF1BA6" w14:paraId="2C911C98" w14:textId="77777777">
      <w:pPr>
        <w:pStyle w:val="ListParagraph"/>
        <w:ind w:firstLine="0"/>
        <w:rPr>
          <w:rFonts w:cs="Menlo Regular"/>
        </w:rPr>
      </w:pPr>
    </w:p>
    <w:p w:rsidRPr="00AF1BA6" w:rsidR="00AF1BA6" w:rsidP="00AF1BA6" w:rsidRDefault="00AF1BA6" w14:paraId="01DA2A9F" w14:textId="61670228">
      <w:pPr>
        <w:ind w:left="1152"/>
        <w:rPr>
          <w:rFonts w:cs="Menlo Regular"/>
        </w:rPr>
      </w:pPr>
    </w:p>
    <w:p w:rsidR="00CB1B2C" w:rsidP="00CB1B2C" w:rsidRDefault="00CB1B2C" w14:paraId="6D432B37" w14:textId="77777777">
      <w:pPr>
        <w:ind w:firstLine="0"/>
        <w:rPr>
          <w:rFonts w:cs="Menlo Regular"/>
        </w:rPr>
      </w:pPr>
    </w:p>
    <w:p w:rsidRPr="00CB1B2C" w:rsidR="00CB1B2C" w:rsidP="00CB1B2C" w:rsidRDefault="00CB1B2C" w14:paraId="0998BE02" w14:textId="0A44DD96">
      <w:pPr>
        <w:ind w:firstLine="0"/>
        <w:rPr>
          <w:rFonts w:cs="Menlo Regular"/>
        </w:rPr>
      </w:pPr>
      <w:r>
        <w:rPr>
          <w:rFonts w:cs="Menlo Regular"/>
        </w:rPr>
        <w:t xml:space="preserve"> </w:t>
      </w:r>
    </w:p>
    <w:sectPr w:rsidRPr="00CB1B2C" w:rsidR="00CB1B2C" w:rsidSect="008C359C">
      <w:footerReference w:type="default" r:id="rId17"/>
      <w:pgSz w:w="12240" w:h="15840" w:orient="portrait"/>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AEB" w:rsidP="006B4464" w:rsidRDefault="00181AEB" w14:paraId="410CCAE6" w14:textId="77777777">
      <w:r>
        <w:separator/>
      </w:r>
    </w:p>
  </w:endnote>
  <w:endnote w:type="continuationSeparator" w:id="0">
    <w:p w:rsidR="00181AEB" w:rsidP="006B4464" w:rsidRDefault="00181AEB" w14:paraId="3D50A66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enlo Regular">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F31C6" w14:textId="77777777" w:rsidR="00AF1BA6" w:rsidRDefault="00AF1BA6">
    <w:pPr>
      <w:pStyle w:val="Footer"/>
    </w:pPr>
    <w:r>
      <w:t>Users Guide</w:t>
    </w:r>
    <w:r>
      <w:ptab w:relativeTo="margin" w:alignment="center" w:leader="none"/>
    </w:r>
    <w:r>
      <w:ptab w:relativeTo="margin" w:alignment="right" w:leader="none"/>
    </w:r>
    <w:r>
      <w:fldChar w:fldCharType="begin"/>
    </w:r>
    <w:r>
      <w:instrText xml:space="preserve"> PAGE   \* MERGEFORMAT </w:instrText>
    </w:r>
    <w:r>
      <w:fldChar w:fldCharType="separate"/>
    </w:r>
    <w:r w:rsidR="00310B8B">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AEB" w:rsidP="006B4464" w:rsidRDefault="00181AEB" w14:paraId="5C64A849" w14:textId="77777777">
      <w:r>
        <w:separator/>
      </w:r>
    </w:p>
  </w:footnote>
  <w:footnote w:type="continuationSeparator" w:id="0">
    <w:p w:rsidR="00181AEB" w:rsidP="006B4464" w:rsidRDefault="00181AEB" w14:paraId="30A5043F" w14:textId="777777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EF579DB"/>
    <w:multiLevelType w:val="hybridMultilevel"/>
    <w:tmpl w:val="B8B2F37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nsid w:val="493B2A47"/>
    <w:multiLevelType w:val="hybridMultilevel"/>
    <w:tmpl w:val="A552B608"/>
    <w:lvl w:ilvl="0" w:tplc="04090001">
      <w:start w:val="1"/>
      <w:numFmt w:val="bullet"/>
      <w:lvlText w:val=""/>
      <w:lvlJc w:val="left"/>
      <w:pPr>
        <w:ind w:left="648" w:hanging="360"/>
      </w:pPr>
      <w:rPr>
        <w:rFonts w:hint="default" w:ascii="Symbol" w:hAnsi="Symbol"/>
      </w:rPr>
    </w:lvl>
    <w:lvl w:ilvl="1" w:tplc="04090003">
      <w:start w:val="1"/>
      <w:numFmt w:val="bullet"/>
      <w:lvlText w:val="o"/>
      <w:lvlJc w:val="left"/>
      <w:pPr>
        <w:ind w:left="1368" w:hanging="360"/>
      </w:pPr>
      <w:rPr>
        <w:rFonts w:hint="default" w:ascii="Courier New" w:hAnsi="Courier New" w:cs="Courier New"/>
      </w:rPr>
    </w:lvl>
    <w:lvl w:ilvl="2" w:tplc="04090005">
      <w:start w:val="1"/>
      <w:numFmt w:val="bullet"/>
      <w:lvlText w:val=""/>
      <w:lvlJc w:val="left"/>
      <w:pPr>
        <w:ind w:left="2088" w:hanging="360"/>
      </w:pPr>
      <w:rPr>
        <w:rFonts w:hint="default" w:ascii="Wingdings" w:hAnsi="Wingdings"/>
      </w:rPr>
    </w:lvl>
    <w:lvl w:ilvl="3" w:tplc="04090001">
      <w:start w:val="1"/>
      <w:numFmt w:val="bullet"/>
      <w:lvlText w:val=""/>
      <w:lvlJc w:val="left"/>
      <w:pPr>
        <w:ind w:left="2808" w:hanging="360"/>
      </w:pPr>
      <w:rPr>
        <w:rFonts w:hint="default" w:ascii="Symbol" w:hAnsi="Symbol"/>
      </w:rPr>
    </w:lvl>
    <w:lvl w:ilvl="4" w:tplc="04090003">
      <w:start w:val="1"/>
      <w:numFmt w:val="bullet"/>
      <w:lvlText w:val="o"/>
      <w:lvlJc w:val="left"/>
      <w:pPr>
        <w:ind w:left="3528" w:hanging="360"/>
      </w:pPr>
      <w:rPr>
        <w:rFonts w:hint="default" w:ascii="Courier New" w:hAnsi="Courier New" w:cs="Courier New"/>
      </w:rPr>
    </w:lvl>
    <w:lvl w:ilvl="5" w:tplc="04090005">
      <w:start w:val="1"/>
      <w:numFmt w:val="bullet"/>
      <w:lvlText w:val=""/>
      <w:lvlJc w:val="left"/>
      <w:pPr>
        <w:ind w:left="4248" w:hanging="360"/>
      </w:pPr>
      <w:rPr>
        <w:rFonts w:hint="default" w:ascii="Wingdings" w:hAnsi="Wingdings"/>
      </w:rPr>
    </w:lvl>
    <w:lvl w:ilvl="6" w:tplc="04090001">
      <w:start w:val="1"/>
      <w:numFmt w:val="bullet"/>
      <w:lvlText w:val=""/>
      <w:lvlJc w:val="left"/>
      <w:pPr>
        <w:ind w:left="4968" w:hanging="360"/>
      </w:pPr>
      <w:rPr>
        <w:rFonts w:hint="default" w:ascii="Symbol" w:hAnsi="Symbol"/>
      </w:rPr>
    </w:lvl>
    <w:lvl w:ilvl="7" w:tplc="04090003">
      <w:start w:val="1"/>
      <w:numFmt w:val="bullet"/>
      <w:lvlText w:val="o"/>
      <w:lvlJc w:val="left"/>
      <w:pPr>
        <w:ind w:left="5688" w:hanging="360"/>
      </w:pPr>
      <w:rPr>
        <w:rFonts w:hint="default" w:ascii="Courier New" w:hAnsi="Courier New" w:cs="Courier New"/>
      </w:rPr>
    </w:lvl>
    <w:lvl w:ilvl="8" w:tplc="04090005">
      <w:start w:val="1"/>
      <w:numFmt w:val="bullet"/>
      <w:lvlText w:val=""/>
      <w:lvlJc w:val="left"/>
      <w:pPr>
        <w:ind w:left="6408" w:hanging="360"/>
      </w:pPr>
      <w:rPr>
        <w:rFonts w:hint="default" w:ascii="Wingdings" w:hAnsi="Wingdings"/>
      </w:rPr>
    </w:lvl>
  </w:abstractNum>
  <w:abstractNum w:abstractNumId="2">
    <w:nsid w:val="56DB5D1F"/>
    <w:multiLevelType w:val="multilevel"/>
    <w:tmpl w:val="507E4C3C"/>
    <w:numStyleLink w:val="Headings"/>
  </w:abstractNum>
  <w:abstractNum w:abstractNumId="3">
    <w:nsid w:val="596701AB"/>
    <w:multiLevelType w:val="hybridMultilevel"/>
    <w:tmpl w:val="5F9A0392"/>
    <w:lvl w:ilvl="0" w:tplc="04090001">
      <w:start w:val="1"/>
      <w:numFmt w:val="bullet"/>
      <w:lvlText w:val=""/>
      <w:lvlJc w:val="left"/>
      <w:pPr>
        <w:ind w:left="1008" w:hanging="360"/>
      </w:pPr>
      <w:rPr>
        <w:rFonts w:hint="default" w:ascii="Symbol" w:hAnsi="Symbol"/>
      </w:rPr>
    </w:lvl>
    <w:lvl w:ilvl="1" w:tplc="04090003" w:tentative="1">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abstractNum w:abstractNumId="4">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nsid w:val="7E82151F"/>
    <w:multiLevelType w:val="hybridMultilevel"/>
    <w:tmpl w:val="CF50C77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2">
    <w:abstractNumId w:val="9"/>
  </w:num>
  <w:num w:numId="11">
    <w:abstractNumId w:val="8"/>
  </w:num>
  <w:num w:numId="10">
    <w:abstractNumId w:val="7"/>
  </w:num>
  <w:num w:numId="9">
    <w:abstractNumId w:val="6"/>
  </w:num>
  <w:num w:numId="1">
    <w:abstractNumId w:val="4"/>
  </w:num>
  <w:num w:numId="2">
    <w:abstractNumId w:val="2"/>
  </w:num>
  <w:num w:numId="3">
    <w:abstractNumId w:val="2"/>
  </w:num>
  <w:num w:numId="4">
    <w:abstractNumId w:val="3"/>
  </w:num>
  <w:num w:numId="5">
    <w:abstractNumId w:val="0"/>
  </w:num>
  <w:num w:numId="6">
    <w:abstractNumId w:val="1"/>
  </w:num>
  <w:num w:numId="7">
    <w:abstractNumId w:val="5"/>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lang="en-US" w:vendorID="64" w:dllVersion="131078" w:nlCheck="1" w:checkStyle="1" w:appName="MSWord"/>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C"/>
    <w:rsid w:val="00002446"/>
    <w:rsid w:val="0001359C"/>
    <w:rsid w:val="00031862"/>
    <w:rsid w:val="0004787C"/>
    <w:rsid w:val="00047F6B"/>
    <w:rsid w:val="00053A54"/>
    <w:rsid w:val="00056582"/>
    <w:rsid w:val="000568DD"/>
    <w:rsid w:val="000579D5"/>
    <w:rsid w:val="000607FF"/>
    <w:rsid w:val="00061E15"/>
    <w:rsid w:val="00077785"/>
    <w:rsid w:val="00086806"/>
    <w:rsid w:val="000900A2"/>
    <w:rsid w:val="00095D80"/>
    <w:rsid w:val="000A40DA"/>
    <w:rsid w:val="000B0F1E"/>
    <w:rsid w:val="000B71A5"/>
    <w:rsid w:val="000C3B64"/>
    <w:rsid w:val="000D1832"/>
    <w:rsid w:val="000D2D6D"/>
    <w:rsid w:val="000D3FDD"/>
    <w:rsid w:val="000E7CE0"/>
    <w:rsid w:val="000F2896"/>
    <w:rsid w:val="00121345"/>
    <w:rsid w:val="00123D64"/>
    <w:rsid w:val="0013395E"/>
    <w:rsid w:val="00143D03"/>
    <w:rsid w:val="00151BC2"/>
    <w:rsid w:val="00151E34"/>
    <w:rsid w:val="00153116"/>
    <w:rsid w:val="00153722"/>
    <w:rsid w:val="00154FC2"/>
    <w:rsid w:val="00157B08"/>
    <w:rsid w:val="00165E4A"/>
    <w:rsid w:val="00166EA8"/>
    <w:rsid w:val="00167976"/>
    <w:rsid w:val="00175AF0"/>
    <w:rsid w:val="00180B3B"/>
    <w:rsid w:val="00181AEB"/>
    <w:rsid w:val="00197302"/>
    <w:rsid w:val="001B7B0B"/>
    <w:rsid w:val="001C65D3"/>
    <w:rsid w:val="001D1E01"/>
    <w:rsid w:val="001D267D"/>
    <w:rsid w:val="001D7663"/>
    <w:rsid w:val="001F2321"/>
    <w:rsid w:val="001F4E41"/>
    <w:rsid w:val="001F7210"/>
    <w:rsid w:val="001F7F78"/>
    <w:rsid w:val="002171B1"/>
    <w:rsid w:val="00217BD6"/>
    <w:rsid w:val="00225C67"/>
    <w:rsid w:val="00230DB0"/>
    <w:rsid w:val="0023251A"/>
    <w:rsid w:val="00233DCD"/>
    <w:rsid w:val="002632F6"/>
    <w:rsid w:val="002635EA"/>
    <w:rsid w:val="002675C1"/>
    <w:rsid w:val="00274097"/>
    <w:rsid w:val="0027633A"/>
    <w:rsid w:val="0027677C"/>
    <w:rsid w:val="00277C1F"/>
    <w:rsid w:val="00282CE8"/>
    <w:rsid w:val="00287C98"/>
    <w:rsid w:val="00287FBE"/>
    <w:rsid w:val="00294EB6"/>
    <w:rsid w:val="00295882"/>
    <w:rsid w:val="002A42ED"/>
    <w:rsid w:val="002A6470"/>
    <w:rsid w:val="002A69A7"/>
    <w:rsid w:val="002A7A2A"/>
    <w:rsid w:val="002B02C5"/>
    <w:rsid w:val="002B1EF3"/>
    <w:rsid w:val="002B575D"/>
    <w:rsid w:val="002C55E8"/>
    <w:rsid w:val="002D549F"/>
    <w:rsid w:val="002D637B"/>
    <w:rsid w:val="002E4D17"/>
    <w:rsid w:val="002E61C0"/>
    <w:rsid w:val="002F1C07"/>
    <w:rsid w:val="002F1F96"/>
    <w:rsid w:val="002F7CD7"/>
    <w:rsid w:val="00310A33"/>
    <w:rsid w:val="00310B8B"/>
    <w:rsid w:val="003241F9"/>
    <w:rsid w:val="00331F83"/>
    <w:rsid w:val="00337DCF"/>
    <w:rsid w:val="00351AA8"/>
    <w:rsid w:val="00372E43"/>
    <w:rsid w:val="0037713A"/>
    <w:rsid w:val="00382EB4"/>
    <w:rsid w:val="00387DE6"/>
    <w:rsid w:val="00390CFC"/>
    <w:rsid w:val="0039253C"/>
    <w:rsid w:val="00394FBA"/>
    <w:rsid w:val="003A72EC"/>
    <w:rsid w:val="003C57E7"/>
    <w:rsid w:val="003C7930"/>
    <w:rsid w:val="003D2A18"/>
    <w:rsid w:val="003E2302"/>
    <w:rsid w:val="003E5841"/>
    <w:rsid w:val="00400858"/>
    <w:rsid w:val="00403201"/>
    <w:rsid w:val="00412083"/>
    <w:rsid w:val="00415C5E"/>
    <w:rsid w:val="00416D69"/>
    <w:rsid w:val="00417336"/>
    <w:rsid w:val="00425269"/>
    <w:rsid w:val="004441FB"/>
    <w:rsid w:val="004520C3"/>
    <w:rsid w:val="00455391"/>
    <w:rsid w:val="00470024"/>
    <w:rsid w:val="004707CE"/>
    <w:rsid w:val="004769CE"/>
    <w:rsid w:val="004804BB"/>
    <w:rsid w:val="00484EE4"/>
    <w:rsid w:val="00496DAB"/>
    <w:rsid w:val="004A3711"/>
    <w:rsid w:val="004B1273"/>
    <w:rsid w:val="004B2D26"/>
    <w:rsid w:val="004C0425"/>
    <w:rsid w:val="004C7336"/>
    <w:rsid w:val="004D32F8"/>
    <w:rsid w:val="004E78B5"/>
    <w:rsid w:val="004F17C2"/>
    <w:rsid w:val="00501C3C"/>
    <w:rsid w:val="0051669A"/>
    <w:rsid w:val="00517C49"/>
    <w:rsid w:val="005308DB"/>
    <w:rsid w:val="00532A5F"/>
    <w:rsid w:val="005548CA"/>
    <w:rsid w:val="00564546"/>
    <w:rsid w:val="00576A7E"/>
    <w:rsid w:val="00586FBF"/>
    <w:rsid w:val="00590094"/>
    <w:rsid w:val="005918D0"/>
    <w:rsid w:val="00593860"/>
    <w:rsid w:val="00594EE1"/>
    <w:rsid w:val="005A0290"/>
    <w:rsid w:val="005A02C7"/>
    <w:rsid w:val="005A336B"/>
    <w:rsid w:val="005A7038"/>
    <w:rsid w:val="005B38C8"/>
    <w:rsid w:val="005B516C"/>
    <w:rsid w:val="005C7A32"/>
    <w:rsid w:val="005D0367"/>
    <w:rsid w:val="005D0FFB"/>
    <w:rsid w:val="005D39FE"/>
    <w:rsid w:val="005D4424"/>
    <w:rsid w:val="00602816"/>
    <w:rsid w:val="00614047"/>
    <w:rsid w:val="00621191"/>
    <w:rsid w:val="00622934"/>
    <w:rsid w:val="0062783E"/>
    <w:rsid w:val="006325E0"/>
    <w:rsid w:val="006358AE"/>
    <w:rsid w:val="006555A9"/>
    <w:rsid w:val="00665D4D"/>
    <w:rsid w:val="00667307"/>
    <w:rsid w:val="00687D53"/>
    <w:rsid w:val="0069019A"/>
    <w:rsid w:val="00691BEF"/>
    <w:rsid w:val="00696EDC"/>
    <w:rsid w:val="006B4464"/>
    <w:rsid w:val="006C08FE"/>
    <w:rsid w:val="006C5161"/>
    <w:rsid w:val="006C52FC"/>
    <w:rsid w:val="006E7C31"/>
    <w:rsid w:val="006F5AD9"/>
    <w:rsid w:val="006F7D0C"/>
    <w:rsid w:val="0071710F"/>
    <w:rsid w:val="00720BC0"/>
    <w:rsid w:val="00721138"/>
    <w:rsid w:val="0073033A"/>
    <w:rsid w:val="00733A8F"/>
    <w:rsid w:val="00744D00"/>
    <w:rsid w:val="00750E24"/>
    <w:rsid w:val="00753E82"/>
    <w:rsid w:val="00756367"/>
    <w:rsid w:val="0077493A"/>
    <w:rsid w:val="007804B4"/>
    <w:rsid w:val="007822DF"/>
    <w:rsid w:val="007B33E5"/>
    <w:rsid w:val="007B3FFB"/>
    <w:rsid w:val="007C3E7C"/>
    <w:rsid w:val="007C6978"/>
    <w:rsid w:val="007D2424"/>
    <w:rsid w:val="007D2EBF"/>
    <w:rsid w:val="007E07D3"/>
    <w:rsid w:val="007E639E"/>
    <w:rsid w:val="007F45BF"/>
    <w:rsid w:val="0081194D"/>
    <w:rsid w:val="0081605E"/>
    <w:rsid w:val="008206FB"/>
    <w:rsid w:val="0082491C"/>
    <w:rsid w:val="0082522D"/>
    <w:rsid w:val="00837C6A"/>
    <w:rsid w:val="00837EF1"/>
    <w:rsid w:val="00843F15"/>
    <w:rsid w:val="008461BB"/>
    <w:rsid w:val="008623A5"/>
    <w:rsid w:val="008705CE"/>
    <w:rsid w:val="0087158D"/>
    <w:rsid w:val="0087508A"/>
    <w:rsid w:val="0088185F"/>
    <w:rsid w:val="008A0D77"/>
    <w:rsid w:val="008A39A4"/>
    <w:rsid w:val="008A45E7"/>
    <w:rsid w:val="008B0D2F"/>
    <w:rsid w:val="008C24A5"/>
    <w:rsid w:val="008C359C"/>
    <w:rsid w:val="008C4F2C"/>
    <w:rsid w:val="008D7AF7"/>
    <w:rsid w:val="008E5429"/>
    <w:rsid w:val="008F1DFD"/>
    <w:rsid w:val="008F4268"/>
    <w:rsid w:val="009021FB"/>
    <w:rsid w:val="00926CA8"/>
    <w:rsid w:val="00931FA7"/>
    <w:rsid w:val="00936112"/>
    <w:rsid w:val="00941315"/>
    <w:rsid w:val="009423CC"/>
    <w:rsid w:val="00954A3E"/>
    <w:rsid w:val="0096374F"/>
    <w:rsid w:val="0097696F"/>
    <w:rsid w:val="009820D9"/>
    <w:rsid w:val="009853BD"/>
    <w:rsid w:val="0098649A"/>
    <w:rsid w:val="009A44EC"/>
    <w:rsid w:val="009A62A3"/>
    <w:rsid w:val="009A7E09"/>
    <w:rsid w:val="009B1946"/>
    <w:rsid w:val="009C18EA"/>
    <w:rsid w:val="009C23FB"/>
    <w:rsid w:val="009D5221"/>
    <w:rsid w:val="009D5341"/>
    <w:rsid w:val="009E4FD5"/>
    <w:rsid w:val="00A0115B"/>
    <w:rsid w:val="00A019F0"/>
    <w:rsid w:val="00A074EF"/>
    <w:rsid w:val="00A10DEC"/>
    <w:rsid w:val="00A11EFB"/>
    <w:rsid w:val="00A12570"/>
    <w:rsid w:val="00A300A0"/>
    <w:rsid w:val="00A3085A"/>
    <w:rsid w:val="00A30A1F"/>
    <w:rsid w:val="00A32316"/>
    <w:rsid w:val="00A341D3"/>
    <w:rsid w:val="00A43236"/>
    <w:rsid w:val="00A467EA"/>
    <w:rsid w:val="00A47311"/>
    <w:rsid w:val="00A52A1C"/>
    <w:rsid w:val="00A542D1"/>
    <w:rsid w:val="00A54DD5"/>
    <w:rsid w:val="00A65E00"/>
    <w:rsid w:val="00A72EAC"/>
    <w:rsid w:val="00A76B4E"/>
    <w:rsid w:val="00AC44AF"/>
    <w:rsid w:val="00AC541C"/>
    <w:rsid w:val="00AE1545"/>
    <w:rsid w:val="00AE29ED"/>
    <w:rsid w:val="00AE5C49"/>
    <w:rsid w:val="00AF1609"/>
    <w:rsid w:val="00AF1BA6"/>
    <w:rsid w:val="00B0094F"/>
    <w:rsid w:val="00B00CBC"/>
    <w:rsid w:val="00B0464C"/>
    <w:rsid w:val="00B12CE8"/>
    <w:rsid w:val="00B16231"/>
    <w:rsid w:val="00B200DB"/>
    <w:rsid w:val="00B22446"/>
    <w:rsid w:val="00B363C2"/>
    <w:rsid w:val="00B43960"/>
    <w:rsid w:val="00B43B9C"/>
    <w:rsid w:val="00B552D7"/>
    <w:rsid w:val="00B63ACB"/>
    <w:rsid w:val="00B74059"/>
    <w:rsid w:val="00B746C6"/>
    <w:rsid w:val="00B76D10"/>
    <w:rsid w:val="00B80463"/>
    <w:rsid w:val="00B828A5"/>
    <w:rsid w:val="00B836BC"/>
    <w:rsid w:val="00B94324"/>
    <w:rsid w:val="00BA3A1B"/>
    <w:rsid w:val="00BA6F92"/>
    <w:rsid w:val="00BD2382"/>
    <w:rsid w:val="00BD5B2A"/>
    <w:rsid w:val="00BD612A"/>
    <w:rsid w:val="00BE70FA"/>
    <w:rsid w:val="00BF2B62"/>
    <w:rsid w:val="00C07D33"/>
    <w:rsid w:val="00C132FA"/>
    <w:rsid w:val="00C170BF"/>
    <w:rsid w:val="00C2030F"/>
    <w:rsid w:val="00C2094F"/>
    <w:rsid w:val="00C257B4"/>
    <w:rsid w:val="00C34C55"/>
    <w:rsid w:val="00C468E0"/>
    <w:rsid w:val="00C47E7A"/>
    <w:rsid w:val="00C5252B"/>
    <w:rsid w:val="00C95807"/>
    <w:rsid w:val="00C97E74"/>
    <w:rsid w:val="00CA0AB5"/>
    <w:rsid w:val="00CB1B2C"/>
    <w:rsid w:val="00CC170A"/>
    <w:rsid w:val="00CD4539"/>
    <w:rsid w:val="00CD63C4"/>
    <w:rsid w:val="00CE7F4B"/>
    <w:rsid w:val="00D04448"/>
    <w:rsid w:val="00D167A8"/>
    <w:rsid w:val="00D30F74"/>
    <w:rsid w:val="00D33E6D"/>
    <w:rsid w:val="00D406BB"/>
    <w:rsid w:val="00D65A46"/>
    <w:rsid w:val="00D76CFA"/>
    <w:rsid w:val="00D80456"/>
    <w:rsid w:val="00D808F0"/>
    <w:rsid w:val="00D824D8"/>
    <w:rsid w:val="00D9347F"/>
    <w:rsid w:val="00DA1040"/>
    <w:rsid w:val="00DA2556"/>
    <w:rsid w:val="00DB1910"/>
    <w:rsid w:val="00DB3AF4"/>
    <w:rsid w:val="00DC23A9"/>
    <w:rsid w:val="00DC26A2"/>
    <w:rsid w:val="00DD02B9"/>
    <w:rsid w:val="00DD4C4A"/>
    <w:rsid w:val="00DD5FC1"/>
    <w:rsid w:val="00DD78F0"/>
    <w:rsid w:val="00DD7C50"/>
    <w:rsid w:val="00DE1D53"/>
    <w:rsid w:val="00E0134F"/>
    <w:rsid w:val="00E07269"/>
    <w:rsid w:val="00E07F24"/>
    <w:rsid w:val="00E1656B"/>
    <w:rsid w:val="00E20382"/>
    <w:rsid w:val="00E2292C"/>
    <w:rsid w:val="00E307F3"/>
    <w:rsid w:val="00E338FA"/>
    <w:rsid w:val="00E42545"/>
    <w:rsid w:val="00E54178"/>
    <w:rsid w:val="00E54902"/>
    <w:rsid w:val="00E60028"/>
    <w:rsid w:val="00E84DD0"/>
    <w:rsid w:val="00E92C9F"/>
    <w:rsid w:val="00E9436D"/>
    <w:rsid w:val="00E95690"/>
    <w:rsid w:val="00E971BB"/>
    <w:rsid w:val="00EB4A2A"/>
    <w:rsid w:val="00EC747E"/>
    <w:rsid w:val="00ED7E41"/>
    <w:rsid w:val="00EE1BEF"/>
    <w:rsid w:val="00EE1DCF"/>
    <w:rsid w:val="00EE556B"/>
    <w:rsid w:val="00EE6735"/>
    <w:rsid w:val="00EE70A8"/>
    <w:rsid w:val="00F0324A"/>
    <w:rsid w:val="00F03624"/>
    <w:rsid w:val="00F17DEF"/>
    <w:rsid w:val="00F24C0F"/>
    <w:rsid w:val="00F27425"/>
    <w:rsid w:val="00F44E02"/>
    <w:rsid w:val="00F575B6"/>
    <w:rsid w:val="00F618E9"/>
    <w:rsid w:val="00F86249"/>
    <w:rsid w:val="00F90219"/>
    <w:rsid w:val="00FA0729"/>
    <w:rsid w:val="00FA26FB"/>
    <w:rsid w:val="00FA2B88"/>
    <w:rsid w:val="00FB1430"/>
    <w:rsid w:val="00FB750C"/>
    <w:rsid w:val="00FC25B0"/>
    <w:rsid w:val="00FC4F7F"/>
    <w:rsid w:val="00FC520B"/>
    <w:rsid w:val="00FD3138"/>
    <w:rsid w:val="00FE1807"/>
    <w:rsid w:val="00FF0EF9"/>
    <w:rsid w:val="00FF5144"/>
    <w:rsid w:val="6C3491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F1D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EastAsia"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color="2F5897" w:themeColor="text2" w:sz="24" w:space="1"/>
      </w:pBdr>
      <w:spacing w:before="600"/>
      <w:outlineLvl w:val="0"/>
    </w:pPr>
    <w:rPr>
      <w:rFonts w:ascii="Arial Black" w:hAnsi="Arial Black" w:eastAsiaTheme="majorEastAsia"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color="2F5897" w:themeColor="text2" w:sz="12" w:space="1"/>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color="7096D2" w:themeColor="text2" w:themeTint="99" w:sz="8" w:space="1"/>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color="7096D2" w:themeColor="text2" w:themeTint="99" w:sz="8" w:space="2"/>
      </w:pBdr>
      <w:spacing w:before="200"/>
      <w:outlineLvl w:val="3"/>
    </w:pPr>
    <w:rPr>
      <w:rFonts w:ascii="Arial" w:hAnsi="Arial" w:cs="Arial" w:eastAsiaTheme="majorEastAsia"/>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hAnsiTheme="majorHAnsi" w:eastAsiaTheme="majorEastAsia"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hAnsiTheme="majorHAnsi" w:eastAsiaTheme="majorEastAsia"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hAnsiTheme="majorHAnsi" w:eastAsiaTheme="majorEastAsia"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hAnsiTheme="majorHAnsi" w:eastAsiaTheme="majorEastAsia"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hAnsiTheme="majorHAnsi" w:eastAsiaTheme="majorEastAsia" w:cstheme="majorBidi"/>
      <w:i/>
      <w:iCs/>
      <w:color w:val="E68422" w:themeColor="accent3"/>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D612A"/>
    <w:rPr>
      <w:rFonts w:ascii="Arial Black" w:hAnsi="Arial Black" w:eastAsiaTheme="majorEastAsia" w:cstheme="majorBidi"/>
      <w:b/>
      <w:bCs/>
      <w:color w:val="2F5897" w:themeColor="text2"/>
      <w:sz w:val="28"/>
      <w:szCs w:val="24"/>
    </w:rPr>
  </w:style>
  <w:style w:type="character" w:styleId="Heading2Char" w:customStyle="1">
    <w:name w:val="Heading 2 Char"/>
    <w:basedOn w:val="DefaultParagraphFont"/>
    <w:link w:val="Heading2"/>
    <w:uiPriority w:val="9"/>
    <w:rsid w:val="00BD612A"/>
    <w:rPr>
      <w:rFonts w:ascii="Arial Black" w:hAnsi="Arial Black" w:eastAsiaTheme="majorEastAsia" w:cstheme="majorBidi"/>
      <w:b/>
      <w:bCs/>
      <w:color w:val="2F5897" w:themeColor="text2"/>
      <w:sz w:val="28"/>
      <w:szCs w:val="24"/>
    </w:rPr>
  </w:style>
  <w:style w:type="character" w:styleId="Heading3Char" w:customStyle="1">
    <w:name w:val="Heading 3 Char"/>
    <w:basedOn w:val="DefaultParagraphFont"/>
    <w:link w:val="Heading3"/>
    <w:uiPriority w:val="9"/>
    <w:rsid w:val="0013395E"/>
    <w:rPr>
      <w:rFonts w:ascii="Arial Black" w:hAnsi="Arial Black" w:eastAsiaTheme="majorEastAsia" w:cstheme="majorBidi"/>
      <w:bCs/>
      <w:color w:val="7096D2" w:themeColor="text2" w:themeTint="99"/>
      <w:sz w:val="24"/>
      <w:szCs w:val="24"/>
    </w:rPr>
  </w:style>
  <w:style w:type="character" w:styleId="Heading4Char" w:customStyle="1">
    <w:name w:val="Heading 4 Char"/>
    <w:basedOn w:val="DefaultParagraphFont"/>
    <w:link w:val="Heading4"/>
    <w:uiPriority w:val="9"/>
    <w:rsid w:val="00C170BF"/>
    <w:rPr>
      <w:rFonts w:ascii="Arial" w:hAnsi="Arial" w:cs="Arial" w:eastAsiaTheme="majorEastAsia"/>
      <w:b/>
      <w:i/>
      <w:iCs/>
      <w:color w:val="7096D2" w:themeColor="text2" w:themeTint="99"/>
      <w:sz w:val="20"/>
      <w:szCs w:val="24"/>
    </w:rPr>
  </w:style>
  <w:style w:type="character" w:styleId="Heading5Char" w:customStyle="1">
    <w:name w:val="Heading 5 Char"/>
    <w:basedOn w:val="DefaultParagraphFont"/>
    <w:link w:val="Heading5"/>
    <w:uiPriority w:val="9"/>
    <w:rsid w:val="000C3B64"/>
    <w:rPr>
      <w:rFonts w:asciiTheme="majorHAnsi" w:hAnsiTheme="majorHAnsi" w:eastAsiaTheme="majorEastAsia" w:cstheme="majorBidi"/>
      <w:color w:val="6076B4" w:themeColor="accent1"/>
    </w:rPr>
  </w:style>
  <w:style w:type="character" w:styleId="Heading6Char" w:customStyle="1">
    <w:name w:val="Heading 6 Char"/>
    <w:basedOn w:val="DefaultParagraphFont"/>
    <w:link w:val="Heading6"/>
    <w:uiPriority w:val="9"/>
    <w:semiHidden/>
    <w:rsid w:val="000C3B64"/>
    <w:rPr>
      <w:rFonts w:asciiTheme="majorHAnsi" w:hAnsiTheme="majorHAnsi" w:eastAsiaTheme="majorEastAsia" w:cstheme="majorBidi"/>
      <w:i/>
      <w:iCs/>
      <w:color w:val="6076B4" w:themeColor="accent1"/>
    </w:rPr>
  </w:style>
  <w:style w:type="character" w:styleId="Heading7Char" w:customStyle="1">
    <w:name w:val="Heading 7 Char"/>
    <w:basedOn w:val="DefaultParagraphFont"/>
    <w:link w:val="Heading7"/>
    <w:uiPriority w:val="9"/>
    <w:semiHidden/>
    <w:rsid w:val="000C3B64"/>
    <w:rPr>
      <w:rFonts w:asciiTheme="majorHAnsi" w:hAnsiTheme="majorHAnsi" w:eastAsiaTheme="majorEastAsia" w:cstheme="majorBidi"/>
      <w:b/>
      <w:bCs/>
      <w:color w:val="E68422" w:themeColor="accent3"/>
      <w:sz w:val="20"/>
      <w:szCs w:val="20"/>
    </w:rPr>
  </w:style>
  <w:style w:type="character" w:styleId="Heading8Char" w:customStyle="1">
    <w:name w:val="Heading 8 Char"/>
    <w:basedOn w:val="DefaultParagraphFont"/>
    <w:link w:val="Heading8"/>
    <w:uiPriority w:val="9"/>
    <w:semiHidden/>
    <w:rsid w:val="000C3B64"/>
    <w:rPr>
      <w:rFonts w:asciiTheme="majorHAnsi" w:hAnsiTheme="majorHAnsi" w:eastAsiaTheme="majorEastAsia" w:cstheme="majorBidi"/>
      <w:b/>
      <w:bCs/>
      <w:i/>
      <w:iCs/>
      <w:color w:val="E68422" w:themeColor="accent3"/>
      <w:sz w:val="20"/>
      <w:szCs w:val="20"/>
    </w:rPr>
  </w:style>
  <w:style w:type="character" w:styleId="Heading9Char" w:customStyle="1">
    <w:name w:val="Heading 9 Char"/>
    <w:basedOn w:val="DefaultParagraphFont"/>
    <w:link w:val="Heading9"/>
    <w:uiPriority w:val="9"/>
    <w:semiHidden/>
    <w:rsid w:val="000C3B64"/>
    <w:rPr>
      <w:rFonts w:asciiTheme="majorHAnsi" w:hAnsiTheme="majorHAnsi" w:eastAsiaTheme="majorEastAsia"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color="AFBAD9" w:themeColor="accent1" w:themeTint="7F" w:sz="8" w:space="10"/>
        <w:bottom w:val="single" w:color="2F5897" w:themeColor="text2" w:sz="36" w:space="15"/>
      </w:pBdr>
      <w:ind w:firstLine="0"/>
      <w:jc w:val="center"/>
    </w:pPr>
    <w:rPr>
      <w:rFonts w:eastAsiaTheme="majorEastAsia" w:cstheme="minorHAnsi"/>
      <w:i/>
      <w:iCs/>
      <w:color w:val="2F5897" w:themeColor="text2"/>
      <w:sz w:val="60"/>
      <w:szCs w:val="60"/>
    </w:rPr>
  </w:style>
  <w:style w:type="character" w:styleId="TitleChar" w:customStyle="1">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styleId="SubtitleChar" w:customStyle="1">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styleId="NoSpacingChar" w:customStyle="1">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hAnsiTheme="majorHAnsi" w:eastAsiaTheme="majorEastAsia" w:cstheme="majorBidi"/>
      <w:i/>
      <w:iCs/>
      <w:color w:val="5A5A5A" w:themeColor="text1" w:themeTint="A5"/>
    </w:rPr>
  </w:style>
  <w:style w:type="character" w:styleId="QuoteChar" w:customStyle="1">
    <w:name w:val="Quote Char"/>
    <w:basedOn w:val="DefaultParagraphFont"/>
    <w:link w:val="Quote"/>
    <w:uiPriority w:val="29"/>
    <w:rsid w:val="000C3B64"/>
    <w:rPr>
      <w:rFonts w:asciiTheme="majorHAnsi" w:hAnsiTheme="majorHAnsi" w:eastAsiaTheme="majorEastAsia"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color="BFC8E1" w:themeColor="accent1" w:themeTint="66" w:sz="12" w:space="10"/>
        <w:left w:val="single" w:color="6076B4" w:themeColor="accent1" w:sz="36" w:space="4"/>
        <w:bottom w:val="single" w:color="E68422" w:themeColor="accent3" w:sz="24" w:space="10"/>
        <w:right w:val="single" w:color="6076B4" w:themeColor="accent1" w:sz="36" w:space="4"/>
      </w:pBdr>
      <w:shd w:val="clear" w:color="auto" w:fill="6076B4" w:themeFill="accent1"/>
      <w:spacing w:before="320" w:after="320" w:line="300" w:lineRule="auto"/>
      <w:ind w:left="1440" w:right="1440"/>
    </w:pPr>
    <w:rPr>
      <w:rFonts w:asciiTheme="majorHAnsi" w:hAnsiTheme="majorHAnsi" w:eastAsiaTheme="majorEastAsia" w:cstheme="majorBidi"/>
      <w:i/>
      <w:iCs/>
      <w:color w:val="FFFFFF" w:themeColor="background1"/>
      <w:sz w:val="24"/>
      <w:szCs w:val="24"/>
    </w:rPr>
  </w:style>
  <w:style w:type="character" w:styleId="IntenseQuoteChar" w:customStyle="1">
    <w:name w:val="Intense Quote Char"/>
    <w:basedOn w:val="DefaultParagraphFont"/>
    <w:link w:val="IntenseQuote"/>
    <w:uiPriority w:val="30"/>
    <w:rsid w:val="000C3B64"/>
    <w:rPr>
      <w:rFonts w:asciiTheme="majorHAnsi" w:hAnsiTheme="majorHAnsi" w:eastAsiaTheme="majorEastAsia"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hAnsiTheme="majorHAnsi" w:eastAsiaTheme="majorEastAsia"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styleId="HeaderChar" w:customStyle="1">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styleId="FooterChar" w:customStyle="1">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styleId="BalloonTextChar" w:customStyle="1">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styleId="CommentTextChar" w:customStyle="1">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styleId="CommentSubjectChar" w:customStyle="1">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hAnsiTheme="majorHAnsi" w:eastAsiaTheme="majorEastAsia" w:cstheme="majorBidi"/>
      <w:color w:val="000000" w:themeColor="text1"/>
    </w:rPr>
    <w:tblPr>
      <w:tblStyleRowBandSize w:val="1"/>
      <w:tblStyleColBandSize w:val="1"/>
      <w:tblInd w:w="0" w:type="dxa"/>
      <w:tblBorders>
        <w:top w:val="single" w:color="6076B4" w:themeColor="accent1" w:sz="8" w:space="0"/>
        <w:left w:val="single" w:color="6076B4" w:themeColor="accent1" w:sz="8" w:space="0"/>
        <w:bottom w:val="single" w:color="6076B4" w:themeColor="accent1" w:sz="8" w:space="0"/>
        <w:right w:val="single" w:color="6076B4"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6076B4" w:themeColor="accent1" w:sz="24" w:space="0"/>
          <w:right w:val="nil"/>
          <w:insideH w:val="nil"/>
          <w:insideV w:val="nil"/>
        </w:tcBorders>
        <w:shd w:val="clear" w:color="auto" w:fill="FFFFFF" w:themeFill="background1"/>
      </w:tcPr>
    </w:tblStylePr>
    <w:tblStylePr w:type="lastRow">
      <w:tblPr/>
      <w:tcPr>
        <w:tcBorders>
          <w:top w:val="single" w:color="6076B4"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076B4" w:themeColor="accent1" w:sz="8" w:space="0"/>
          <w:insideH w:val="nil"/>
          <w:insideV w:val="nil"/>
        </w:tcBorders>
        <w:shd w:val="clear" w:color="auto" w:fill="FFFFFF" w:themeFill="background1"/>
      </w:tcPr>
    </w:tblStylePr>
    <w:tblStylePr w:type="lastCol">
      <w:tblPr/>
      <w:tcPr>
        <w:tcBorders>
          <w:top w:val="nil"/>
          <w:left w:val="single" w:color="6076B4"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color="FFFFFF" w:themeColor="background1" w:sz="12" w:space="0"/>
        </w:tcBorders>
        <w:shd w:val="clear" w:color="auto" w:fill="7C4141" w:themeFill="accent2" w:themeFillShade="CC"/>
      </w:tcPr>
    </w:tblStylePr>
    <w:tblStylePr w:type="lastRow">
      <w:rPr>
        <w:b/>
        <w:bCs/>
        <w:color w:val="7C4141"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color="9C5252" w:themeColor="accent2" w:sz="24" w:space="0"/>
        <w:left w:val="single" w:color="6076B4" w:themeColor="accent1" w:sz="4" w:space="0"/>
        <w:bottom w:val="single" w:color="6076B4" w:themeColor="accent1" w:sz="4" w:space="0"/>
        <w:right w:val="single" w:color="6076B4"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color="9C5252"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color="354470" w:themeColor="accent1" w:themeShade="99" w:sz="4" w:space="0"/>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076B4"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076B4"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076B4"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6076B4"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FBAD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hAnsiTheme="majorHAnsi" w:eastAsiaTheme="majorEastAsia" w:cstheme="majorBidi"/>
      <w:color w:val="000000" w:themeColor="text1"/>
    </w:rPr>
    <w:tblPr>
      <w:tblStyleRowBandSize w:val="1"/>
      <w:tblStyleColBandSize w:val="1"/>
      <w:tblInd w:w="0" w:type="dxa"/>
      <w:tblBorders>
        <w:top w:val="single" w:color="9C5252" w:themeColor="accent2" w:sz="8" w:space="0"/>
        <w:left w:val="single" w:color="9C5252" w:themeColor="accent2" w:sz="8" w:space="0"/>
        <w:bottom w:val="single" w:color="9C5252" w:themeColor="accent2" w:sz="8" w:space="0"/>
        <w:right w:val="single" w:color="9C5252" w:themeColor="accent2" w:sz="8" w:space="0"/>
        <w:insideH w:val="single" w:color="9C5252" w:themeColor="accent2" w:sz="8" w:space="0"/>
        <w:insideV w:val="single" w:color="9C5252" w:themeColor="accent2" w:sz="8" w:space="0"/>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color="9C5252" w:themeColor="accent2" w:sz="6" w:space="0"/>
          <w:insideV w:val="single" w:color="9C5252" w:themeColor="accent2" w:sz="6" w:space="0"/>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hAnsiTheme="majorHAnsi" w:eastAsiaTheme="majorEastAsia" w:cstheme="majorBidi"/>
      <w:color w:val="000000" w:themeColor="text1"/>
    </w:rPr>
    <w:tblPr>
      <w:tblStyleRowBandSize w:val="1"/>
      <w:tblStyleColBandSize w:val="1"/>
      <w:tblInd w:w="0" w:type="dxa"/>
      <w:tblBorders>
        <w:top w:val="single" w:color="6076B4" w:themeColor="accent1" w:sz="8" w:space="0"/>
        <w:left w:val="single" w:color="6076B4" w:themeColor="accent1" w:sz="8" w:space="0"/>
        <w:bottom w:val="single" w:color="6076B4" w:themeColor="accent1" w:sz="8" w:space="0"/>
        <w:right w:val="single" w:color="6076B4" w:themeColor="accent1" w:sz="8" w:space="0"/>
        <w:insideH w:val="single" w:color="6076B4" w:themeColor="accent1" w:sz="8" w:space="0"/>
        <w:insideV w:val="single" w:color="6076B4" w:themeColor="accent1" w:sz="8" w:space="0"/>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color="6076B4" w:themeColor="accent1" w:sz="6" w:space="0"/>
          <w:insideV w:val="single" w:color="6076B4" w:themeColor="accent1" w:sz="6" w:space="0"/>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color="758085" w:themeColor="accent6" w:sz="8" w:space="0"/>
        <w:bottom w:val="single" w:color="758085"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758085" w:themeColor="accent6" w:sz="8" w:space="0"/>
          <w:left w:val="nil"/>
          <w:bottom w:val="single" w:color="758085" w:themeColor="accent6" w:sz="8" w:space="0"/>
          <w:right w:val="nil"/>
          <w:insideH w:val="nil"/>
          <w:insideV w:val="nil"/>
        </w:tcBorders>
      </w:tcPr>
    </w:tblStylePr>
    <w:tblStylePr w:type="lastRow">
      <w:pPr>
        <w:spacing w:before="0" w:after="0" w:line="240" w:lineRule="auto"/>
      </w:pPr>
      <w:rPr>
        <w:b/>
        <w:bCs/>
      </w:rPr>
      <w:tblPr/>
      <w:tcPr>
        <w:tcBorders>
          <w:top w:val="single" w:color="758085" w:themeColor="accent6" w:sz="8" w:space="0"/>
          <w:left w:val="nil"/>
          <w:bottom w:val="single" w:color="758085"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color="6076B4" w:themeColor="accent1" w:sz="8" w:space="0"/>
        <w:left w:val="single" w:color="6076B4" w:themeColor="accent1" w:sz="8" w:space="0"/>
        <w:bottom w:val="single" w:color="6076B4" w:themeColor="accent1" w:sz="8" w:space="0"/>
        <w:right w:val="single" w:color="6076B4"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color="6076B4" w:themeColor="accent1" w:sz="6" w:space="0"/>
          <w:left w:val="single" w:color="6076B4" w:themeColor="accent1" w:sz="8" w:space="0"/>
          <w:bottom w:val="single" w:color="6076B4" w:themeColor="accent1" w:sz="8" w:space="0"/>
          <w:right w:val="single" w:color="6076B4" w:themeColor="accent1" w:sz="8" w:space="0"/>
        </w:tcBorders>
      </w:tcPr>
    </w:tblStylePr>
    <w:tblStylePr w:type="firstCol">
      <w:rPr>
        <w:b/>
        <w:bCs/>
      </w:rPr>
    </w:tblStylePr>
    <w:tblStylePr w:type="lastCol">
      <w:rPr>
        <w:b/>
        <w:bCs/>
      </w:rPr>
    </w:tblStylePr>
    <w:tblStylePr w:type="band1Vert">
      <w:tblPr/>
      <w:tcPr>
        <w:tcBorders>
          <w:top w:val="single" w:color="6076B4" w:themeColor="accent1" w:sz="8" w:space="0"/>
          <w:left w:val="single" w:color="6076B4" w:themeColor="accent1" w:sz="8" w:space="0"/>
          <w:bottom w:val="single" w:color="6076B4" w:themeColor="accent1" w:sz="8" w:space="0"/>
          <w:right w:val="single" w:color="6076B4" w:themeColor="accent1" w:sz="8" w:space="0"/>
        </w:tcBorders>
      </w:tcPr>
    </w:tblStylePr>
    <w:tblStylePr w:type="band1Horz">
      <w:tblPr/>
      <w:tcPr>
        <w:tcBorders>
          <w:top w:val="single" w:color="6076B4" w:themeColor="accent1" w:sz="8" w:space="0"/>
          <w:left w:val="single" w:color="6076B4" w:themeColor="accent1" w:sz="8" w:space="0"/>
          <w:bottom w:val="single" w:color="6076B4" w:themeColor="accent1" w:sz="8" w:space="0"/>
          <w:right w:val="single" w:color="6076B4" w:themeColor="accent1" w:sz="8" w:space="0"/>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color="9C5252" w:themeColor="accent2" w:sz="8" w:space="0"/>
        <w:left w:val="single" w:color="9C5252" w:themeColor="accent2" w:sz="8" w:space="0"/>
        <w:bottom w:val="single" w:color="9C5252" w:themeColor="accent2" w:sz="8" w:space="0"/>
        <w:right w:val="single" w:color="9C5252"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color="9C5252" w:themeColor="accent2" w:sz="6" w:space="0"/>
          <w:left w:val="single" w:color="9C5252" w:themeColor="accent2" w:sz="8" w:space="0"/>
          <w:bottom w:val="single" w:color="9C5252" w:themeColor="accent2" w:sz="8" w:space="0"/>
          <w:right w:val="single" w:color="9C5252" w:themeColor="accent2" w:sz="8" w:space="0"/>
        </w:tcBorders>
      </w:tcPr>
    </w:tblStylePr>
    <w:tblStylePr w:type="firstCol">
      <w:rPr>
        <w:b/>
        <w:bCs/>
      </w:rPr>
    </w:tblStylePr>
    <w:tblStylePr w:type="lastCol">
      <w:rPr>
        <w:b/>
        <w:bCs/>
      </w:rPr>
    </w:tblStylePr>
    <w:tblStylePr w:type="band1Vert">
      <w:tblPr/>
      <w:tcPr>
        <w:tcBorders>
          <w:top w:val="single" w:color="9C5252" w:themeColor="accent2" w:sz="8" w:space="0"/>
          <w:left w:val="single" w:color="9C5252" w:themeColor="accent2" w:sz="8" w:space="0"/>
          <w:bottom w:val="single" w:color="9C5252" w:themeColor="accent2" w:sz="8" w:space="0"/>
          <w:right w:val="single" w:color="9C5252" w:themeColor="accent2" w:sz="8" w:space="0"/>
        </w:tcBorders>
      </w:tcPr>
    </w:tblStylePr>
    <w:tblStylePr w:type="band1Horz">
      <w:tblPr/>
      <w:tcPr>
        <w:tcBorders>
          <w:top w:val="single" w:color="9C5252" w:themeColor="accent2" w:sz="8" w:space="0"/>
          <w:left w:val="single" w:color="9C5252" w:themeColor="accent2" w:sz="8" w:space="0"/>
          <w:bottom w:val="single" w:color="9C5252" w:themeColor="accent2" w:sz="8" w:space="0"/>
          <w:right w:val="single" w:color="9C5252" w:themeColor="accent2" w:sz="8" w:space="0"/>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color="E68422" w:themeColor="accent3" w:sz="8" w:space="0"/>
        <w:left w:val="single" w:color="E68422" w:themeColor="accent3" w:sz="8" w:space="0"/>
        <w:bottom w:val="single" w:color="E68422" w:themeColor="accent3" w:sz="8" w:space="0"/>
        <w:right w:val="single" w:color="E68422"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color="E68422" w:themeColor="accent3" w:sz="6" w:space="0"/>
          <w:left w:val="single" w:color="E68422" w:themeColor="accent3" w:sz="8" w:space="0"/>
          <w:bottom w:val="single" w:color="E68422" w:themeColor="accent3" w:sz="8" w:space="0"/>
          <w:right w:val="single" w:color="E68422" w:themeColor="accent3" w:sz="8" w:space="0"/>
        </w:tcBorders>
      </w:tcPr>
    </w:tblStylePr>
    <w:tblStylePr w:type="firstCol">
      <w:rPr>
        <w:b/>
        <w:bCs/>
      </w:rPr>
    </w:tblStylePr>
    <w:tblStylePr w:type="lastCol">
      <w:rPr>
        <w:b/>
        <w:bCs/>
      </w:rPr>
    </w:tblStylePr>
    <w:tblStylePr w:type="band1Vert">
      <w:tblPr/>
      <w:tcPr>
        <w:tcBorders>
          <w:top w:val="single" w:color="E68422" w:themeColor="accent3" w:sz="8" w:space="0"/>
          <w:left w:val="single" w:color="E68422" w:themeColor="accent3" w:sz="8" w:space="0"/>
          <w:bottom w:val="single" w:color="E68422" w:themeColor="accent3" w:sz="8" w:space="0"/>
          <w:right w:val="single" w:color="E68422" w:themeColor="accent3" w:sz="8" w:space="0"/>
        </w:tcBorders>
      </w:tcPr>
    </w:tblStylePr>
    <w:tblStylePr w:type="band1Horz">
      <w:tblPr/>
      <w:tcPr>
        <w:tcBorders>
          <w:top w:val="single" w:color="E68422" w:themeColor="accent3" w:sz="8" w:space="0"/>
          <w:left w:val="single" w:color="E68422" w:themeColor="accent3" w:sz="8" w:space="0"/>
          <w:bottom w:val="single" w:color="E68422" w:themeColor="accent3" w:sz="8" w:space="0"/>
          <w:right w:val="single" w:color="E68422" w:themeColor="accent3" w:sz="8" w:space="0"/>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color="63891F" w:themeColor="accent5" w:sz="8" w:space="0"/>
        <w:left w:val="single" w:color="63891F" w:themeColor="accent5" w:sz="8" w:space="0"/>
        <w:bottom w:val="single" w:color="63891F" w:themeColor="accent5" w:sz="8" w:space="0"/>
        <w:right w:val="single" w:color="63891F"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color="63891F" w:themeColor="accent5" w:sz="6" w:space="0"/>
          <w:left w:val="single" w:color="63891F" w:themeColor="accent5" w:sz="8" w:space="0"/>
          <w:bottom w:val="single" w:color="63891F" w:themeColor="accent5" w:sz="8" w:space="0"/>
          <w:right w:val="single" w:color="63891F" w:themeColor="accent5" w:sz="8" w:space="0"/>
        </w:tcBorders>
      </w:tcPr>
    </w:tblStylePr>
    <w:tblStylePr w:type="firstCol">
      <w:rPr>
        <w:b/>
        <w:bCs/>
      </w:rPr>
    </w:tblStylePr>
    <w:tblStylePr w:type="lastCol">
      <w:rPr>
        <w:b/>
        <w:bCs/>
      </w:rPr>
    </w:tblStylePr>
    <w:tblStylePr w:type="band1Vert">
      <w:tblPr/>
      <w:tcPr>
        <w:tcBorders>
          <w:top w:val="single" w:color="63891F" w:themeColor="accent5" w:sz="8" w:space="0"/>
          <w:left w:val="single" w:color="63891F" w:themeColor="accent5" w:sz="8" w:space="0"/>
          <w:bottom w:val="single" w:color="63891F" w:themeColor="accent5" w:sz="8" w:space="0"/>
          <w:right w:val="single" w:color="63891F" w:themeColor="accent5" w:sz="8" w:space="0"/>
        </w:tcBorders>
      </w:tcPr>
    </w:tblStylePr>
    <w:tblStylePr w:type="band1Horz">
      <w:tblPr/>
      <w:tcPr>
        <w:tcBorders>
          <w:top w:val="single" w:color="63891F" w:themeColor="accent5" w:sz="8" w:space="0"/>
          <w:left w:val="single" w:color="63891F" w:themeColor="accent5" w:sz="8" w:space="0"/>
          <w:bottom w:val="single" w:color="63891F" w:themeColor="accent5" w:sz="8" w:space="0"/>
          <w:right w:val="single" w:color="63891F" w:themeColor="accent5" w:sz="8" w:space="0"/>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color="846648" w:themeColor="accent4" w:sz="8" w:space="0"/>
        <w:left w:val="single" w:color="846648" w:themeColor="accent4" w:sz="8" w:space="0"/>
        <w:bottom w:val="single" w:color="846648" w:themeColor="accent4" w:sz="8" w:space="0"/>
        <w:right w:val="single" w:color="846648"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color="846648" w:themeColor="accent4" w:sz="6" w:space="0"/>
          <w:left w:val="single" w:color="846648" w:themeColor="accent4" w:sz="8" w:space="0"/>
          <w:bottom w:val="single" w:color="846648" w:themeColor="accent4" w:sz="8" w:space="0"/>
          <w:right w:val="single" w:color="846648" w:themeColor="accent4" w:sz="8" w:space="0"/>
        </w:tcBorders>
      </w:tcPr>
    </w:tblStylePr>
    <w:tblStylePr w:type="firstCol">
      <w:rPr>
        <w:b/>
        <w:bCs/>
      </w:rPr>
    </w:tblStylePr>
    <w:tblStylePr w:type="lastCol">
      <w:rPr>
        <w:b/>
        <w:bCs/>
      </w:rPr>
    </w:tblStylePr>
    <w:tblStylePr w:type="band1Vert">
      <w:tblPr/>
      <w:tcPr>
        <w:tcBorders>
          <w:top w:val="single" w:color="846648" w:themeColor="accent4" w:sz="8" w:space="0"/>
          <w:left w:val="single" w:color="846648" w:themeColor="accent4" w:sz="8" w:space="0"/>
          <w:bottom w:val="single" w:color="846648" w:themeColor="accent4" w:sz="8" w:space="0"/>
          <w:right w:val="single" w:color="846648" w:themeColor="accent4" w:sz="8" w:space="0"/>
        </w:tcBorders>
      </w:tcPr>
    </w:tblStylePr>
    <w:tblStylePr w:type="band1Horz">
      <w:tblPr/>
      <w:tcPr>
        <w:tcBorders>
          <w:top w:val="single" w:color="846648" w:themeColor="accent4" w:sz="8" w:space="0"/>
          <w:left w:val="single" w:color="846648" w:themeColor="accent4" w:sz="8" w:space="0"/>
          <w:bottom w:val="single" w:color="846648" w:themeColor="accent4" w:sz="8" w:space="0"/>
          <w:right w:val="single" w:color="846648" w:themeColor="accent4" w:sz="8" w:space="0"/>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color="6076B4" w:themeColor="accent1" w:sz="8" w:space="0"/>
        <w:bottom w:val="single" w:color="6076B4"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6076B4" w:themeColor="accent1" w:sz="8" w:space="0"/>
          <w:left w:val="nil"/>
          <w:bottom w:val="single" w:color="6076B4" w:themeColor="accent1" w:sz="8" w:space="0"/>
          <w:right w:val="nil"/>
          <w:insideH w:val="nil"/>
          <w:insideV w:val="nil"/>
        </w:tcBorders>
      </w:tcPr>
    </w:tblStylePr>
    <w:tblStylePr w:type="lastRow">
      <w:pPr>
        <w:spacing w:before="0" w:after="0" w:line="240" w:lineRule="auto"/>
      </w:pPr>
      <w:rPr>
        <w:b/>
        <w:bCs/>
      </w:rPr>
      <w:tblPr/>
      <w:tcPr>
        <w:tcBorders>
          <w:top w:val="single" w:color="6076B4" w:themeColor="accent1" w:sz="8" w:space="0"/>
          <w:left w:val="nil"/>
          <w:bottom w:val="single" w:color="6076B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color="6076B4" w:themeColor="accent1" w:sz="8" w:space="0"/>
        <w:left w:val="single" w:color="6076B4" w:themeColor="accent1" w:sz="8" w:space="0"/>
        <w:bottom w:val="single" w:color="6076B4" w:themeColor="accent1" w:sz="8" w:space="0"/>
        <w:right w:val="single" w:color="6076B4" w:themeColor="accent1" w:sz="8" w:space="0"/>
        <w:insideH w:val="single" w:color="6076B4" w:themeColor="accent1" w:sz="8" w:space="0"/>
        <w:insideV w:val="single" w:color="6076B4"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6076B4" w:themeColor="accent1" w:sz="8" w:space="0"/>
          <w:left w:val="single" w:color="6076B4" w:themeColor="accent1" w:sz="8" w:space="0"/>
          <w:bottom w:val="single" w:color="6076B4" w:themeColor="accent1" w:sz="18" w:space="0"/>
          <w:right w:val="single" w:color="6076B4" w:themeColor="accent1" w:sz="8" w:space="0"/>
          <w:insideH w:val="nil"/>
          <w:insideV w:val="single" w:color="6076B4"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076B4" w:themeColor="accent1" w:sz="6" w:space="0"/>
          <w:left w:val="single" w:color="6076B4" w:themeColor="accent1" w:sz="8" w:space="0"/>
          <w:bottom w:val="single" w:color="6076B4" w:themeColor="accent1" w:sz="8" w:space="0"/>
          <w:right w:val="single" w:color="6076B4" w:themeColor="accent1" w:sz="8" w:space="0"/>
          <w:insideH w:val="nil"/>
          <w:insideV w:val="single" w:color="6076B4"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076B4" w:themeColor="accent1" w:sz="8" w:space="0"/>
          <w:left w:val="single" w:color="6076B4" w:themeColor="accent1" w:sz="8" w:space="0"/>
          <w:bottom w:val="single" w:color="6076B4" w:themeColor="accent1" w:sz="8" w:space="0"/>
          <w:right w:val="single" w:color="6076B4" w:themeColor="accent1" w:sz="8" w:space="0"/>
        </w:tcBorders>
      </w:tcPr>
    </w:tblStylePr>
    <w:tblStylePr w:type="band1Vert">
      <w:tblPr/>
      <w:tcPr>
        <w:tcBorders>
          <w:top w:val="single" w:color="6076B4" w:themeColor="accent1" w:sz="8" w:space="0"/>
          <w:left w:val="single" w:color="6076B4" w:themeColor="accent1" w:sz="8" w:space="0"/>
          <w:bottom w:val="single" w:color="6076B4" w:themeColor="accent1" w:sz="8" w:space="0"/>
          <w:right w:val="single" w:color="6076B4" w:themeColor="accent1" w:sz="8" w:space="0"/>
        </w:tcBorders>
        <w:shd w:val="clear" w:color="auto" w:fill="D7DCEC" w:themeFill="accent1" w:themeFillTint="3F"/>
      </w:tcPr>
    </w:tblStylePr>
    <w:tblStylePr w:type="band1Horz">
      <w:tblPr/>
      <w:tcPr>
        <w:tcBorders>
          <w:top w:val="single" w:color="6076B4" w:themeColor="accent1" w:sz="8" w:space="0"/>
          <w:left w:val="single" w:color="6076B4" w:themeColor="accent1" w:sz="8" w:space="0"/>
          <w:bottom w:val="single" w:color="6076B4" w:themeColor="accent1" w:sz="8" w:space="0"/>
          <w:right w:val="single" w:color="6076B4" w:themeColor="accent1" w:sz="8" w:space="0"/>
          <w:insideV w:val="single" w:color="6076B4" w:themeColor="accent1" w:sz="8" w:space="0"/>
        </w:tcBorders>
        <w:shd w:val="clear" w:color="auto" w:fill="D7DCEC" w:themeFill="accent1" w:themeFillTint="3F"/>
      </w:tcPr>
    </w:tblStylePr>
    <w:tblStylePr w:type="band2Horz">
      <w:tblPr/>
      <w:tcPr>
        <w:tcBorders>
          <w:top w:val="single" w:color="6076B4" w:themeColor="accent1" w:sz="8" w:space="0"/>
          <w:left w:val="single" w:color="6076B4" w:themeColor="accent1" w:sz="8" w:space="0"/>
          <w:bottom w:val="single" w:color="6076B4" w:themeColor="accent1" w:sz="8" w:space="0"/>
          <w:right w:val="single" w:color="6076B4" w:themeColor="accent1" w:sz="8" w:space="0"/>
          <w:insideV w:val="single" w:color="6076B4" w:themeColor="accent1" w:sz="8" w:space="0"/>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color="6076B4" w:themeColor="accent1" w:sz="8" w:space="0"/>
        <w:bottom w:val="single" w:color="6076B4"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6076B4" w:themeColor="accent1" w:sz="8" w:space="0"/>
        </w:tcBorders>
      </w:tcPr>
    </w:tblStylePr>
    <w:tblStylePr w:type="lastRow">
      <w:rPr>
        <w:b/>
        <w:bCs/>
        <w:color w:val="2F5897" w:themeColor="text2"/>
      </w:rPr>
      <w:tblPr/>
      <w:tcPr>
        <w:tcBorders>
          <w:top w:val="single" w:color="6076B4" w:themeColor="accent1" w:sz="8" w:space="0"/>
          <w:bottom w:val="single" w:color="6076B4" w:themeColor="accent1" w:sz="8" w:space="0"/>
        </w:tcBorders>
      </w:tcPr>
    </w:tblStylePr>
    <w:tblStylePr w:type="firstCol">
      <w:rPr>
        <w:b/>
        <w:bCs/>
      </w:rPr>
    </w:tblStylePr>
    <w:tblStylePr w:type="lastCol">
      <w:rPr>
        <w:b/>
        <w:bCs/>
      </w:rPr>
      <w:tblPr/>
      <w:tcPr>
        <w:tcBorders>
          <w:top w:val="single" w:color="6076B4" w:themeColor="accent1" w:sz="8" w:space="0"/>
          <w:bottom w:val="single" w:color="6076B4" w:themeColor="accent1" w:sz="8" w:space="0"/>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styleId="AppendixHeading1" w:customStyle="1">
    <w:name w:val="Appendix Heading 1"/>
    <w:next w:val="Normal"/>
    <w:link w:val="AppendixHeading1Char"/>
    <w:qFormat/>
    <w:rsid w:val="00BD612A"/>
    <w:pPr>
      <w:numPr>
        <w:ilvl w:val="3"/>
        <w:numId w:val="3"/>
      </w:numPr>
      <w:pBdr>
        <w:bottom w:val="single" w:color="2F5897" w:themeColor="text2" w:sz="24" w:space="1"/>
      </w:pBdr>
      <w:spacing w:before="600"/>
      <w:outlineLvl w:val="0"/>
    </w:pPr>
    <w:rPr>
      <w:rFonts w:ascii="Arial Black" w:hAnsi="Arial Black" w:eastAsiaTheme="majorEastAsia" w:cstheme="majorBidi"/>
      <w:b/>
      <w:bCs/>
      <w:color w:val="2F5897" w:themeColor="text2"/>
      <w:sz w:val="28"/>
      <w:szCs w:val="24"/>
    </w:rPr>
  </w:style>
  <w:style w:type="paragraph" w:styleId="AppendixHeading2" w:customStyle="1">
    <w:name w:val="Appendix Heading 2"/>
    <w:basedOn w:val="AppendixHeading1"/>
    <w:next w:val="Normal"/>
    <w:link w:val="AppendixHeading2Char"/>
    <w:qFormat/>
    <w:rsid w:val="00BD612A"/>
    <w:pPr>
      <w:numPr>
        <w:ilvl w:val="4"/>
      </w:numPr>
      <w:pBdr>
        <w:bottom w:val="single" w:color="2F5897" w:themeColor="text2" w:sz="12" w:space="1"/>
      </w:pBdr>
      <w:spacing w:before="200"/>
      <w:outlineLvl w:val="1"/>
    </w:pPr>
  </w:style>
  <w:style w:type="character" w:styleId="AppendixHeading1Char" w:customStyle="1">
    <w:name w:val="Appendix Heading 1 Char"/>
    <w:basedOn w:val="DefaultParagraphFont"/>
    <w:link w:val="AppendixHeading1"/>
    <w:rsid w:val="00BD612A"/>
    <w:rPr>
      <w:rFonts w:ascii="Arial Black" w:hAnsi="Arial Black" w:eastAsiaTheme="majorEastAsia" w:cstheme="majorBidi"/>
      <w:b/>
      <w:bCs/>
      <w:color w:val="2F5897" w:themeColor="text2"/>
      <w:sz w:val="28"/>
      <w:szCs w:val="24"/>
    </w:rPr>
  </w:style>
  <w:style w:type="paragraph" w:styleId="AppendixHeading3" w:customStyle="1">
    <w:name w:val="Appendix Heading 3"/>
    <w:basedOn w:val="AppendixHeading2"/>
    <w:next w:val="Normal"/>
    <w:link w:val="AppendixHeading3Char"/>
    <w:qFormat/>
    <w:rsid w:val="00BD612A"/>
    <w:pPr>
      <w:numPr>
        <w:ilvl w:val="5"/>
      </w:numPr>
      <w:pBdr>
        <w:bottom w:val="single" w:color="7096D2" w:themeColor="text2" w:themeTint="99" w:sz="8" w:space="1"/>
      </w:pBdr>
      <w:outlineLvl w:val="2"/>
    </w:pPr>
    <w:rPr>
      <w:b w:val="0"/>
      <w:color w:val="7096D2" w:themeColor="text2" w:themeTint="99"/>
      <w:sz w:val="24"/>
    </w:rPr>
  </w:style>
  <w:style w:type="numbering" w:styleId="Headings" w:customStyle="1">
    <w:name w:val="Headings"/>
    <w:uiPriority w:val="99"/>
    <w:rsid w:val="00A43236"/>
    <w:pPr>
      <w:numPr>
        <w:numId w:val="1"/>
      </w:numPr>
    </w:pPr>
  </w:style>
  <w:style w:type="paragraph" w:styleId="AppendixHeading4" w:customStyle="1">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styleId="AppendixHeading2Char" w:customStyle="1">
    <w:name w:val="Appendix Heading 2 Char"/>
    <w:basedOn w:val="AppendixHeading1Char"/>
    <w:link w:val="AppendixHeading2"/>
    <w:rsid w:val="00BD612A"/>
    <w:rPr>
      <w:rFonts w:ascii="Arial Black" w:hAnsi="Arial Black" w:eastAsiaTheme="majorEastAsia" w:cstheme="majorBidi"/>
      <w:b/>
      <w:bCs/>
      <w:color w:val="2F5897" w:themeColor="text2"/>
      <w:sz w:val="28"/>
      <w:szCs w:val="24"/>
    </w:rPr>
  </w:style>
  <w:style w:type="character" w:styleId="AppendixHeading3Char" w:customStyle="1">
    <w:name w:val="Appendix Heading 3 Char"/>
    <w:basedOn w:val="AppendixHeading2Char"/>
    <w:link w:val="AppendixHeading3"/>
    <w:rsid w:val="00BD612A"/>
    <w:rPr>
      <w:rFonts w:ascii="Arial Black" w:hAnsi="Arial Black" w:eastAsiaTheme="majorEastAsia" w:cstheme="majorBidi"/>
      <w:b w:val="0"/>
      <w:bCs/>
      <w:color w:val="7096D2" w:themeColor="text2" w:themeTint="99"/>
      <w:sz w:val="24"/>
      <w:szCs w:val="24"/>
    </w:rPr>
  </w:style>
  <w:style w:type="character" w:styleId="AppendixHeading4Char" w:customStyle="1">
    <w:name w:val="Appendix Heading 4 Char"/>
    <w:basedOn w:val="AppendixHeading3Char"/>
    <w:link w:val="AppendixHeading4"/>
    <w:rsid w:val="00C170BF"/>
    <w:rPr>
      <w:rFonts w:ascii="Arial" w:hAnsi="Arial" w:cs="Arial" w:eastAsiaTheme="majorEastAsia"/>
      <w:b/>
      <w:bCs/>
      <w:i/>
      <w:color w:val="7096D2" w:themeColor="text2" w:themeTint="99"/>
      <w:sz w:val="20"/>
      <w:szCs w:val="24"/>
    </w:rPr>
  </w:style>
  <w:style w:type="paragraph" w:styleId="DecimalAligned" w:customStyle="1">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styleId="FootnoteTextChar" w:customStyle="1">
    <w:name w:val="Footnote Text Char"/>
    <w:basedOn w:val="DefaultParagraphFont"/>
    <w:link w:val="FootnoteText"/>
    <w:uiPriority w:val="99"/>
    <w:rsid w:val="003E5841"/>
    <w:rPr>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615650">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footer" Target="footer1.xml" Id="rId1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theme" Target="theme/theme1.xml" Id="rId19" /><Relationship Type="http://schemas.microsoft.com/office/2007/relationships/stylesWithEffects" Target="stylesWithEffects.xml" Id="rId4" /><Relationship Type="http://schemas.openxmlformats.org/officeDocument/2006/relationships/image" Target="media/image1.jpeg" Id="rId9" /><Relationship Type="http://schemas.openxmlformats.org/officeDocument/2006/relationships/image" Target="media/image6.png" Id="rId14" /><Relationship Type="http://schemas.openxmlformats.org/officeDocument/2006/relationships/image" Target="/media/image8.png" Id="R6cbd7f95c99c4656" /></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7BD79-8EF0-4224-8686-0128BB05B59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SystemDesignTemplate-v1</ap:Template>
  <ap:Application>Microsoft Office Word</ap:Application>
  <ap:DocSecurity>0</ap:DocSecurity>
  <ap:ScaleCrop>false</ap:ScaleCrop>
  <ap:Company>Innovative Systems LLC</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Brian Butterfield</dc:creator>
  <lastModifiedBy>Christopher Jensen</lastModifiedBy>
  <revision>10</revision>
  <lastPrinted>2011-07-08T17:11:00.0000000Z</lastPrinted>
  <dcterms:created xsi:type="dcterms:W3CDTF">2013-04-23T17:30:00.0000000Z</dcterms:created>
  <dcterms:modified xsi:type="dcterms:W3CDTF">2013-04-24T18:27:07.5327851Z</dcterms:modified>
</coreProperties>
</file>