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b/>
          <w:bCs/>
          <w:color w:val="000000"/>
          <w:sz w:val="27"/>
          <w:szCs w:val="27"/>
        </w:rPr>
        <w:t>SDSMT SENIOR DESIGN SOFTWARE DEVELOPMENT AGREEMENT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Software Development Agreement (the "Agreement") is made betwe</w:t>
      </w:r>
      <w:r w:rsidR="00FF6C87">
        <w:rPr>
          <w:rFonts w:ascii="Times New Roman" w:eastAsia="Times New Roman" w:hAnsi="Times New Roman" w:cs="Times New Roman"/>
          <w:color w:val="000000"/>
          <w:sz w:val="27"/>
          <w:szCs w:val="27"/>
        </w:rPr>
        <w:t xml:space="preserve">en the SENIOR DESIGN TEAM </w:t>
      </w:r>
      <w:r w:rsidR="00FF6C87" w:rsidRPr="001361CD">
        <w:rPr>
          <w:rFonts w:ascii="Times New Roman" w:eastAsia="Times New Roman" w:hAnsi="Times New Roman" w:cs="Times New Roman"/>
          <w:color w:val="000000"/>
          <w:sz w:val="27"/>
          <w:szCs w:val="27"/>
        </w:rPr>
        <w:t>MDK</w:t>
      </w:r>
      <w:r>
        <w:rPr>
          <w:rFonts w:ascii="Times New Roman" w:eastAsia="Times New Roman" w:hAnsi="Times New Roman" w:cs="Times New Roman"/>
          <w:color w:val="000000"/>
          <w:sz w:val="27"/>
          <w:szCs w:val="27"/>
        </w:rPr>
        <w:t xml:space="preserve">, ("Student Group"), consisting of team members </w:t>
      </w:r>
      <w:r w:rsidR="00BC27A0" w:rsidRPr="001361CD">
        <w:rPr>
          <w:rFonts w:ascii="Times New Roman" w:eastAsia="Times New Roman" w:hAnsi="Times New Roman" w:cs="Times New Roman"/>
          <w:color w:val="000000"/>
          <w:sz w:val="27"/>
          <w:szCs w:val="27"/>
        </w:rPr>
        <w:t>Marshall Ga</w:t>
      </w:r>
      <w:r w:rsidRPr="001361CD">
        <w:rPr>
          <w:rFonts w:ascii="Times New Roman" w:eastAsia="Times New Roman" w:hAnsi="Times New Roman" w:cs="Times New Roman"/>
          <w:color w:val="000000"/>
          <w:sz w:val="27"/>
          <w:szCs w:val="27"/>
        </w:rPr>
        <w:t>ucher, David Jarman, and Kevin Worner</w:t>
      </w:r>
      <w:r w:rsidR="00FF6C87" w:rsidRPr="001361CD">
        <w:rPr>
          <w:rFonts w:ascii="Times New Roman" w:eastAsia="Times New Roman" w:hAnsi="Times New Roman" w:cs="Times New Roman"/>
          <w:color w:val="000000"/>
          <w:sz w:val="27"/>
          <w:szCs w:val="27"/>
        </w:rPr>
        <w:t xml:space="preserve"> and Innovative Systems</w:t>
      </w:r>
      <w:r w:rsidR="001361CD">
        <w:rPr>
          <w:rFonts w:ascii="Times New Roman" w:eastAsia="Times New Roman" w:hAnsi="Times New Roman" w:cs="Times New Roman"/>
          <w:color w:val="000000"/>
          <w:sz w:val="27"/>
          <w:szCs w:val="27"/>
        </w:rPr>
        <w:t>, LLC</w:t>
      </w:r>
      <w:r w:rsidRPr="00842757">
        <w:rPr>
          <w:rFonts w:ascii="Times New Roman" w:eastAsia="Times New Roman" w:hAnsi="Times New Roman" w:cs="Times New Roman"/>
          <w:color w:val="000000"/>
          <w:sz w:val="27"/>
          <w:szCs w:val="27"/>
        </w:rPr>
        <w:t>("Sponsor"),</w:t>
      </w:r>
      <w:r w:rsidR="00FF6C87">
        <w:rPr>
          <w:rFonts w:ascii="Times New Roman" w:eastAsia="Times New Roman" w:hAnsi="Times New Roman" w:cs="Times New Roman"/>
          <w:color w:val="000000"/>
          <w:sz w:val="27"/>
          <w:szCs w:val="27"/>
        </w:rPr>
        <w:t xml:space="preserve"> having a place of business at </w:t>
      </w:r>
      <w:r w:rsidR="001361CD" w:rsidRPr="001361CD">
        <w:rPr>
          <w:rFonts w:ascii="Times New Roman" w:eastAsia="Times New Roman" w:hAnsi="Times New Roman" w:cs="Times New Roman"/>
          <w:color w:val="000000"/>
          <w:sz w:val="27"/>
          <w:szCs w:val="27"/>
        </w:rPr>
        <w:t>Rapid City</w:t>
      </w:r>
      <w:r w:rsidR="00FF6C87" w:rsidRPr="001361CD">
        <w:rPr>
          <w:rFonts w:ascii="Times New Roman" w:eastAsia="Times New Roman" w:hAnsi="Times New Roman" w:cs="Times New Roman"/>
          <w:color w:val="000000"/>
          <w:sz w:val="27"/>
          <w:szCs w:val="27"/>
        </w:rPr>
        <w:t>, SD.</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RECITALS </w:t>
      </w:r>
    </w:p>
    <w:p w:rsidR="00842757" w:rsidRPr="007D6B0C"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Sponsor desires Senior Design Team to develop software</w:t>
      </w:r>
      <w:r w:rsidR="007D6B0C">
        <w:rPr>
          <w:rFonts w:ascii="Times New Roman" w:eastAsia="Times New Roman" w:hAnsi="Times New Roman" w:cs="Times New Roman"/>
          <w:color w:val="000000"/>
          <w:sz w:val="27"/>
          <w:szCs w:val="27"/>
        </w:rPr>
        <w:t xml:space="preserve"> for use in Sponsor’s telecommunication system for multiplayer Set Top Box </w:t>
      </w:r>
      <w:r w:rsidR="00DB6152">
        <w:rPr>
          <w:rFonts w:ascii="Times New Roman" w:eastAsia="Times New Roman" w:hAnsi="Times New Roman" w:cs="Times New Roman"/>
          <w:color w:val="000000"/>
          <w:sz w:val="27"/>
          <w:szCs w:val="27"/>
        </w:rPr>
        <w:t xml:space="preserve">games </w:t>
      </w:r>
      <w:r w:rsidRPr="00842757">
        <w:rPr>
          <w:rFonts w:ascii="Times New Roman" w:eastAsia="Times New Roman" w:hAnsi="Times New Roman" w:cs="Times New Roman"/>
          <w:color w:val="000000"/>
          <w:sz w:val="27"/>
          <w:szCs w:val="27"/>
        </w:rPr>
        <w:t>(the "Field").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Senior Design Team is willing to develop such Software.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NOW, THEREFORE, in consideration of the mutual covenants and promises herein contained, the Team and Sponsor agree as follows: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EFFECTIVE DATE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Agreement shall be effective as of ________________________ (the "Effective Date").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2. DEFINITIONS </w:t>
      </w:r>
    </w:p>
    <w:p w:rsidR="006B098D" w:rsidRDefault="009E3F5D" w:rsidP="00842757">
      <w:pPr>
        <w:spacing w:after="0" w:line="240" w:lineRule="auto"/>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br/>
        <w:t>1. "Software" shall mean Multiplayer Server and Plugins</w:t>
      </w:r>
      <w:r w:rsidR="00842757" w:rsidRPr="00842757">
        <w:rPr>
          <w:rFonts w:ascii="Times New Roman" w:eastAsia="Times New Roman" w:hAnsi="Times New Roman" w:cs="Times New Roman"/>
          <w:color w:val="000000"/>
          <w:sz w:val="27"/>
          <w:szCs w:val="27"/>
        </w:rPr>
        <w:t xml:space="preserve"> in machine readable object code form and any subsequent error corrections or updates supplied to Sponsor by Senior Design Te</w:t>
      </w:r>
      <w:r>
        <w:rPr>
          <w:rFonts w:ascii="Times New Roman" w:eastAsia="Times New Roman" w:hAnsi="Times New Roman" w:cs="Times New Roman"/>
          <w:color w:val="000000"/>
          <w:sz w:val="27"/>
          <w:szCs w:val="27"/>
        </w:rPr>
        <w:t>am pursuant to this Agreement.</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2. "Acceptance Criteria" means the written technical and operational performance and functional criteria and documentation standards set out in the </w:t>
      </w:r>
      <w:r w:rsidR="00D434D2">
        <w:rPr>
          <w:rFonts w:ascii="Times New Roman" w:eastAsia="Times New Roman" w:hAnsi="Times New Roman" w:cs="Times New Roman"/>
          <w:color w:val="000000"/>
          <w:sz w:val="27"/>
          <w:szCs w:val="27"/>
        </w:rPr>
        <w:t>Requirements document.</w:t>
      </w:r>
      <w:r w:rsidR="001361CD">
        <w:rPr>
          <w:rFonts w:ascii="Times New Roman" w:eastAsia="Times New Roman" w:hAnsi="Times New Roman" w:cs="Times New Roman"/>
          <w:color w:val="000000"/>
          <w:sz w:val="27"/>
          <w:szCs w:val="27"/>
        </w:rPr>
        <w:br/>
      </w:r>
      <w:r w:rsidR="001361CD">
        <w:rPr>
          <w:rFonts w:ascii="Times New Roman" w:eastAsia="Times New Roman" w:hAnsi="Times New Roman" w:cs="Times New Roman"/>
          <w:color w:val="000000"/>
          <w:sz w:val="27"/>
          <w:szCs w:val="27"/>
        </w:rPr>
        <w:br/>
        <w:t xml:space="preserve">3. "Acceptance Date" means </w:t>
      </w:r>
      <w:r w:rsidRPr="00842757">
        <w:rPr>
          <w:rFonts w:ascii="Times New Roman" w:eastAsia="Times New Roman" w:hAnsi="Times New Roman" w:cs="Times New Roman"/>
          <w:color w:val="000000"/>
          <w:sz w:val="27"/>
          <w:szCs w:val="27"/>
        </w:rPr>
        <w:t>the date for each Milestone when all Deliverables included in that Milestone have been accepted by Sponsor in accordance with the Acceptance Criter</w:t>
      </w:r>
      <w:r w:rsidR="001361CD">
        <w:rPr>
          <w:rFonts w:ascii="Times New Roman" w:eastAsia="Times New Roman" w:hAnsi="Times New Roman" w:cs="Times New Roman"/>
          <w:color w:val="000000"/>
          <w:sz w:val="27"/>
          <w:szCs w:val="27"/>
        </w:rPr>
        <w:t>ia and this Agreement.</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"Deliverable" means a deliverable</w:t>
      </w:r>
      <w:r w:rsidR="004972FE">
        <w:rPr>
          <w:rFonts w:ascii="Times New Roman" w:eastAsia="Times New Roman" w:hAnsi="Times New Roman" w:cs="Times New Roman"/>
          <w:color w:val="000000"/>
          <w:sz w:val="27"/>
          <w:szCs w:val="27"/>
        </w:rPr>
        <w:t xml:space="preserve"> as</w:t>
      </w:r>
      <w:r w:rsidRPr="00842757">
        <w:rPr>
          <w:rFonts w:ascii="Times New Roman" w:eastAsia="Times New Roman" w:hAnsi="Times New Roman" w:cs="Times New Roman"/>
          <w:color w:val="000000"/>
          <w:sz w:val="27"/>
          <w:szCs w:val="27"/>
        </w:rPr>
        <w:t xml:space="preserve"> specified in the </w:t>
      </w:r>
      <w:r w:rsidR="00D434D2">
        <w:rPr>
          <w:rFonts w:ascii="Times New Roman" w:eastAsia="Times New Roman" w:hAnsi="Times New Roman" w:cs="Times New Roman"/>
          <w:color w:val="000000"/>
          <w:sz w:val="27"/>
          <w:szCs w:val="27"/>
        </w:rPr>
        <w:t xml:space="preserve">Requirements </w:t>
      </w:r>
      <w:r w:rsidR="00723A65">
        <w:rPr>
          <w:rFonts w:ascii="Times New Roman" w:eastAsia="Times New Roman" w:hAnsi="Times New Roman" w:cs="Times New Roman"/>
          <w:color w:val="000000"/>
          <w:sz w:val="27"/>
          <w:szCs w:val="27"/>
        </w:rPr>
        <w:t>document</w:t>
      </w:r>
      <w:r w:rsidR="00723A65" w:rsidRPr="00842757">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br/>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br/>
        <w:t xml:space="preserve">5. "Delivery Date" shall mean, with respect to a particular Milestone, the date on which University has delivered to Sponsor all of the Deliverables in accordance with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6. "Documentation" means the documents, manuals and written materials (including end- user manuals) </w:t>
      </w:r>
      <w:r w:rsidR="00375E16" w:rsidRPr="00842757">
        <w:rPr>
          <w:rFonts w:ascii="Times New Roman" w:eastAsia="Times New Roman" w:hAnsi="Times New Roman" w:cs="Times New Roman"/>
          <w:color w:val="000000"/>
          <w:sz w:val="27"/>
          <w:szCs w:val="27"/>
        </w:rPr>
        <w:t>referenced</w:t>
      </w:r>
      <w:r w:rsidR="00375E16">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t xml:space="preserve"> indicated or described in </w:t>
      </w:r>
      <w:r w:rsidR="00D434D2">
        <w:rPr>
          <w:rFonts w:ascii="Times New Roman" w:eastAsia="Times New Roman" w:hAnsi="Times New Roman" w:cs="Times New Roman"/>
          <w:color w:val="000000"/>
          <w:sz w:val="27"/>
          <w:szCs w:val="27"/>
        </w:rPr>
        <w:t>Requirements document</w:t>
      </w:r>
      <w:r w:rsidR="00D434D2"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or otherwise developed pursuant to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7. "Milestone" means the completion and delivery of all of the Deliverables or other events which are included or described in </w:t>
      </w:r>
      <w:r w:rsidR="00BE293C">
        <w:rPr>
          <w:rFonts w:ascii="Times New Roman" w:eastAsia="Times New Roman" w:hAnsi="Times New Roman" w:cs="Times New Roman"/>
          <w:color w:val="000000"/>
          <w:sz w:val="27"/>
          <w:szCs w:val="27"/>
        </w:rPr>
        <w:t>Requirements document</w:t>
      </w:r>
      <w:r w:rsidR="00BE293C"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scheduled for delivery and/or completion on a given target date; a Milestone will not be considered completed until the Acceptance Date has occurred with respect to all of the Deliverables for that Milestone.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3. DEVELOPMENT OF SOFTWARE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1. Senior Design Team will use its best efforts to develop the Software described in </w:t>
      </w:r>
      <w:r w:rsidR="00D5742E">
        <w:rPr>
          <w:rFonts w:ascii="Times New Roman" w:eastAsia="Times New Roman" w:hAnsi="Times New Roman" w:cs="Times New Roman"/>
          <w:color w:val="000000"/>
          <w:sz w:val="27"/>
          <w:szCs w:val="27"/>
        </w:rPr>
        <w:t>Requirements document.</w:t>
      </w:r>
      <w:r w:rsidR="00D5742E"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t>The Software development will be under the dir</w:t>
      </w:r>
      <w:r w:rsidR="00663865">
        <w:rPr>
          <w:rFonts w:ascii="Times New Roman" w:eastAsia="Times New Roman" w:hAnsi="Times New Roman" w:cs="Times New Roman"/>
          <w:color w:val="000000"/>
          <w:sz w:val="27"/>
          <w:szCs w:val="27"/>
        </w:rPr>
        <w:t xml:space="preserve">ection of </w:t>
      </w:r>
      <w:r w:rsidR="00663865" w:rsidRPr="00663865">
        <w:rPr>
          <w:rFonts w:ascii="Times New Roman" w:eastAsia="Times New Roman" w:hAnsi="Times New Roman" w:cs="Times New Roman"/>
          <w:color w:val="000000"/>
          <w:sz w:val="27"/>
          <w:szCs w:val="27"/>
        </w:rPr>
        <w:t>Kevin Worner</w:t>
      </w:r>
      <w:r w:rsidRPr="00842757">
        <w:rPr>
          <w:rFonts w:ascii="Times New Roman" w:eastAsia="Times New Roman" w:hAnsi="Times New Roman" w:cs="Times New Roman"/>
          <w:color w:val="000000"/>
          <w:sz w:val="27"/>
          <w:szCs w:val="27"/>
        </w:rPr>
        <w:t xml:space="preserve"> or his/her successors as mutually agreed to by the parties ("Team Lead") and will be conducted by the Team Lead.   The Team will deliver the Software to the satisfaction of the course instructor that reasonable effort has been made to address the needs of the client.   The Team understands that failure to deliver the Software is grounds for failing the course.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understands that the Senior Design course's mission is education and advancement of knowledge, and, consequently, the development of Software must further that mission. The Senior Design Course does not guarantee specific results or any results, and the Software will be developed only on a best efforts basis.   The Software is considered PROOF OF CONCEPT only and is NOT intended for commercial, medical, mission critical or industrial applications.</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Senior Design instructor will act as mediary between Sponsor and Team; and resolve any conflicts that may arise.</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4. COMPENSATION </w:t>
      </w:r>
    </w:p>
    <w:p w:rsidR="001361CD" w:rsidRDefault="001361CD" w:rsidP="00842757">
      <w:pPr>
        <w:spacing w:after="0" w:line="240" w:lineRule="auto"/>
        <w:rPr>
          <w:rFonts w:ascii="Times New Roman" w:eastAsia="Times New Roman" w:hAnsi="Times New Roman" w:cs="Times New Roman"/>
          <w:color w:val="000000"/>
          <w:sz w:val="27"/>
          <w:szCs w:val="27"/>
        </w:rPr>
      </w:pPr>
    </w:p>
    <w:p w:rsidR="00842757" w:rsidRDefault="001361CD" w:rsidP="00842757">
      <w:pPr>
        <w:spacing w:after="0" w:line="240" w:lineRule="auto"/>
        <w:rPr>
          <w:rFonts w:ascii="Times New Roman" w:eastAsia="Times New Roman" w:hAnsi="Times New Roman" w:cs="Times New Roman"/>
          <w:color w:val="000000"/>
          <w:sz w:val="27"/>
          <w:szCs w:val="27"/>
        </w:rPr>
      </w:pPr>
      <w:r w:rsidRPr="001361CD">
        <w:rPr>
          <w:rFonts w:ascii="Times New Roman" w:eastAsia="Times New Roman" w:hAnsi="Times New Roman" w:cs="Times New Roman"/>
          <w:color w:val="000000"/>
          <w:sz w:val="27"/>
          <w:szCs w:val="27"/>
        </w:rPr>
        <w:t>Each member of the Student Group will receive $15 per hour and hold an internship position</w:t>
      </w:r>
      <w:r>
        <w:rPr>
          <w:rFonts w:ascii="Times New Roman" w:eastAsia="Times New Roman" w:hAnsi="Times New Roman" w:cs="Times New Roman"/>
          <w:color w:val="000000"/>
          <w:sz w:val="27"/>
          <w:szCs w:val="27"/>
        </w:rPr>
        <w:t xml:space="preserve"> </w:t>
      </w:r>
      <w:r w:rsidRPr="001361CD">
        <w:rPr>
          <w:rFonts w:ascii="Times New Roman" w:eastAsia="Times New Roman" w:hAnsi="Times New Roman" w:cs="Times New Roman"/>
          <w:color w:val="000000"/>
          <w:sz w:val="27"/>
          <w:szCs w:val="27"/>
        </w:rPr>
        <w:t>under the Sponsor.</w:t>
      </w:r>
      <w:r w:rsidR="00842757" w:rsidRPr="00842757">
        <w:rPr>
          <w:rFonts w:ascii="Times New Roman" w:eastAsia="Times New Roman" w:hAnsi="Times New Roman" w:cs="Times New Roman"/>
          <w:color w:val="000000"/>
          <w:sz w:val="27"/>
          <w:szCs w:val="27"/>
        </w:rPr>
        <w:br/>
      </w:r>
    </w:p>
    <w:p w:rsidR="006B098D" w:rsidRPr="00663865"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5. CONSULTATION AND REPORTS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Sponsor's designated representative for consultation and communicatio</w:t>
      </w:r>
      <w:r w:rsidR="001361CD">
        <w:rPr>
          <w:rFonts w:ascii="Times New Roman" w:eastAsia="Times New Roman" w:hAnsi="Times New Roman" w:cs="Times New Roman"/>
          <w:color w:val="000000"/>
          <w:sz w:val="27"/>
          <w:szCs w:val="27"/>
        </w:rPr>
        <w:t xml:space="preserve">ns with the Team Lead shall be Brian Butterfield </w:t>
      </w:r>
      <w:r w:rsidRPr="00842757">
        <w:rPr>
          <w:rFonts w:ascii="Times New Roman" w:eastAsia="Times New Roman" w:hAnsi="Times New Roman" w:cs="Times New Roman"/>
          <w:color w:val="000000"/>
          <w:sz w:val="27"/>
          <w:szCs w:val="27"/>
        </w:rPr>
        <w:t>or such other person as Sponsor may from time to time designate to the Team Lead ("Designated Representative").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During the Term of the Agreement, Sponsor's representatives may consult informally with course instructor regarding the project, both personally and by telephone. Access to work carried on in University facilities, if any, in the course of this Agreement shall be entirely under the control of University personnel but shall be made available on a reasonable basis.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Team Lead will submit written progress reports. At the conclusion of this Agreement, the Team Lead shall submit a comprehensive final report in the form of the formal course documentation at the conclusion of the Senior Design II course.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6. CONFIDENTIAL INFORMATION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The parties may wish, from time to time, in connection with work contemplated under this Agreement, to disclose confidential information to each other ("Confidential Information"). Each party will use reasonable efforts to prevent the disclosure of any of the other party's Confidential Information to third parties for a period of three (3) years after the termination of this Agreement, provided that the recipient party's obligation shall not apply to information that: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is not disclosed in writing or reduced to writing and so marked with an appropriate confidentiality legend within thirty (30) days of disclosure; </w:t>
      </w:r>
      <w:r w:rsidRPr="00842757">
        <w:rPr>
          <w:rFonts w:ascii="Times New Roman" w:eastAsia="Times New Roman" w:hAnsi="Times New Roman" w:cs="Times New Roman"/>
          <w:color w:val="000000"/>
          <w:sz w:val="27"/>
          <w:szCs w:val="27"/>
        </w:rPr>
        <w:br/>
        <w:t xml:space="preserve">2.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already in the recipient party's possession at the time of disclosure thereof; </w:t>
      </w:r>
      <w:r w:rsidRPr="00842757">
        <w:rPr>
          <w:rFonts w:ascii="Times New Roman" w:eastAsia="Times New Roman" w:hAnsi="Times New Roman" w:cs="Times New Roman"/>
          <w:color w:val="000000"/>
          <w:sz w:val="27"/>
          <w:szCs w:val="27"/>
        </w:rPr>
        <w:br/>
        <w:t xml:space="preserve">3.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or later becomes part of the public domain through no fault of the recipient party; </w:t>
      </w:r>
      <w:r w:rsidRPr="00842757">
        <w:rPr>
          <w:rFonts w:ascii="Times New Roman" w:eastAsia="Times New Roman" w:hAnsi="Times New Roman" w:cs="Times New Roman"/>
          <w:color w:val="000000"/>
          <w:sz w:val="27"/>
          <w:szCs w:val="27"/>
        </w:rPr>
        <w:br/>
        <w:t xml:space="preserve">4.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received from a third party having no obligations of confidentiality to the disclosing party; </w:t>
      </w:r>
      <w:r w:rsidRPr="00842757">
        <w:rPr>
          <w:rFonts w:ascii="Times New Roman" w:eastAsia="Times New Roman" w:hAnsi="Times New Roman" w:cs="Times New Roman"/>
          <w:color w:val="000000"/>
          <w:sz w:val="27"/>
          <w:szCs w:val="27"/>
        </w:rPr>
        <w:br/>
        <w:t xml:space="preserve">5.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independently developed by the recipient party; or </w:t>
      </w:r>
      <w:r w:rsidRPr="00842757">
        <w:rPr>
          <w:rFonts w:ascii="Times New Roman" w:eastAsia="Times New Roman" w:hAnsi="Times New Roman" w:cs="Times New Roman"/>
          <w:color w:val="000000"/>
          <w:sz w:val="27"/>
          <w:szCs w:val="27"/>
        </w:rPr>
        <w:br/>
        <w:t xml:space="preserve">6.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required by law or regulation to be disclosed. </w:t>
      </w:r>
    </w:p>
    <w:p w:rsidR="006B098D"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2. In the event that information is required to be disclosed pursuant to subsection (6), the party required to make disclosure shall notify the other to allow that party to assert whatever exclusions or exemptions may be available to it under such law or regulation. </w:t>
      </w:r>
    </w:p>
    <w:p w:rsidR="006B098D" w:rsidRDefault="006B098D" w:rsidP="00842757">
      <w:pPr>
        <w:spacing w:after="0" w:line="240" w:lineRule="auto"/>
        <w:rPr>
          <w:rFonts w:ascii="Times New Roman" w:eastAsia="Times New Roman" w:hAnsi="Times New Roman" w:cs="Times New Roman"/>
          <w:color w:val="000000"/>
          <w:sz w:val="27"/>
          <w:szCs w:val="27"/>
        </w:rPr>
      </w:pP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r>
    </w:p>
    <w:p w:rsid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7. INTELLECTUAL PROPERTY RIGHTS </w:t>
      </w:r>
    </w:p>
    <w:p w:rsidR="00605703" w:rsidRPr="00842757" w:rsidRDefault="00605703" w:rsidP="00842757">
      <w:pPr>
        <w:spacing w:after="0" w:line="240" w:lineRule="auto"/>
        <w:jc w:val="center"/>
        <w:rPr>
          <w:rFonts w:ascii="Times New Roman" w:eastAsia="Times New Roman" w:hAnsi="Times New Roman" w:cs="Times New Roman"/>
          <w:color w:val="000000"/>
          <w:sz w:val="27"/>
          <w:szCs w:val="27"/>
        </w:rPr>
      </w:pP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1. All deliverables become property of the Sponsor.</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2. All source code will be encrypted &amp; password protected while stored on all computer</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systems except the Sponsors systems.</w:t>
      </w:r>
    </w:p>
    <w:p w:rsidR="00B45EFA" w:rsidRPr="00B45EFA" w:rsidRDefault="00B45EFA" w:rsidP="00B45EFA">
      <w:pPr>
        <w:autoSpaceDE w:val="0"/>
        <w:autoSpaceDN w:val="0"/>
        <w:adjustRightInd w:val="0"/>
        <w:spacing w:after="0" w:line="240" w:lineRule="auto"/>
        <w:rPr>
          <w:rFonts w:ascii="Times New Roman" w:eastAsia="Times New Roman" w:hAnsi="Times New Roman" w:cs="Times New Roman"/>
          <w:color w:val="000000"/>
          <w:sz w:val="27"/>
          <w:szCs w:val="27"/>
        </w:rPr>
      </w:pPr>
      <w:r w:rsidRPr="00B45EFA">
        <w:rPr>
          <w:rFonts w:ascii="Times New Roman" w:eastAsia="Times New Roman" w:hAnsi="Times New Roman" w:cs="Times New Roman"/>
          <w:color w:val="000000"/>
          <w:sz w:val="27"/>
          <w:szCs w:val="27"/>
        </w:rPr>
        <w:t>3. All source code will be removed from all computers, except the Sponsors, within 30 days of</w:t>
      </w:r>
      <w:r>
        <w:rPr>
          <w:rFonts w:ascii="Times New Roman" w:eastAsia="Times New Roman" w:hAnsi="Times New Roman" w:cs="Times New Roman"/>
          <w:color w:val="000000"/>
          <w:sz w:val="27"/>
          <w:szCs w:val="27"/>
        </w:rPr>
        <w:t xml:space="preserve"> </w:t>
      </w:r>
      <w:r w:rsidRPr="00B45EFA">
        <w:rPr>
          <w:rFonts w:ascii="Times New Roman" w:eastAsia="Times New Roman" w:hAnsi="Times New Roman" w:cs="Times New Roman"/>
          <w:color w:val="000000"/>
          <w:sz w:val="27"/>
          <w:szCs w:val="27"/>
        </w:rPr>
        <w:t>the termination of the contract.</w:t>
      </w:r>
    </w:p>
    <w:p w:rsidR="00842757" w:rsidRPr="00842757" w:rsidRDefault="00842757" w:rsidP="00B45EFA">
      <w:pPr>
        <w:spacing w:after="0" w:line="240" w:lineRule="auto"/>
        <w:rPr>
          <w:rFonts w:ascii="Times New Roman" w:eastAsia="Times New Roman" w:hAnsi="Times New Roman" w:cs="Times New Roman"/>
          <w:sz w:val="24"/>
          <w:szCs w:val="24"/>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8. WARRANTIES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The Senior Design Team represents and warrants </w:t>
      </w:r>
      <w:proofErr w:type="gramStart"/>
      <w:r w:rsidRPr="00842757">
        <w:rPr>
          <w:rFonts w:ascii="Times New Roman" w:eastAsia="Times New Roman" w:hAnsi="Times New Roman" w:cs="Times New Roman"/>
          <w:color w:val="000000"/>
          <w:sz w:val="27"/>
          <w:szCs w:val="27"/>
        </w:rPr>
        <w:t>to Sponsor</w:t>
      </w:r>
      <w:proofErr w:type="gramEnd"/>
      <w:r w:rsidRPr="00842757">
        <w:rPr>
          <w:rFonts w:ascii="Times New Roman" w:eastAsia="Times New Roman" w:hAnsi="Times New Roman" w:cs="Times New Roman"/>
          <w:color w:val="000000"/>
          <w:sz w:val="27"/>
          <w:szCs w:val="27"/>
        </w:rPr>
        <w:t xml:space="preserve"> that: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1. the Software is the original work of the Senior Design Team in each and all aspects;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the Software and its use do not infringe any copyright or trade secret rights of any third party.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 agreements will be made beyond items (1) and (2).</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9. INDEMNITY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 is responsible for claims and damages, losses or expe</w:t>
      </w:r>
      <w:r w:rsidR="006B098D">
        <w:rPr>
          <w:rFonts w:ascii="Times New Roman" w:eastAsia="Times New Roman" w:hAnsi="Times New Roman" w:cs="Times New Roman"/>
          <w:color w:val="000000"/>
          <w:sz w:val="27"/>
          <w:szCs w:val="27"/>
        </w:rPr>
        <w:t>nses held against the Sponsor.</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shall indemnify and hold harmless the Senior Design Team, its affiliated companies and the officers, agents, directors and employees of the same from any and all claims and damages, losses or expenses, including attorney's fees, caused by any negligent act of Sponsor or any of Sponsor's agents, employees, subcontractors, or suppliers.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3. NEITHER PARTY TO THIS AGREEMENT NOR THEIR AFFILIATED COMPANIES, NOR THE OFFICERS, AGENTS, STUDENTS AND EMPLOYEES OF ANY OF THE FOREGOING, SHALL BE LIABLE TO ANY OTHER PARTY HERETO IN ANY ACTION OR CLAIM FOR CONSEQUENTIAL OR SPECIAL DAMAGES, LOSS OF PROFITS, LOSS OF OPPORTUNITY, LOSS OF PRODUCT OR LOSS OF USE, WHETHER THE ACTION IN WHICH RECOVERY OF DAMAGES IS SOUGHT IS BASED ON CONTRACT TORT (INCLUDING SOLE, CONCURRENT OR OTHER NEGLIGENCE AND STRICT LIABILITY), STATUTE OR OTHERWISE. TO THE EXTENT PERMITTED BY LAW, ANY STATUTORY REMEDIES WHICH ARE INCONSISTENT WITH </w:t>
      </w:r>
      <w:r w:rsidRPr="00842757">
        <w:rPr>
          <w:rFonts w:ascii="Times New Roman" w:eastAsia="Times New Roman" w:hAnsi="Times New Roman" w:cs="Times New Roman"/>
          <w:color w:val="000000"/>
          <w:sz w:val="27"/>
          <w:szCs w:val="27"/>
        </w:rPr>
        <w:lastRenderedPageBreak/>
        <w:t>THE PROVISIONS OF THESE TERMS ARE WAIVED.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10. INDEPENDENT CONTRACTOR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For the purposes of this Agreement and all services to be provided hereunder, the parties shall be, and shall be deemed to be, independent contractors and not agents or employees of the other party. </w:t>
      </w:r>
      <w:proofErr w:type="gramStart"/>
      <w:r w:rsidRPr="00842757">
        <w:rPr>
          <w:rFonts w:ascii="Times New Roman" w:eastAsia="Times New Roman" w:hAnsi="Times New Roman" w:cs="Times New Roman"/>
          <w:color w:val="000000"/>
          <w:sz w:val="27"/>
          <w:szCs w:val="27"/>
        </w:rPr>
        <w:t>Neither party shall have authority to make any statements, representations or</w:t>
      </w:r>
      <w:proofErr w:type="gramEnd"/>
      <w:r w:rsidRPr="00842757">
        <w:rPr>
          <w:rFonts w:ascii="Times New Roman" w:eastAsia="Times New Roman" w:hAnsi="Times New Roman" w:cs="Times New Roman"/>
          <w:color w:val="000000"/>
          <w:sz w:val="27"/>
          <w:szCs w:val="27"/>
        </w:rPr>
        <w:t xml:space="preserve"> commitments of any kind, or to take any action which shall be binding on the other party, except as may be expressly provided for herein or authorized in writing.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11. TERM AND TERMINATION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This Agreement shall commence on the Effective Date and extend until the end of classes of the second semester of Senior Design (CSC 467), unless sooner terminated in accordance with the provisions of this Section ("Term").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may be terminated by the written agreement of both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In the event that either party shall be in default of its materials obligations under this Agreement and shall fail to remedy such default within thirty (30) days after receipt of written notice thereof, this Agreement shall terminate upon expiration of the thirty (30) day period.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Any provisions of this Agreement which by their nature extend beyond termination shall survive such termination. </w:t>
      </w:r>
      <w:r w:rsidRPr="00842757">
        <w:rPr>
          <w:rFonts w:ascii="Times New Roman" w:eastAsia="Times New Roman" w:hAnsi="Times New Roman" w:cs="Times New Roman"/>
          <w:color w:val="000000"/>
          <w:sz w:val="27"/>
          <w:szCs w:val="27"/>
        </w:rPr>
        <w:br/>
      </w:r>
    </w:p>
    <w:p w:rsidR="00842757" w:rsidRPr="00842757" w:rsidRDefault="007C1F85" w:rsidP="00842757">
      <w:pPr>
        <w:spacing w:after="0" w:line="240" w:lineRule="auto"/>
        <w:jc w:val="center"/>
        <w:rPr>
          <w:rFonts w:ascii="Times New Roman" w:eastAsia="Times New Roman" w:hAnsi="Times New Roman" w:cs="Times New Roman"/>
          <w:color w:val="000000"/>
          <w:sz w:val="27"/>
          <w:szCs w:val="27"/>
        </w:rPr>
      </w:pPr>
      <w:bookmarkStart w:id="0" w:name="_GoBack"/>
      <w:bookmarkEnd w:id="0"/>
      <w:r>
        <w:rPr>
          <w:rFonts w:ascii="Times New Roman" w:eastAsia="Times New Roman" w:hAnsi="Times New Roman" w:cs="Times New Roman"/>
          <w:color w:val="000000"/>
          <w:sz w:val="27"/>
          <w:szCs w:val="27"/>
        </w:rPr>
        <w:t>12</w:t>
      </w:r>
      <w:r w:rsidR="00842757" w:rsidRPr="00842757">
        <w:rPr>
          <w:rFonts w:ascii="Times New Roman" w:eastAsia="Times New Roman" w:hAnsi="Times New Roman" w:cs="Times New Roman"/>
          <w:color w:val="000000"/>
          <w:sz w:val="27"/>
          <w:szCs w:val="27"/>
        </w:rPr>
        <w:t>. GENERAL </w:t>
      </w:r>
    </w:p>
    <w:p w:rsidR="00842757" w:rsidRDefault="00842757" w:rsidP="00842757">
      <w:pP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br/>
        <w:t>1. This Agreement constitutes the entire and only agreement between the parties relating to the Senior Design Course, and all prior negotiations, representations, agreements and understandings are superseded hereby. No agreements altering or supplementing the terms hereof may be made except by means of a written document signed by the duly authorized representatives of the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shall be governed by, construed, and enforced in accordance with the internal laws of the State of South Dakota. </w:t>
      </w: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B92DBA" w:rsidRDefault="00B92DBA" w:rsidP="00842757">
      <w:pPr>
        <w:rPr>
          <w:rFonts w:ascii="Times New Roman" w:eastAsia="Times New Roman" w:hAnsi="Times New Roman" w:cs="Times New Roman"/>
          <w:color w:val="000000"/>
          <w:sz w:val="27"/>
          <w:szCs w:val="27"/>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University Representative</w:t>
      </w:r>
    </w:p>
    <w:p w:rsidR="00B92DBA" w:rsidRDefault="00B92DBA" w:rsidP="00B92DBA">
      <w:pPr>
        <w:autoSpaceDE w:val="0"/>
        <w:autoSpaceDN w:val="0"/>
        <w:adjustRightInd w:val="0"/>
        <w:spacing w:after="0" w:line="24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 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Sponsor</w:t>
      </w:r>
    </w:p>
    <w:p w:rsidR="00B92DBA" w:rsidRDefault="00B92DBA" w:rsidP="00B92DBA">
      <w:pPr>
        <w:autoSpaceDE w:val="0"/>
        <w:autoSpaceDN w:val="0"/>
        <w:adjustRightInd w:val="0"/>
        <w:spacing w:after="0" w:line="24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Default="00B92DBA" w:rsidP="00B92DBA">
      <w:pPr>
        <w:autoSpaceDE w:val="0"/>
        <w:autoSpaceDN w:val="0"/>
        <w:adjustRightInd w:val="0"/>
        <w:spacing w:after="0" w:line="240" w:lineRule="auto"/>
        <w:rPr>
          <w:rFonts w:ascii="Calibri" w:hAnsi="Calibri" w:cs="Calibri"/>
          <w:sz w:val="28"/>
          <w:szCs w:val="24"/>
        </w:rPr>
      </w:pPr>
    </w:p>
    <w:p w:rsidR="0047371C" w:rsidRPr="00B92DBA" w:rsidRDefault="0047371C" w:rsidP="00B92DBA">
      <w:pPr>
        <w:autoSpaceDE w:val="0"/>
        <w:autoSpaceDN w:val="0"/>
        <w:adjustRightInd w:val="0"/>
        <w:spacing w:after="0" w:line="240" w:lineRule="auto"/>
        <w:rPr>
          <w:rFonts w:ascii="Calibri" w:hAnsi="Calibri" w:cs="Calibri"/>
          <w:sz w:val="28"/>
          <w:szCs w:val="24"/>
        </w:rPr>
      </w:pPr>
    </w:p>
    <w:p w:rsidR="0047371C" w:rsidRPr="00B92DBA" w:rsidRDefault="00B92DBA" w:rsidP="0047371C">
      <w:pPr>
        <w:autoSpaceDE w:val="0"/>
        <w:autoSpaceDN w:val="0"/>
        <w:adjustRightInd w:val="0"/>
        <w:spacing w:after="0" w:line="360" w:lineRule="auto"/>
        <w:rPr>
          <w:rFonts w:ascii="Calibri" w:hAnsi="Calibri" w:cs="Calibri"/>
          <w:b/>
          <w:bCs/>
          <w:color w:val="000000"/>
          <w:sz w:val="28"/>
          <w:szCs w:val="24"/>
        </w:rPr>
      </w:pPr>
      <w:r w:rsidRPr="00B92DBA">
        <w:rPr>
          <w:rFonts w:ascii="Calibri" w:hAnsi="Calibri" w:cs="Calibri"/>
          <w:b/>
          <w:bCs/>
          <w:color w:val="000000"/>
          <w:sz w:val="28"/>
          <w:szCs w:val="24"/>
        </w:rPr>
        <w:t>Student Group</w:t>
      </w:r>
    </w:p>
    <w:p w:rsidR="00B92DBA" w:rsidRPr="00B92DBA" w:rsidRDefault="00B92DBA" w:rsidP="0047371C">
      <w:pPr>
        <w:autoSpaceDE w:val="0"/>
        <w:autoSpaceDN w:val="0"/>
        <w:adjustRightInd w:val="0"/>
        <w:spacing w:after="0" w:line="48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Pr="00B92DBA" w:rsidRDefault="00B92DBA" w:rsidP="0047371C">
      <w:pPr>
        <w:autoSpaceDE w:val="0"/>
        <w:autoSpaceDN w:val="0"/>
        <w:adjustRightInd w:val="0"/>
        <w:spacing w:after="0" w:line="480" w:lineRule="auto"/>
        <w:rPr>
          <w:rFonts w:ascii="Calibri" w:hAnsi="Calibri" w:cs="Calibri"/>
          <w:sz w:val="28"/>
          <w:szCs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p w:rsidR="00B92DBA" w:rsidRPr="00B92DBA" w:rsidRDefault="00B92DBA" w:rsidP="0047371C">
      <w:pPr>
        <w:spacing w:line="480" w:lineRule="auto"/>
        <w:rPr>
          <w:sz w:val="24"/>
        </w:rPr>
      </w:pPr>
      <w:r w:rsidRPr="00B92DBA">
        <w:rPr>
          <w:rFonts w:ascii="Calibri" w:hAnsi="Calibri" w:cs="Calibri"/>
          <w:color w:val="000000"/>
          <w:sz w:val="28"/>
          <w:szCs w:val="24"/>
        </w:rPr>
        <w:t xml:space="preserve">Signature: Date: </w:t>
      </w:r>
      <w:r>
        <w:rPr>
          <w:rFonts w:ascii="Calibri" w:hAnsi="Calibri" w:cs="Calibri"/>
          <w:sz w:val="28"/>
          <w:szCs w:val="24"/>
        </w:rPr>
        <w:t>_________________________________</w:t>
      </w:r>
      <w:r w:rsidRPr="00B92DBA">
        <w:rPr>
          <w:rFonts w:ascii="Calibri" w:hAnsi="Calibri" w:cs="Calibri"/>
          <w:sz w:val="28"/>
          <w:szCs w:val="24"/>
        </w:rPr>
        <w:t xml:space="preserve"> </w:t>
      </w:r>
      <w:r>
        <w:rPr>
          <w:rFonts w:ascii="Calibri" w:hAnsi="Calibri" w:cs="Calibri"/>
          <w:sz w:val="28"/>
          <w:szCs w:val="24"/>
        </w:rPr>
        <w:t>Date</w:t>
      </w:r>
      <w:proofErr w:type="gramStart"/>
      <w:r>
        <w:rPr>
          <w:rFonts w:ascii="Calibri" w:hAnsi="Calibri" w:cs="Calibri"/>
          <w:sz w:val="28"/>
          <w:szCs w:val="24"/>
        </w:rPr>
        <w:t>:_</w:t>
      </w:r>
      <w:proofErr w:type="gramEnd"/>
      <w:r>
        <w:rPr>
          <w:rFonts w:ascii="Calibri" w:hAnsi="Calibri" w:cs="Calibri"/>
          <w:sz w:val="28"/>
          <w:szCs w:val="24"/>
        </w:rPr>
        <w:t>______________</w:t>
      </w:r>
    </w:p>
    <w:sectPr w:rsidR="00B92DBA" w:rsidRPr="00B92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847"/>
    <w:rsid w:val="000330D2"/>
    <w:rsid w:val="00121D98"/>
    <w:rsid w:val="001361CD"/>
    <w:rsid w:val="00177976"/>
    <w:rsid w:val="001E32DE"/>
    <w:rsid w:val="0026641A"/>
    <w:rsid w:val="002E23EB"/>
    <w:rsid w:val="003003C5"/>
    <w:rsid w:val="00375E16"/>
    <w:rsid w:val="00430D12"/>
    <w:rsid w:val="0047371C"/>
    <w:rsid w:val="004972FE"/>
    <w:rsid w:val="00577C28"/>
    <w:rsid w:val="00605703"/>
    <w:rsid w:val="00663865"/>
    <w:rsid w:val="0067661A"/>
    <w:rsid w:val="006B098D"/>
    <w:rsid w:val="006C7847"/>
    <w:rsid w:val="00723A65"/>
    <w:rsid w:val="007C1F85"/>
    <w:rsid w:val="007D6B0C"/>
    <w:rsid w:val="00842757"/>
    <w:rsid w:val="009E0CEB"/>
    <w:rsid w:val="009E3F5D"/>
    <w:rsid w:val="00B45EFA"/>
    <w:rsid w:val="00B92DBA"/>
    <w:rsid w:val="00BC27A0"/>
    <w:rsid w:val="00BE293C"/>
    <w:rsid w:val="00C63205"/>
    <w:rsid w:val="00D434D2"/>
    <w:rsid w:val="00D5742E"/>
    <w:rsid w:val="00DB6152"/>
    <w:rsid w:val="00FE5D6B"/>
    <w:rsid w:val="00FF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63103">
      <w:bodyDiv w:val="1"/>
      <w:marLeft w:val="0"/>
      <w:marRight w:val="0"/>
      <w:marTop w:val="0"/>
      <w:marBottom w:val="0"/>
      <w:divBdr>
        <w:top w:val="none" w:sz="0" w:space="0" w:color="auto"/>
        <w:left w:val="none" w:sz="0" w:space="0" w:color="auto"/>
        <w:bottom w:val="none" w:sz="0" w:space="0" w:color="auto"/>
        <w:right w:val="none" w:sz="0" w:space="0" w:color="auto"/>
      </w:divBdr>
      <w:divsChild>
        <w:div w:id="718434248">
          <w:marLeft w:val="600"/>
          <w:marRight w:val="0"/>
          <w:marTop w:val="0"/>
          <w:marBottom w:val="0"/>
          <w:divBdr>
            <w:top w:val="none" w:sz="0" w:space="0" w:color="auto"/>
            <w:left w:val="none" w:sz="0" w:space="0" w:color="auto"/>
            <w:bottom w:val="none" w:sz="0" w:space="0" w:color="auto"/>
            <w:right w:val="none" w:sz="0" w:space="0" w:color="auto"/>
          </w:divBdr>
        </w:div>
      </w:divsChild>
    </w:div>
    <w:div w:id="1196163359">
      <w:bodyDiv w:val="1"/>
      <w:marLeft w:val="0"/>
      <w:marRight w:val="0"/>
      <w:marTop w:val="0"/>
      <w:marBottom w:val="0"/>
      <w:divBdr>
        <w:top w:val="none" w:sz="0" w:space="0" w:color="auto"/>
        <w:left w:val="none" w:sz="0" w:space="0" w:color="auto"/>
        <w:bottom w:val="none" w:sz="0" w:space="0" w:color="auto"/>
        <w:right w:val="none" w:sz="0" w:space="0" w:color="auto"/>
      </w:divBdr>
      <w:divsChild>
        <w:div w:id="1590694685">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1441</Words>
  <Characters>8219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9641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Kevin Worner</cp:lastModifiedBy>
  <cp:revision>2</cp:revision>
  <dcterms:created xsi:type="dcterms:W3CDTF">2012-09-21T21:30:00Z</dcterms:created>
  <dcterms:modified xsi:type="dcterms:W3CDTF">2012-09-21T21:30:00Z</dcterms:modified>
</cp:coreProperties>
</file>