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FBE" w:rsidRDefault="00147843">
      <w:r>
        <w:t>Sprint 1 – What we planned to accomplish, and what we actually accomplished.</w:t>
      </w:r>
    </w:p>
    <w:p w:rsidR="00147843" w:rsidRDefault="00147843">
      <w:r>
        <w:t>-Kevin</w:t>
      </w:r>
    </w:p>
    <w:p w:rsidR="00147843" w:rsidRDefault="00147843"/>
    <w:p w:rsidR="00147843" w:rsidRDefault="00147843">
      <w:r>
        <w:t xml:space="preserve">In sprint one, we had planned to get a jumpstart on our documentation and create a solid design for the vAPMax. </w:t>
      </w:r>
      <w:r w:rsidR="0047505A">
        <w:t xml:space="preserve"> We spent a majority of the two weeks trying to understand, document, and create a rough design for the overall system based on the user stories and requirements provided to us by Innovative. When we felt we had a decent grip on the matter, we refined our design for the vAPMax. </w:t>
      </w:r>
    </w:p>
    <w:p w:rsidR="0047505A" w:rsidRDefault="0047505A">
      <w:r>
        <w:t xml:space="preserve">Along with designing the vAPMax came designing new command link messages. Having done some of this work before, David had a heavy hand in creating them. As more and more of the pieces were being designed, we </w:t>
      </w:r>
      <w:r w:rsidR="00BB4631">
        <w:t xml:space="preserve">were also continually updating the documentation. </w:t>
      </w:r>
      <w:bookmarkStart w:id="0" w:name="_GoBack"/>
      <w:bookmarkEnd w:id="0"/>
    </w:p>
    <w:sectPr w:rsidR="0047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FD2"/>
    <w:rsid w:val="00147843"/>
    <w:rsid w:val="0047505A"/>
    <w:rsid w:val="00A97FD2"/>
    <w:rsid w:val="00BB4631"/>
    <w:rsid w:val="00C4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Innovative Systems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Worner</dc:creator>
  <cp:keywords/>
  <dc:description/>
  <cp:lastModifiedBy>Kevin Worner</cp:lastModifiedBy>
  <cp:revision>2</cp:revision>
  <dcterms:created xsi:type="dcterms:W3CDTF">2012-12-03T22:20:00Z</dcterms:created>
  <dcterms:modified xsi:type="dcterms:W3CDTF">2012-12-03T22:49:00Z</dcterms:modified>
</cp:coreProperties>
</file>