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2EA" w:rsidRDefault="001F396D" w:rsidP="001F396D">
      <w:pPr>
        <w:pStyle w:val="Heading1"/>
      </w:pPr>
      <w:r>
        <w:t>Personal Vision Statement</w:t>
      </w:r>
    </w:p>
    <w:p w:rsidR="001F396D" w:rsidRDefault="001F396D" w:rsidP="001F396D">
      <w:r>
        <w:t>Marshall Gaucher</w:t>
      </w:r>
    </w:p>
    <w:p w:rsidR="001F396D" w:rsidRDefault="001F396D" w:rsidP="001F396D">
      <w:r>
        <w:t>The STBMF system ideally will create a common STB game interface that will communicate with the a Game Server. Conceptually it will simplify the current STB Game framework and create a simple server to client architecture where the actual game resources are stored on the Game Server itself thus reducing the load on the current STB hardware.</w:t>
      </w:r>
    </w:p>
    <w:p w:rsidR="004A334C" w:rsidRPr="001F396D" w:rsidRDefault="001F396D" w:rsidP="001F396D">
      <w:r>
        <w:t xml:space="preserve">Initially the Game Server is designed to store, deliver, and update game resources. These resources are delivered with the according game plug-in. Each game plug-in can be design to handle a </w:t>
      </w:r>
      <w:r w:rsidR="004A334C">
        <w:t>single</w:t>
      </w:r>
      <w:r>
        <w:t xml:space="preserve"> or multiplayer environment depending on </w:t>
      </w:r>
      <w:r w:rsidR="004A334C">
        <w:t>the type of game requested. In a multiplayer environment the server would allow a user to play against a real or virtual pla</w:t>
      </w:r>
      <w:r w:rsidR="00721716">
        <w:t xml:space="preserve">yer. A real player would be </w:t>
      </w:r>
      <w:r w:rsidR="004A334C">
        <w:t>any given user on the current STBMF network</w:t>
      </w:r>
      <w:r w:rsidR="00721716">
        <w:t>,</w:t>
      </w:r>
      <w:r w:rsidR="004A334C">
        <w:t xml:space="preserve"> and the virtual player would be the </w:t>
      </w:r>
      <w:r w:rsidR="00721716">
        <w:t xml:space="preserve">specific </w:t>
      </w:r>
      <w:r w:rsidR="004A334C">
        <w:t>AI for that game delive</w:t>
      </w:r>
      <w:r w:rsidR="00721716">
        <w:t>red to the user. The server would need to support 100 to 1000 users initially. Additionally, a communication protocol and STB display mechanism would need to be designed so the server could communicate with the Virtual APMAX to simulate the STBMF environment.</w:t>
      </w:r>
      <w:bookmarkStart w:id="0" w:name="_GoBack"/>
      <w:bookmarkEnd w:id="0"/>
    </w:p>
    <w:sectPr w:rsidR="004A334C" w:rsidRPr="001F3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96D"/>
    <w:rsid w:val="001F396D"/>
    <w:rsid w:val="004A334C"/>
    <w:rsid w:val="00631B2C"/>
    <w:rsid w:val="00721716"/>
    <w:rsid w:val="00C3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9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9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9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9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Innovative Systems</Company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Marshall Gaucher</dc:creator>
  <cp:lastModifiedBy>Marshall Gaucher</cp:lastModifiedBy>
  <cp:revision>2</cp:revision>
  <dcterms:created xsi:type="dcterms:W3CDTF">2012-09-24T13:41:00Z</dcterms:created>
  <dcterms:modified xsi:type="dcterms:W3CDTF">2012-09-24T14:52:00Z</dcterms:modified>
</cp:coreProperties>
</file>