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66" w:rsidRDefault="00AD0066" w:rsidP="00AD0066">
      <w:pPr>
        <w:pStyle w:val="Heading1"/>
      </w:pPr>
      <w:r>
        <w:t xml:space="preserve">Sprint Report </w:t>
      </w:r>
      <w:r w:rsidR="006E4DF5">
        <w:t>I</w:t>
      </w:r>
      <w:r w:rsidR="00D71B2D">
        <w:t>V</w:t>
      </w:r>
    </w:p>
    <w:p w:rsidR="00AD0066" w:rsidRDefault="00AD0066" w:rsidP="00AD0066"/>
    <w:p w:rsidR="009F5948" w:rsidRDefault="009F5948" w:rsidP="00A669B0">
      <w:pPr>
        <w:pStyle w:val="Heading2"/>
        <w:pBdr>
          <w:bottom w:val="single" w:sz="4" w:space="1" w:color="auto"/>
        </w:pBdr>
      </w:pPr>
      <w:r>
        <w:t>Team Overview</w:t>
      </w:r>
    </w:p>
    <w:p w:rsidR="009F5948" w:rsidRDefault="009F5948" w:rsidP="009F5948">
      <w:pPr>
        <w:pStyle w:val="Heading3"/>
      </w:pPr>
      <w:r>
        <w:t>Name</w:t>
      </w:r>
    </w:p>
    <w:p w:rsidR="009F5948" w:rsidRPr="009F5948" w:rsidRDefault="009F5948" w:rsidP="009F5948">
      <w:r w:rsidRPr="009F5948">
        <w:t>Silver Redux</w:t>
      </w:r>
    </w:p>
    <w:p w:rsidR="009F5948" w:rsidRPr="009F5948" w:rsidRDefault="009F5948" w:rsidP="009F5948">
      <w:pPr>
        <w:pStyle w:val="Heading3"/>
      </w:pPr>
      <w:r>
        <w:t>Members</w:t>
      </w:r>
    </w:p>
    <w:p w:rsidR="00A304DA" w:rsidRDefault="00AD0066" w:rsidP="00AD0066">
      <w:r>
        <w:t>Dean Laganiere, Trevor Mahoney, Teresa Worner</w:t>
      </w:r>
    </w:p>
    <w:p w:rsidR="007F71C6" w:rsidRPr="007F71C6" w:rsidRDefault="00A12522" w:rsidP="007F71C6">
      <w:pPr>
        <w:pStyle w:val="Heading3"/>
      </w:pPr>
      <w:r>
        <w:t xml:space="preserve">Project </w:t>
      </w:r>
      <w:r w:rsidR="007F71C6">
        <w:t>Title</w:t>
      </w:r>
    </w:p>
    <w:p w:rsidR="007F71C6" w:rsidRDefault="00001C84" w:rsidP="00AD0066">
      <w:pPr>
        <w:contextualSpacing/>
      </w:pPr>
      <w:r>
        <w:t xml:space="preserve">APMAX Test Suite and </w:t>
      </w:r>
      <w:r w:rsidR="00AD0066" w:rsidRPr="00AD0066">
        <w:t>Set-Top Box Regression Testing</w:t>
      </w:r>
      <w:r w:rsidR="00AD0066">
        <w:t xml:space="preserve"> Framework</w:t>
      </w:r>
    </w:p>
    <w:p w:rsidR="007F71C6" w:rsidRDefault="007F71C6" w:rsidP="007F71C6">
      <w:pPr>
        <w:pStyle w:val="Heading3"/>
      </w:pPr>
      <w:r>
        <w:t>Company</w:t>
      </w:r>
    </w:p>
    <w:p w:rsidR="00916F4B" w:rsidRDefault="00AD0066" w:rsidP="00AD0066">
      <w:pPr>
        <w:contextualSpacing/>
      </w:pPr>
      <w:r>
        <w:t>Innovative Systems, LLC</w:t>
      </w:r>
    </w:p>
    <w:p w:rsidR="00A669B0" w:rsidRPr="00AD0066" w:rsidRDefault="00A669B0" w:rsidP="00AD0066">
      <w:pPr>
        <w:contextualSpacing/>
      </w:pPr>
    </w:p>
    <w:p w:rsidR="00C03D8D" w:rsidRPr="00C8248C" w:rsidRDefault="00E95EC2" w:rsidP="00E95EC2">
      <w:r>
        <w:br w:type="page"/>
      </w:r>
    </w:p>
    <w:p w:rsidR="00897132" w:rsidRDefault="00897132" w:rsidP="00897132">
      <w:pPr>
        <w:pStyle w:val="Heading2"/>
        <w:pBdr>
          <w:bottom w:val="single" w:sz="4" w:space="1" w:color="auto"/>
        </w:pBdr>
      </w:pPr>
      <w:r>
        <w:lastRenderedPageBreak/>
        <w:t>Sprint Report</w:t>
      </w:r>
    </w:p>
    <w:p w:rsidR="0044308D" w:rsidRPr="00BC273D" w:rsidRDefault="0044308D" w:rsidP="0044308D">
      <w:pPr>
        <w:pStyle w:val="Heading3"/>
      </w:pPr>
      <w:r>
        <w:t xml:space="preserve">Goal: </w:t>
      </w:r>
    </w:p>
    <w:p w:rsidR="0044308D" w:rsidRDefault="0044308D" w:rsidP="0044308D">
      <w:pPr>
        <w:pStyle w:val="NoSpacing"/>
      </w:pPr>
      <w:r>
        <w:t xml:space="preserve">Our goals for this sprint were quite ambitious – we wanted to finish up the single set-top box regression testing portion of the project, something which was only in the planning stages as of Sprint 3.  </w:t>
      </w:r>
    </w:p>
    <w:p w:rsidR="00DD4C44" w:rsidRDefault="00DD4C44" w:rsidP="0044308D">
      <w:pPr>
        <w:pStyle w:val="NoSpacing"/>
      </w:pPr>
    </w:p>
    <w:p w:rsidR="0044308D" w:rsidRDefault="00E15CA5" w:rsidP="00B15499">
      <w:pPr>
        <w:pStyle w:val="NoSpacing"/>
      </w:pPr>
      <w:r>
        <w:t>By the conclusion of this sprint, we had co</w:t>
      </w:r>
      <w:r w:rsidR="00B15499">
        <w:t>me a long way towards this goal.  The setup of scripts and the baseline screenshots are fully implemented, and we have the ability to run scripts of commands against one or more set-top boxes.</w:t>
      </w:r>
      <w:r>
        <w:t xml:space="preserve"> </w:t>
      </w:r>
    </w:p>
    <w:p w:rsidR="00B15499" w:rsidRDefault="00B15499" w:rsidP="00B15499">
      <w:pPr>
        <w:pStyle w:val="NoSpacing"/>
      </w:pPr>
    </w:p>
    <w:p w:rsidR="00B15499" w:rsidRDefault="00FC40C4" w:rsidP="00B15499">
      <w:pPr>
        <w:pStyle w:val="Heading3"/>
      </w:pPr>
      <w:r>
        <w:t xml:space="preserve">Work for this sprint included: </w:t>
      </w:r>
    </w:p>
    <w:p w:rsidR="00B15499" w:rsidRPr="00B15499" w:rsidRDefault="00B15499" w:rsidP="00B15499">
      <w:r>
        <w:t xml:space="preserve">The number in parenthesis indicates the amount of </w:t>
      </w:r>
      <w:r w:rsidRPr="00B15499">
        <w:rPr>
          <w:i/>
        </w:rPr>
        <w:t>story points</w:t>
      </w:r>
      <w:r>
        <w:t xml:space="preserve"> that our team assigned to each task.</w:t>
      </w:r>
    </w:p>
    <w:p w:rsidR="00DD4C44" w:rsidRPr="00B15499" w:rsidRDefault="00DD4C44" w:rsidP="00DD4C44">
      <w:pPr>
        <w:pStyle w:val="NoSpacing"/>
        <w:numPr>
          <w:ilvl w:val="0"/>
          <w:numId w:val="9"/>
        </w:numPr>
        <w:rPr>
          <w:b/>
        </w:rPr>
      </w:pPr>
      <w:r w:rsidRPr="00B15499">
        <w:rPr>
          <w:b/>
        </w:rPr>
        <w:t xml:space="preserve">(3) UI STBRT:  Create TCP/UDP </w:t>
      </w:r>
      <w:r w:rsidR="007838C3" w:rsidRPr="00B15499">
        <w:rPr>
          <w:b/>
        </w:rPr>
        <w:t>Receive</w:t>
      </w:r>
      <w:r w:rsidRPr="00B15499">
        <w:rPr>
          <w:b/>
        </w:rPr>
        <w:t xml:space="preserve"> + UDP Send Classes</w:t>
      </w:r>
    </w:p>
    <w:p w:rsidR="00DD4C44" w:rsidRDefault="00DD4C44" w:rsidP="00DD4C44">
      <w:pPr>
        <w:pStyle w:val="NoSpacing"/>
        <w:ind w:firstLine="765"/>
      </w:pPr>
    </w:p>
    <w:p w:rsidR="00DD4C44" w:rsidRDefault="00DD4C44" w:rsidP="00DD4C44">
      <w:pPr>
        <w:pStyle w:val="NoSpacing"/>
        <w:ind w:left="720"/>
      </w:pPr>
      <w:r>
        <w:t xml:space="preserve">The first </w:t>
      </w:r>
      <w:r w:rsidR="00A83F9F">
        <w:t>piece</w:t>
      </w:r>
      <w:r>
        <w:t xml:space="preserve"> towards running commands against a set-top box is networking.  We needed the ability to send commands and receive their responses asynchronously, as well as handle multiple connections with multiple set-top boxes simultaneously.</w:t>
      </w:r>
    </w:p>
    <w:p w:rsidR="00B15499" w:rsidRDefault="00B15499" w:rsidP="00B15499">
      <w:pPr>
        <w:pStyle w:val="NoSpacing"/>
        <w:ind w:left="720"/>
      </w:pPr>
    </w:p>
    <w:p w:rsidR="00DD4C44" w:rsidRPr="00B15499" w:rsidRDefault="00DD4C44" w:rsidP="00DD4C44">
      <w:pPr>
        <w:pStyle w:val="NoSpacing"/>
        <w:numPr>
          <w:ilvl w:val="0"/>
          <w:numId w:val="9"/>
        </w:numPr>
        <w:rPr>
          <w:b/>
        </w:rPr>
      </w:pPr>
      <w:r w:rsidRPr="00B15499">
        <w:rPr>
          <w:b/>
        </w:rPr>
        <w:t>(3) Create Regression Test Script processor</w:t>
      </w:r>
    </w:p>
    <w:p w:rsidR="00DD4C44" w:rsidRDefault="00DD4C44" w:rsidP="00DD4C44">
      <w:pPr>
        <w:pStyle w:val="NoSpacing"/>
        <w:ind w:left="720"/>
      </w:pPr>
    </w:p>
    <w:p w:rsidR="00B15499" w:rsidRDefault="00A83F9F" w:rsidP="00B15499">
      <w:pPr>
        <w:ind w:left="720"/>
      </w:pPr>
      <w:r>
        <w:t>The test scr</w:t>
      </w:r>
      <w:r w:rsidR="00B15499">
        <w:t>ipt processor</w:t>
      </w:r>
      <w:r w:rsidR="00D17E59">
        <w:t xml:space="preserve"> uses the networking components created above to run a script against one or many set-top boxes.</w:t>
      </w:r>
    </w:p>
    <w:p w:rsidR="00A83F9F" w:rsidRPr="00B15499" w:rsidRDefault="00A83F9F" w:rsidP="00A83F9F">
      <w:pPr>
        <w:pStyle w:val="NoSpacing"/>
        <w:numPr>
          <w:ilvl w:val="0"/>
          <w:numId w:val="9"/>
        </w:numPr>
        <w:rPr>
          <w:b/>
        </w:rPr>
      </w:pPr>
      <w:r w:rsidRPr="00B15499">
        <w:rPr>
          <w:b/>
        </w:rPr>
        <w:t>(20) UI STBRT:  Create/Edit Script Page</w:t>
      </w:r>
    </w:p>
    <w:p w:rsidR="00A83F9F" w:rsidRDefault="00A83F9F" w:rsidP="00A83F9F">
      <w:pPr>
        <w:pStyle w:val="NoSpacing"/>
        <w:ind w:left="720"/>
      </w:pPr>
    </w:p>
    <w:p w:rsidR="00A83F9F" w:rsidRDefault="00A83F9F" w:rsidP="00A83F9F">
      <w:pPr>
        <w:pStyle w:val="NoSpacing"/>
        <w:ind w:left="720"/>
      </w:pPr>
      <w:r>
        <w:t xml:space="preserve">This was a page added to the Emulator Client UI allowing for the ability to create/edit scripts.  This page was shown as a prototype during our previous presentation, the only main addition to the original prototype being the ability to set which STB the user connects to (for </w:t>
      </w:r>
      <w:r w:rsidR="00E46412">
        <w:t>a</w:t>
      </w:r>
      <w:r>
        <w:t xml:space="preserve"> visual preview of what the script is doing). </w:t>
      </w:r>
    </w:p>
    <w:p w:rsidR="00B15499" w:rsidRDefault="00B15499" w:rsidP="00B15499">
      <w:pPr>
        <w:pStyle w:val="NoSpacing"/>
      </w:pPr>
    </w:p>
    <w:p w:rsidR="001B6B3B" w:rsidRPr="00B15499" w:rsidRDefault="00B15499" w:rsidP="00DD4C44">
      <w:pPr>
        <w:pStyle w:val="NoSpacing"/>
        <w:numPr>
          <w:ilvl w:val="0"/>
          <w:numId w:val="9"/>
        </w:numPr>
        <w:rPr>
          <w:b/>
        </w:rPr>
      </w:pPr>
      <w:r w:rsidRPr="00B15499">
        <w:rPr>
          <w:b/>
        </w:rPr>
        <w:t xml:space="preserve"> </w:t>
      </w:r>
      <w:r w:rsidR="00EA548B" w:rsidRPr="00B15499">
        <w:rPr>
          <w:b/>
        </w:rPr>
        <w:t>(20) UI STBRT:  Baseline Screenshot/Image Masking</w:t>
      </w:r>
    </w:p>
    <w:p w:rsidR="004E48BA" w:rsidRDefault="004E48BA" w:rsidP="00B15499">
      <w:pPr>
        <w:pStyle w:val="NoSpacing"/>
        <w:ind w:left="720"/>
      </w:pPr>
    </w:p>
    <w:p w:rsidR="00A83F9F" w:rsidRDefault="00A83F9F" w:rsidP="00E15CA5">
      <w:pPr>
        <w:pStyle w:val="NoSpacing"/>
        <w:ind w:left="720"/>
      </w:pPr>
      <w:r>
        <w:t xml:space="preserve">While setting up a script, any screenshot commands automatically get run and stored in the database as baseline screenshots.  At any time a user can go into the baseline screenshot editor mode and draw rectangular masks over the image to block out certain regions of the screen.  We used mouse up, down, and move events to </w:t>
      </w:r>
      <w:r w:rsidR="00E15CA5">
        <w:t>handle this editing.  Using the mouse, users can create new rectangles, and resize/reposition existing rectangles.</w:t>
      </w:r>
    </w:p>
    <w:p w:rsidR="00B15499" w:rsidRDefault="00B15499" w:rsidP="00B15499">
      <w:pPr>
        <w:pStyle w:val="NoSpacing"/>
      </w:pPr>
    </w:p>
    <w:p w:rsidR="00EA548B" w:rsidRPr="00B15499" w:rsidRDefault="00EA548B" w:rsidP="00DD4C44">
      <w:pPr>
        <w:pStyle w:val="NoSpacing"/>
        <w:numPr>
          <w:ilvl w:val="0"/>
          <w:numId w:val="9"/>
        </w:numPr>
        <w:rPr>
          <w:b/>
        </w:rPr>
      </w:pPr>
      <w:r w:rsidRPr="00B15499">
        <w:rPr>
          <w:b/>
        </w:rPr>
        <w:t>(5) UI STBRT: Add/Edit STBs Page</w:t>
      </w:r>
    </w:p>
    <w:p w:rsidR="004E48BA" w:rsidRDefault="004E48BA" w:rsidP="001B6B3B">
      <w:pPr>
        <w:pStyle w:val="NoSpacing"/>
      </w:pPr>
    </w:p>
    <w:p w:rsidR="004E48BA" w:rsidRDefault="00640E7B" w:rsidP="00E15CA5">
      <w:pPr>
        <w:pStyle w:val="NoSpacing"/>
        <w:ind w:left="720"/>
      </w:pPr>
      <w:r>
        <w:t>This page adds</w:t>
      </w:r>
      <w:r w:rsidR="00E15CA5">
        <w:t xml:space="preserve"> the ability to add, edit, and remove STBs from the DB.  A set-top box added through this page can be used to connect with on any other page that requires it.</w:t>
      </w:r>
    </w:p>
    <w:p w:rsidR="00B15499" w:rsidRDefault="00B15499" w:rsidP="00B15499">
      <w:pPr>
        <w:pStyle w:val="NoSpacing"/>
      </w:pPr>
    </w:p>
    <w:p w:rsidR="00EA548B" w:rsidRPr="00B15499" w:rsidRDefault="00EA548B" w:rsidP="00DD4C44">
      <w:pPr>
        <w:pStyle w:val="NoSpacing"/>
        <w:numPr>
          <w:ilvl w:val="0"/>
          <w:numId w:val="9"/>
        </w:numPr>
        <w:rPr>
          <w:b/>
        </w:rPr>
      </w:pPr>
      <w:r w:rsidRPr="00B15499">
        <w:rPr>
          <w:b/>
        </w:rPr>
        <w:t>(2) Move Emulator Controller processing to separate project.</w:t>
      </w:r>
    </w:p>
    <w:p w:rsidR="004E48BA" w:rsidRDefault="004E48BA" w:rsidP="001B6B3B">
      <w:pPr>
        <w:pStyle w:val="NoSpacing"/>
      </w:pPr>
    </w:p>
    <w:p w:rsidR="004E48BA" w:rsidRDefault="00E15CA5" w:rsidP="00E15CA5">
      <w:pPr>
        <w:pStyle w:val="NoSpacing"/>
        <w:ind w:left="720"/>
      </w:pPr>
      <w:r>
        <w:lastRenderedPageBreak/>
        <w:t xml:space="preserve">This was code-cleanup so that some of our new projects (mainly the </w:t>
      </w:r>
      <w:r w:rsidRPr="00EA548B">
        <w:t>Regression Test Script processor</w:t>
      </w:r>
      <w:r>
        <w:t>) could have access to the old processing code.</w:t>
      </w:r>
    </w:p>
    <w:p w:rsidR="004E48BA" w:rsidRDefault="004E48BA" w:rsidP="001B6B3B">
      <w:pPr>
        <w:pStyle w:val="NoSpacing"/>
      </w:pPr>
    </w:p>
    <w:p w:rsidR="00B15499" w:rsidRDefault="00B15499" w:rsidP="00B15499">
      <w:pPr>
        <w:pStyle w:val="NoSpacing"/>
      </w:pPr>
    </w:p>
    <w:p w:rsidR="00B15499" w:rsidRDefault="00B15499" w:rsidP="00B15499">
      <w:pPr>
        <w:pStyle w:val="NoSpacing"/>
        <w:numPr>
          <w:ilvl w:val="0"/>
          <w:numId w:val="9"/>
        </w:numPr>
        <w:rPr>
          <w:b/>
        </w:rPr>
      </w:pPr>
      <w:r w:rsidRPr="00B15499">
        <w:rPr>
          <w:b/>
        </w:rPr>
        <w:t>(1) Fix Emulator Controller hanging during test setup.</w:t>
      </w:r>
    </w:p>
    <w:p w:rsidR="00D17E59" w:rsidRDefault="00D17E59" w:rsidP="00D17E59">
      <w:pPr>
        <w:pStyle w:val="NoSpacing"/>
        <w:rPr>
          <w:b/>
        </w:rPr>
      </w:pPr>
    </w:p>
    <w:p w:rsidR="00D17E59" w:rsidRPr="00D17E59" w:rsidRDefault="00D17E59" w:rsidP="00D17E59">
      <w:pPr>
        <w:pStyle w:val="NoSpacing"/>
        <w:ind w:left="720"/>
      </w:pPr>
      <w:r>
        <w:t>This was a bug affecting the Emulator Controller (Phase 1)</w:t>
      </w:r>
    </w:p>
    <w:p w:rsidR="004E48BA" w:rsidRDefault="004E48BA" w:rsidP="001B6B3B">
      <w:pPr>
        <w:pStyle w:val="NoSpacing"/>
      </w:pPr>
    </w:p>
    <w:p w:rsidR="004E48BA" w:rsidRDefault="004E48BA" w:rsidP="001B6B3B">
      <w:pPr>
        <w:pStyle w:val="NoSpacing"/>
      </w:pPr>
    </w:p>
    <w:p w:rsidR="00C6128E" w:rsidRDefault="00090D34" w:rsidP="00C6128E">
      <w:pPr>
        <w:pStyle w:val="Heading3"/>
      </w:pPr>
      <w:r>
        <w:t xml:space="preserve">Work that is carried over into sprint </w:t>
      </w:r>
      <w:r w:rsidR="00B15499">
        <w:t>5</w:t>
      </w:r>
      <w:r w:rsidR="00617F35">
        <w:t xml:space="preserve"> is as follows:</w:t>
      </w:r>
      <w:bookmarkStart w:id="0" w:name="_GoBack"/>
      <w:bookmarkEnd w:id="0"/>
    </w:p>
    <w:p w:rsidR="0002434C" w:rsidRDefault="0002434C" w:rsidP="0002434C">
      <w:pPr>
        <w:spacing w:after="0"/>
      </w:pPr>
      <w:r>
        <w:t>Tasks related to Phase 2</w:t>
      </w:r>
      <w:r w:rsidR="002440AB">
        <w:t xml:space="preserve"> (Single STBRT)</w:t>
      </w:r>
      <w:r>
        <w:t>:</w:t>
      </w:r>
    </w:p>
    <w:p w:rsidR="0002434C" w:rsidRDefault="00B15499" w:rsidP="0002434C">
      <w:pPr>
        <w:pStyle w:val="ListParagraph"/>
        <w:numPr>
          <w:ilvl w:val="0"/>
          <w:numId w:val="9"/>
        </w:numPr>
        <w:spacing w:after="0"/>
      </w:pPr>
      <w:r>
        <w:t>Updating documentation to reflect work done in this sprint</w:t>
      </w:r>
    </w:p>
    <w:p w:rsidR="00B15499" w:rsidRDefault="00B15499" w:rsidP="00B15499">
      <w:pPr>
        <w:pStyle w:val="ListParagraph"/>
        <w:numPr>
          <w:ilvl w:val="0"/>
          <w:numId w:val="9"/>
        </w:numPr>
      </w:pPr>
      <w:r>
        <w:t>(20) UI STBRT: Run Test Wizard</w:t>
      </w:r>
    </w:p>
    <w:p w:rsidR="00B15499" w:rsidRDefault="00B15499" w:rsidP="0002434C">
      <w:pPr>
        <w:pStyle w:val="ListParagraph"/>
        <w:numPr>
          <w:ilvl w:val="0"/>
          <w:numId w:val="9"/>
        </w:numPr>
      </w:pPr>
      <w:r>
        <w:t>(3) Fix TCPSend in EmulatorController (currently this throws an exception)</w:t>
      </w:r>
    </w:p>
    <w:p w:rsidR="0002434C" w:rsidRDefault="0002434C" w:rsidP="0002434C">
      <w:pPr>
        <w:pStyle w:val="ListParagraph"/>
        <w:numPr>
          <w:ilvl w:val="0"/>
          <w:numId w:val="9"/>
        </w:numPr>
      </w:pPr>
      <w:r>
        <w:t>(3) Add basic screenshot comparison code (no fancier algorithms yet, just the interface and a pixel-by-pixel comparison)</w:t>
      </w:r>
    </w:p>
    <w:p w:rsidR="0002434C" w:rsidRDefault="0008611B" w:rsidP="0008611B">
      <w:pPr>
        <w:pStyle w:val="ListParagraph"/>
        <w:numPr>
          <w:ilvl w:val="0"/>
          <w:numId w:val="9"/>
        </w:numPr>
      </w:pPr>
      <w:r>
        <w:t>Test preconditions</w:t>
      </w:r>
    </w:p>
    <w:p w:rsidR="0008611B" w:rsidRDefault="0008611B" w:rsidP="0008611B">
      <w:pPr>
        <w:pStyle w:val="ListParagraph"/>
      </w:pPr>
    </w:p>
    <w:p w:rsidR="0002434C" w:rsidRDefault="0002434C" w:rsidP="0002434C">
      <w:pPr>
        <w:pStyle w:val="ListParagraph"/>
        <w:ind w:left="0"/>
      </w:pPr>
      <w:r>
        <w:t>Tasks related to Phase 1:</w:t>
      </w:r>
    </w:p>
    <w:p w:rsidR="0002434C" w:rsidRDefault="0002434C" w:rsidP="0002434C">
      <w:pPr>
        <w:pStyle w:val="ListParagraph"/>
        <w:numPr>
          <w:ilvl w:val="0"/>
          <w:numId w:val="11"/>
        </w:numPr>
      </w:pPr>
      <w:r>
        <w:t>Emulator Client Bug – when using the search panel on any GridControl, the data (bound from a ListCollectionView) get</w:t>
      </w:r>
      <w:r w:rsidR="004771F2">
        <w:t>s</w:t>
      </w:r>
      <w:r>
        <w:t xml:space="preserve"> unfiltered!  (One solution is to simply disable the search panel)</w:t>
      </w:r>
    </w:p>
    <w:p w:rsidR="0002434C" w:rsidRDefault="0002434C" w:rsidP="0002434C">
      <w:pPr>
        <w:pStyle w:val="ListParagraph"/>
        <w:numPr>
          <w:ilvl w:val="0"/>
          <w:numId w:val="11"/>
        </w:numPr>
      </w:pPr>
      <w:r>
        <w:t xml:space="preserve">Emulator Client Bug – when a new test is created, the client must be closed once before running this test or else no instances of the emulator controller or smartphone launcher get spawned during the test run. </w:t>
      </w:r>
    </w:p>
    <w:p w:rsidR="0002434C" w:rsidRDefault="0002434C" w:rsidP="0002434C">
      <w:pPr>
        <w:pStyle w:val="ListParagraph"/>
        <w:numPr>
          <w:ilvl w:val="0"/>
          <w:numId w:val="11"/>
        </w:numPr>
      </w:pPr>
      <w:r>
        <w:t>Emulator Controller Bug – when</w:t>
      </w:r>
      <w:r w:rsidR="004771F2">
        <w:t xml:space="preserve"> the</w:t>
      </w:r>
      <w:r>
        <w:t xml:space="preserve"> APMAX Test Suite Starter Service is configured to use local system, </w:t>
      </w:r>
      <w:r w:rsidR="004771F2">
        <w:t xml:space="preserve">the </w:t>
      </w:r>
      <w:r>
        <w:t>Client can’t connect to</w:t>
      </w:r>
      <w:r w:rsidR="004771F2">
        <w:t xml:space="preserve"> the</w:t>
      </w:r>
      <w:r>
        <w:t xml:space="preserve"> Controller</w:t>
      </w:r>
    </w:p>
    <w:sectPr w:rsidR="0002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21CE9"/>
    <w:multiLevelType w:val="hybridMultilevel"/>
    <w:tmpl w:val="B24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E7EC1"/>
    <w:multiLevelType w:val="hybridMultilevel"/>
    <w:tmpl w:val="258CC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BF571C"/>
    <w:multiLevelType w:val="hybridMultilevel"/>
    <w:tmpl w:val="2EBC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31CA3"/>
    <w:multiLevelType w:val="hybridMultilevel"/>
    <w:tmpl w:val="F5381216"/>
    <w:lvl w:ilvl="0" w:tplc="3B42A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A17E9E"/>
    <w:multiLevelType w:val="hybridMultilevel"/>
    <w:tmpl w:val="0E261AF2"/>
    <w:lvl w:ilvl="0" w:tplc="E0B2CD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02D09"/>
    <w:multiLevelType w:val="hybridMultilevel"/>
    <w:tmpl w:val="F9885BB6"/>
    <w:lvl w:ilvl="0" w:tplc="5FA6D7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C202C"/>
    <w:multiLevelType w:val="hybridMultilevel"/>
    <w:tmpl w:val="F93AE614"/>
    <w:lvl w:ilvl="0" w:tplc="5FA6D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F6A7D"/>
    <w:multiLevelType w:val="hybridMultilevel"/>
    <w:tmpl w:val="31CCB342"/>
    <w:lvl w:ilvl="0" w:tplc="5FA6D7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384860"/>
    <w:multiLevelType w:val="hybridMultilevel"/>
    <w:tmpl w:val="9968A610"/>
    <w:lvl w:ilvl="0" w:tplc="5FA6D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14F2D"/>
    <w:multiLevelType w:val="hybridMultilevel"/>
    <w:tmpl w:val="5FE44B6C"/>
    <w:lvl w:ilvl="0" w:tplc="11FE9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37031"/>
    <w:multiLevelType w:val="hybridMultilevel"/>
    <w:tmpl w:val="3650EC50"/>
    <w:lvl w:ilvl="0" w:tplc="DD769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D37BA"/>
    <w:multiLevelType w:val="hybridMultilevel"/>
    <w:tmpl w:val="5104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9"/>
  </w:num>
  <w:num w:numId="6">
    <w:abstractNumId w:val="4"/>
  </w:num>
  <w:num w:numId="7">
    <w:abstractNumId w:val="1"/>
  </w:num>
  <w:num w:numId="8">
    <w:abstractNumId w:val="3"/>
  </w:num>
  <w:num w:numId="9">
    <w:abstractNumId w:val="1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C4"/>
    <w:rsid w:val="00001C84"/>
    <w:rsid w:val="0002434C"/>
    <w:rsid w:val="0006122D"/>
    <w:rsid w:val="0006491E"/>
    <w:rsid w:val="0008611B"/>
    <w:rsid w:val="00090D34"/>
    <w:rsid w:val="000A1CAA"/>
    <w:rsid w:val="000A73E8"/>
    <w:rsid w:val="001B6B3B"/>
    <w:rsid w:val="001E288D"/>
    <w:rsid w:val="00241BCC"/>
    <w:rsid w:val="002440AB"/>
    <w:rsid w:val="002C752C"/>
    <w:rsid w:val="002F3003"/>
    <w:rsid w:val="00300CF9"/>
    <w:rsid w:val="0030201D"/>
    <w:rsid w:val="00316D5D"/>
    <w:rsid w:val="003225C5"/>
    <w:rsid w:val="003325AE"/>
    <w:rsid w:val="00395B9A"/>
    <w:rsid w:val="003B4173"/>
    <w:rsid w:val="003B5EE7"/>
    <w:rsid w:val="00424181"/>
    <w:rsid w:val="0044308D"/>
    <w:rsid w:val="00464943"/>
    <w:rsid w:val="004771F2"/>
    <w:rsid w:val="004E48BA"/>
    <w:rsid w:val="00543982"/>
    <w:rsid w:val="00544FD7"/>
    <w:rsid w:val="00572CC6"/>
    <w:rsid w:val="005A1DD0"/>
    <w:rsid w:val="005D4C30"/>
    <w:rsid w:val="005E3E68"/>
    <w:rsid w:val="0060556D"/>
    <w:rsid w:val="00615575"/>
    <w:rsid w:val="00617F35"/>
    <w:rsid w:val="00640E7B"/>
    <w:rsid w:val="00657E9A"/>
    <w:rsid w:val="00696D24"/>
    <w:rsid w:val="006A4CE0"/>
    <w:rsid w:val="006B1E0C"/>
    <w:rsid w:val="006E4DF5"/>
    <w:rsid w:val="00711653"/>
    <w:rsid w:val="00757F4C"/>
    <w:rsid w:val="007838C3"/>
    <w:rsid w:val="007C0D85"/>
    <w:rsid w:val="007E52C9"/>
    <w:rsid w:val="007F71C6"/>
    <w:rsid w:val="008374A7"/>
    <w:rsid w:val="00842489"/>
    <w:rsid w:val="0088379B"/>
    <w:rsid w:val="00887C5D"/>
    <w:rsid w:val="00897132"/>
    <w:rsid w:val="008D7131"/>
    <w:rsid w:val="008D7CB5"/>
    <w:rsid w:val="00916F4B"/>
    <w:rsid w:val="00933E37"/>
    <w:rsid w:val="0098051D"/>
    <w:rsid w:val="009C31D3"/>
    <w:rsid w:val="009E40FC"/>
    <w:rsid w:val="009F5948"/>
    <w:rsid w:val="00A12522"/>
    <w:rsid w:val="00A20259"/>
    <w:rsid w:val="00A304DA"/>
    <w:rsid w:val="00A33D84"/>
    <w:rsid w:val="00A669B0"/>
    <w:rsid w:val="00A83F9F"/>
    <w:rsid w:val="00AB391F"/>
    <w:rsid w:val="00AB5627"/>
    <w:rsid w:val="00AD0066"/>
    <w:rsid w:val="00AF36C2"/>
    <w:rsid w:val="00B07DD5"/>
    <w:rsid w:val="00B107C6"/>
    <w:rsid w:val="00B15499"/>
    <w:rsid w:val="00B86C1D"/>
    <w:rsid w:val="00BC273D"/>
    <w:rsid w:val="00BE1999"/>
    <w:rsid w:val="00C03D8D"/>
    <w:rsid w:val="00C46522"/>
    <w:rsid w:val="00C55AAE"/>
    <w:rsid w:val="00C6128E"/>
    <w:rsid w:val="00C8248C"/>
    <w:rsid w:val="00CA7A91"/>
    <w:rsid w:val="00CF468A"/>
    <w:rsid w:val="00D047B8"/>
    <w:rsid w:val="00D05FFC"/>
    <w:rsid w:val="00D10225"/>
    <w:rsid w:val="00D17E59"/>
    <w:rsid w:val="00D71B2D"/>
    <w:rsid w:val="00D831D2"/>
    <w:rsid w:val="00DA2A8B"/>
    <w:rsid w:val="00DB0A29"/>
    <w:rsid w:val="00DC20A8"/>
    <w:rsid w:val="00DD4C44"/>
    <w:rsid w:val="00E06102"/>
    <w:rsid w:val="00E1318B"/>
    <w:rsid w:val="00E15CA5"/>
    <w:rsid w:val="00E1754D"/>
    <w:rsid w:val="00E45D49"/>
    <w:rsid w:val="00E46412"/>
    <w:rsid w:val="00E91BFE"/>
    <w:rsid w:val="00E95EC2"/>
    <w:rsid w:val="00EA2451"/>
    <w:rsid w:val="00EA548B"/>
    <w:rsid w:val="00EF59FD"/>
    <w:rsid w:val="00F25906"/>
    <w:rsid w:val="00F364FF"/>
    <w:rsid w:val="00F66B09"/>
    <w:rsid w:val="00F95D7B"/>
    <w:rsid w:val="00FC27F9"/>
    <w:rsid w:val="00FC40C4"/>
    <w:rsid w:val="00FD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0A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0C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B0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0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0A29"/>
    <w:rPr>
      <w:rFonts w:asciiTheme="majorHAnsi" w:eastAsiaTheme="majorEastAsia" w:hAnsiTheme="majorHAnsi" w:cstheme="majorBidi"/>
      <w:b/>
      <w:bCs/>
      <w:i/>
      <w:iCs/>
      <w:color w:val="4F81BD" w:themeColor="accent1"/>
    </w:rPr>
  </w:style>
  <w:style w:type="paragraph" w:styleId="NoSpacing">
    <w:name w:val="No Spacing"/>
    <w:uiPriority w:val="1"/>
    <w:qFormat/>
    <w:rsid w:val="00DB0A29"/>
    <w:pPr>
      <w:spacing w:after="0" w:line="240" w:lineRule="auto"/>
    </w:pPr>
  </w:style>
  <w:style w:type="paragraph" w:styleId="ListParagraph">
    <w:name w:val="List Paragraph"/>
    <w:basedOn w:val="Normal"/>
    <w:uiPriority w:val="34"/>
    <w:qFormat/>
    <w:rsid w:val="00001C84"/>
    <w:pPr>
      <w:ind w:left="720"/>
      <w:contextualSpacing/>
    </w:pPr>
  </w:style>
  <w:style w:type="paragraph" w:customStyle="1" w:styleId="current">
    <w:name w:val="current"/>
    <w:basedOn w:val="Normal"/>
    <w:rsid w:val="00EA54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0A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0C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B0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0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0A29"/>
    <w:rPr>
      <w:rFonts w:asciiTheme="majorHAnsi" w:eastAsiaTheme="majorEastAsia" w:hAnsiTheme="majorHAnsi" w:cstheme="majorBidi"/>
      <w:b/>
      <w:bCs/>
      <w:i/>
      <w:iCs/>
      <w:color w:val="4F81BD" w:themeColor="accent1"/>
    </w:rPr>
  </w:style>
  <w:style w:type="paragraph" w:styleId="NoSpacing">
    <w:name w:val="No Spacing"/>
    <w:uiPriority w:val="1"/>
    <w:qFormat/>
    <w:rsid w:val="00DB0A29"/>
    <w:pPr>
      <w:spacing w:after="0" w:line="240" w:lineRule="auto"/>
    </w:pPr>
  </w:style>
  <w:style w:type="paragraph" w:styleId="ListParagraph">
    <w:name w:val="List Paragraph"/>
    <w:basedOn w:val="Normal"/>
    <w:uiPriority w:val="34"/>
    <w:qFormat/>
    <w:rsid w:val="00001C84"/>
    <w:pPr>
      <w:ind w:left="720"/>
      <w:contextualSpacing/>
    </w:pPr>
  </w:style>
  <w:style w:type="paragraph" w:customStyle="1" w:styleId="current">
    <w:name w:val="current"/>
    <w:basedOn w:val="Normal"/>
    <w:rsid w:val="00EA54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031879">
      <w:bodyDiv w:val="1"/>
      <w:marLeft w:val="0"/>
      <w:marRight w:val="0"/>
      <w:marTop w:val="0"/>
      <w:marBottom w:val="0"/>
      <w:divBdr>
        <w:top w:val="none" w:sz="0" w:space="0" w:color="auto"/>
        <w:left w:val="none" w:sz="0" w:space="0" w:color="auto"/>
        <w:bottom w:val="none" w:sz="0" w:space="0" w:color="auto"/>
        <w:right w:val="none" w:sz="0" w:space="0" w:color="auto"/>
      </w:divBdr>
      <w:divsChild>
        <w:div w:id="1671133497">
          <w:marLeft w:val="0"/>
          <w:marRight w:val="0"/>
          <w:marTop w:val="0"/>
          <w:marBottom w:val="0"/>
          <w:divBdr>
            <w:top w:val="none" w:sz="0" w:space="0" w:color="auto"/>
            <w:left w:val="none" w:sz="0" w:space="0" w:color="auto"/>
            <w:bottom w:val="none" w:sz="0" w:space="0" w:color="auto"/>
            <w:right w:val="none" w:sz="0" w:space="0" w:color="auto"/>
          </w:divBdr>
          <w:divsChild>
            <w:div w:id="476842114">
              <w:marLeft w:val="0"/>
              <w:marRight w:val="0"/>
              <w:marTop w:val="0"/>
              <w:marBottom w:val="0"/>
              <w:divBdr>
                <w:top w:val="none" w:sz="0" w:space="0" w:color="auto"/>
                <w:left w:val="none" w:sz="0" w:space="0" w:color="auto"/>
                <w:bottom w:val="none" w:sz="0" w:space="0" w:color="auto"/>
                <w:right w:val="none" w:sz="0" w:space="0" w:color="auto"/>
              </w:divBdr>
              <w:divsChild>
                <w:div w:id="1861505401">
                  <w:marLeft w:val="0"/>
                  <w:marRight w:val="0"/>
                  <w:marTop w:val="0"/>
                  <w:marBottom w:val="0"/>
                  <w:divBdr>
                    <w:top w:val="none" w:sz="0" w:space="0" w:color="auto"/>
                    <w:left w:val="none" w:sz="0" w:space="0" w:color="auto"/>
                    <w:bottom w:val="none" w:sz="0" w:space="0" w:color="auto"/>
                    <w:right w:val="none" w:sz="0" w:space="0" w:color="auto"/>
                  </w:divBdr>
                  <w:divsChild>
                    <w:div w:id="871186819">
                      <w:marLeft w:val="0"/>
                      <w:marRight w:val="0"/>
                      <w:marTop w:val="0"/>
                      <w:marBottom w:val="0"/>
                      <w:divBdr>
                        <w:top w:val="none" w:sz="0" w:space="0" w:color="auto"/>
                        <w:left w:val="none" w:sz="0" w:space="0" w:color="auto"/>
                        <w:bottom w:val="none" w:sz="0" w:space="0" w:color="auto"/>
                        <w:right w:val="none" w:sz="0" w:space="0" w:color="auto"/>
                      </w:divBdr>
                      <w:divsChild>
                        <w:div w:id="847713584">
                          <w:marLeft w:val="0"/>
                          <w:marRight w:val="0"/>
                          <w:marTop w:val="0"/>
                          <w:marBottom w:val="0"/>
                          <w:divBdr>
                            <w:top w:val="none" w:sz="0" w:space="0" w:color="auto"/>
                            <w:left w:val="none" w:sz="0" w:space="0" w:color="auto"/>
                            <w:bottom w:val="none" w:sz="0" w:space="0" w:color="auto"/>
                            <w:right w:val="none" w:sz="0" w:space="0" w:color="auto"/>
                          </w:divBdr>
                          <w:divsChild>
                            <w:div w:id="255795577">
                              <w:marLeft w:val="0"/>
                              <w:marRight w:val="0"/>
                              <w:marTop w:val="0"/>
                              <w:marBottom w:val="0"/>
                              <w:divBdr>
                                <w:top w:val="none" w:sz="0" w:space="0" w:color="auto"/>
                                <w:left w:val="none" w:sz="0" w:space="0" w:color="auto"/>
                                <w:bottom w:val="none" w:sz="0" w:space="0" w:color="auto"/>
                                <w:right w:val="none" w:sz="0" w:space="0" w:color="auto"/>
                              </w:divBdr>
                            </w:div>
                          </w:divsChild>
                        </w:div>
                        <w:div w:id="805977766">
                          <w:marLeft w:val="0"/>
                          <w:marRight w:val="0"/>
                          <w:marTop w:val="0"/>
                          <w:marBottom w:val="0"/>
                          <w:divBdr>
                            <w:top w:val="none" w:sz="0" w:space="0" w:color="auto"/>
                            <w:left w:val="none" w:sz="0" w:space="0" w:color="auto"/>
                            <w:bottom w:val="none" w:sz="0" w:space="0" w:color="auto"/>
                            <w:right w:val="none" w:sz="0" w:space="0" w:color="auto"/>
                          </w:divBdr>
                          <w:divsChild>
                            <w:div w:id="1318731427">
                              <w:marLeft w:val="0"/>
                              <w:marRight w:val="0"/>
                              <w:marTop w:val="0"/>
                              <w:marBottom w:val="0"/>
                              <w:divBdr>
                                <w:top w:val="none" w:sz="0" w:space="0" w:color="auto"/>
                                <w:left w:val="none" w:sz="0" w:space="0" w:color="auto"/>
                                <w:bottom w:val="none" w:sz="0" w:space="0" w:color="auto"/>
                                <w:right w:val="none" w:sz="0" w:space="0" w:color="auto"/>
                              </w:divBdr>
                            </w:div>
                            <w:div w:id="538278295">
                              <w:marLeft w:val="0"/>
                              <w:marRight w:val="0"/>
                              <w:marTop w:val="0"/>
                              <w:marBottom w:val="0"/>
                              <w:divBdr>
                                <w:top w:val="none" w:sz="0" w:space="0" w:color="auto"/>
                                <w:left w:val="none" w:sz="0" w:space="0" w:color="auto"/>
                                <w:bottom w:val="none" w:sz="0" w:space="0" w:color="auto"/>
                                <w:right w:val="none" w:sz="0" w:space="0" w:color="auto"/>
                              </w:divBdr>
                            </w:div>
                          </w:divsChild>
                        </w:div>
                        <w:div w:id="1454248722">
                          <w:marLeft w:val="0"/>
                          <w:marRight w:val="0"/>
                          <w:marTop w:val="0"/>
                          <w:marBottom w:val="0"/>
                          <w:divBdr>
                            <w:top w:val="none" w:sz="0" w:space="0" w:color="auto"/>
                            <w:left w:val="none" w:sz="0" w:space="0" w:color="auto"/>
                            <w:bottom w:val="none" w:sz="0" w:space="0" w:color="auto"/>
                            <w:right w:val="none" w:sz="0" w:space="0" w:color="auto"/>
                          </w:divBdr>
                          <w:divsChild>
                            <w:div w:id="2135520062">
                              <w:marLeft w:val="0"/>
                              <w:marRight w:val="0"/>
                              <w:marTop w:val="0"/>
                              <w:marBottom w:val="0"/>
                              <w:divBdr>
                                <w:top w:val="none" w:sz="0" w:space="0" w:color="auto"/>
                                <w:left w:val="none" w:sz="0" w:space="0" w:color="auto"/>
                                <w:bottom w:val="none" w:sz="0" w:space="0" w:color="auto"/>
                                <w:right w:val="none" w:sz="0" w:space="0" w:color="auto"/>
                              </w:divBdr>
                            </w:div>
                            <w:div w:id="700084878">
                              <w:marLeft w:val="0"/>
                              <w:marRight w:val="0"/>
                              <w:marTop w:val="0"/>
                              <w:marBottom w:val="0"/>
                              <w:divBdr>
                                <w:top w:val="none" w:sz="0" w:space="0" w:color="auto"/>
                                <w:left w:val="none" w:sz="0" w:space="0" w:color="auto"/>
                                <w:bottom w:val="none" w:sz="0" w:space="0" w:color="auto"/>
                                <w:right w:val="none" w:sz="0" w:space="0" w:color="auto"/>
                              </w:divBdr>
                            </w:div>
                          </w:divsChild>
                        </w:div>
                        <w:div w:id="90132133">
                          <w:marLeft w:val="0"/>
                          <w:marRight w:val="0"/>
                          <w:marTop w:val="0"/>
                          <w:marBottom w:val="0"/>
                          <w:divBdr>
                            <w:top w:val="none" w:sz="0" w:space="0" w:color="auto"/>
                            <w:left w:val="none" w:sz="0" w:space="0" w:color="auto"/>
                            <w:bottom w:val="none" w:sz="0" w:space="0" w:color="auto"/>
                            <w:right w:val="none" w:sz="0" w:space="0" w:color="auto"/>
                          </w:divBdr>
                          <w:divsChild>
                            <w:div w:id="694308965">
                              <w:marLeft w:val="0"/>
                              <w:marRight w:val="0"/>
                              <w:marTop w:val="0"/>
                              <w:marBottom w:val="0"/>
                              <w:divBdr>
                                <w:top w:val="none" w:sz="0" w:space="0" w:color="auto"/>
                                <w:left w:val="none" w:sz="0" w:space="0" w:color="auto"/>
                                <w:bottom w:val="none" w:sz="0" w:space="0" w:color="auto"/>
                                <w:right w:val="none" w:sz="0" w:space="0" w:color="auto"/>
                              </w:divBdr>
                            </w:div>
                            <w:div w:id="1397780922">
                              <w:marLeft w:val="0"/>
                              <w:marRight w:val="0"/>
                              <w:marTop w:val="0"/>
                              <w:marBottom w:val="0"/>
                              <w:divBdr>
                                <w:top w:val="none" w:sz="0" w:space="0" w:color="auto"/>
                                <w:left w:val="none" w:sz="0" w:space="0" w:color="auto"/>
                                <w:bottom w:val="none" w:sz="0" w:space="0" w:color="auto"/>
                                <w:right w:val="none" w:sz="0" w:space="0" w:color="auto"/>
                              </w:divBdr>
                            </w:div>
                          </w:divsChild>
                        </w:div>
                        <w:div w:id="1020856523">
                          <w:marLeft w:val="0"/>
                          <w:marRight w:val="0"/>
                          <w:marTop w:val="0"/>
                          <w:marBottom w:val="0"/>
                          <w:divBdr>
                            <w:top w:val="none" w:sz="0" w:space="0" w:color="auto"/>
                            <w:left w:val="none" w:sz="0" w:space="0" w:color="auto"/>
                            <w:bottom w:val="none" w:sz="0" w:space="0" w:color="auto"/>
                            <w:right w:val="none" w:sz="0" w:space="0" w:color="auto"/>
                          </w:divBdr>
                          <w:divsChild>
                            <w:div w:id="527183873">
                              <w:marLeft w:val="0"/>
                              <w:marRight w:val="0"/>
                              <w:marTop w:val="0"/>
                              <w:marBottom w:val="0"/>
                              <w:divBdr>
                                <w:top w:val="none" w:sz="0" w:space="0" w:color="auto"/>
                                <w:left w:val="none" w:sz="0" w:space="0" w:color="auto"/>
                                <w:bottom w:val="none" w:sz="0" w:space="0" w:color="auto"/>
                                <w:right w:val="none" w:sz="0" w:space="0" w:color="auto"/>
                              </w:divBdr>
                            </w:div>
                            <w:div w:id="554856217">
                              <w:marLeft w:val="0"/>
                              <w:marRight w:val="0"/>
                              <w:marTop w:val="0"/>
                              <w:marBottom w:val="0"/>
                              <w:divBdr>
                                <w:top w:val="none" w:sz="0" w:space="0" w:color="auto"/>
                                <w:left w:val="none" w:sz="0" w:space="0" w:color="auto"/>
                                <w:bottom w:val="none" w:sz="0" w:space="0" w:color="auto"/>
                                <w:right w:val="none" w:sz="0" w:space="0" w:color="auto"/>
                              </w:divBdr>
                            </w:div>
                          </w:divsChild>
                        </w:div>
                        <w:div w:id="1095513091">
                          <w:marLeft w:val="0"/>
                          <w:marRight w:val="0"/>
                          <w:marTop w:val="0"/>
                          <w:marBottom w:val="0"/>
                          <w:divBdr>
                            <w:top w:val="none" w:sz="0" w:space="0" w:color="auto"/>
                            <w:left w:val="none" w:sz="0" w:space="0" w:color="auto"/>
                            <w:bottom w:val="none" w:sz="0" w:space="0" w:color="auto"/>
                            <w:right w:val="none" w:sz="0" w:space="0" w:color="auto"/>
                          </w:divBdr>
                          <w:divsChild>
                            <w:div w:id="1381710341">
                              <w:marLeft w:val="0"/>
                              <w:marRight w:val="0"/>
                              <w:marTop w:val="0"/>
                              <w:marBottom w:val="0"/>
                              <w:divBdr>
                                <w:top w:val="none" w:sz="0" w:space="0" w:color="auto"/>
                                <w:left w:val="none" w:sz="0" w:space="0" w:color="auto"/>
                                <w:bottom w:val="none" w:sz="0" w:space="0" w:color="auto"/>
                                <w:right w:val="none" w:sz="0" w:space="0" w:color="auto"/>
                              </w:divBdr>
                            </w:div>
                            <w:div w:id="1481724689">
                              <w:marLeft w:val="0"/>
                              <w:marRight w:val="0"/>
                              <w:marTop w:val="0"/>
                              <w:marBottom w:val="0"/>
                              <w:divBdr>
                                <w:top w:val="none" w:sz="0" w:space="0" w:color="auto"/>
                                <w:left w:val="none" w:sz="0" w:space="0" w:color="auto"/>
                                <w:bottom w:val="none" w:sz="0" w:space="0" w:color="auto"/>
                                <w:right w:val="none" w:sz="0" w:space="0" w:color="auto"/>
                              </w:divBdr>
                            </w:div>
                          </w:divsChild>
                        </w:div>
                        <w:div w:id="1806772305">
                          <w:marLeft w:val="0"/>
                          <w:marRight w:val="0"/>
                          <w:marTop w:val="0"/>
                          <w:marBottom w:val="0"/>
                          <w:divBdr>
                            <w:top w:val="none" w:sz="0" w:space="0" w:color="auto"/>
                            <w:left w:val="none" w:sz="0" w:space="0" w:color="auto"/>
                            <w:bottom w:val="none" w:sz="0" w:space="0" w:color="auto"/>
                            <w:right w:val="none" w:sz="0" w:space="0" w:color="auto"/>
                          </w:divBdr>
                          <w:divsChild>
                            <w:div w:id="2035107715">
                              <w:marLeft w:val="0"/>
                              <w:marRight w:val="0"/>
                              <w:marTop w:val="0"/>
                              <w:marBottom w:val="0"/>
                              <w:divBdr>
                                <w:top w:val="none" w:sz="0" w:space="0" w:color="auto"/>
                                <w:left w:val="none" w:sz="0" w:space="0" w:color="auto"/>
                                <w:bottom w:val="none" w:sz="0" w:space="0" w:color="auto"/>
                                <w:right w:val="none" w:sz="0" w:space="0" w:color="auto"/>
                              </w:divBdr>
                            </w:div>
                            <w:div w:id="251667401">
                              <w:marLeft w:val="0"/>
                              <w:marRight w:val="0"/>
                              <w:marTop w:val="0"/>
                              <w:marBottom w:val="0"/>
                              <w:divBdr>
                                <w:top w:val="none" w:sz="0" w:space="0" w:color="auto"/>
                                <w:left w:val="none" w:sz="0" w:space="0" w:color="auto"/>
                                <w:bottom w:val="none" w:sz="0" w:space="0" w:color="auto"/>
                                <w:right w:val="none" w:sz="0" w:space="0" w:color="auto"/>
                              </w:divBdr>
                            </w:div>
                          </w:divsChild>
                        </w:div>
                        <w:div w:id="1180048705">
                          <w:marLeft w:val="0"/>
                          <w:marRight w:val="0"/>
                          <w:marTop w:val="0"/>
                          <w:marBottom w:val="0"/>
                          <w:divBdr>
                            <w:top w:val="none" w:sz="0" w:space="0" w:color="auto"/>
                            <w:left w:val="none" w:sz="0" w:space="0" w:color="auto"/>
                            <w:bottom w:val="none" w:sz="0" w:space="0" w:color="auto"/>
                            <w:right w:val="none" w:sz="0" w:space="0" w:color="auto"/>
                          </w:divBdr>
                          <w:divsChild>
                            <w:div w:id="1349942193">
                              <w:marLeft w:val="0"/>
                              <w:marRight w:val="0"/>
                              <w:marTop w:val="0"/>
                              <w:marBottom w:val="0"/>
                              <w:divBdr>
                                <w:top w:val="none" w:sz="0" w:space="0" w:color="auto"/>
                                <w:left w:val="none" w:sz="0" w:space="0" w:color="auto"/>
                                <w:bottom w:val="none" w:sz="0" w:space="0" w:color="auto"/>
                                <w:right w:val="none" w:sz="0" w:space="0" w:color="auto"/>
                              </w:divBdr>
                            </w:div>
                            <w:div w:id="1958945736">
                              <w:marLeft w:val="0"/>
                              <w:marRight w:val="0"/>
                              <w:marTop w:val="0"/>
                              <w:marBottom w:val="0"/>
                              <w:divBdr>
                                <w:top w:val="none" w:sz="0" w:space="0" w:color="auto"/>
                                <w:left w:val="none" w:sz="0" w:space="0" w:color="auto"/>
                                <w:bottom w:val="none" w:sz="0" w:space="0" w:color="auto"/>
                                <w:right w:val="none" w:sz="0" w:space="0" w:color="auto"/>
                              </w:divBdr>
                            </w:div>
                          </w:divsChild>
                        </w:div>
                        <w:div w:id="915669673">
                          <w:marLeft w:val="0"/>
                          <w:marRight w:val="0"/>
                          <w:marTop w:val="0"/>
                          <w:marBottom w:val="0"/>
                          <w:divBdr>
                            <w:top w:val="none" w:sz="0" w:space="0" w:color="auto"/>
                            <w:left w:val="none" w:sz="0" w:space="0" w:color="auto"/>
                            <w:bottom w:val="none" w:sz="0" w:space="0" w:color="auto"/>
                            <w:right w:val="none" w:sz="0" w:space="0" w:color="auto"/>
                          </w:divBdr>
                          <w:divsChild>
                            <w:div w:id="1669937070">
                              <w:marLeft w:val="0"/>
                              <w:marRight w:val="0"/>
                              <w:marTop w:val="0"/>
                              <w:marBottom w:val="0"/>
                              <w:divBdr>
                                <w:top w:val="none" w:sz="0" w:space="0" w:color="auto"/>
                                <w:left w:val="none" w:sz="0" w:space="0" w:color="auto"/>
                                <w:bottom w:val="none" w:sz="0" w:space="0" w:color="auto"/>
                                <w:right w:val="none" w:sz="0" w:space="0" w:color="auto"/>
                              </w:divBdr>
                            </w:div>
                            <w:div w:id="381904754">
                              <w:marLeft w:val="0"/>
                              <w:marRight w:val="0"/>
                              <w:marTop w:val="0"/>
                              <w:marBottom w:val="0"/>
                              <w:divBdr>
                                <w:top w:val="none" w:sz="0" w:space="0" w:color="auto"/>
                                <w:left w:val="none" w:sz="0" w:space="0" w:color="auto"/>
                                <w:bottom w:val="none" w:sz="0" w:space="0" w:color="auto"/>
                                <w:right w:val="none" w:sz="0" w:space="0" w:color="auto"/>
                              </w:divBdr>
                            </w:div>
                          </w:divsChild>
                        </w:div>
                        <w:div w:id="1041709054">
                          <w:marLeft w:val="0"/>
                          <w:marRight w:val="0"/>
                          <w:marTop w:val="0"/>
                          <w:marBottom w:val="0"/>
                          <w:divBdr>
                            <w:top w:val="none" w:sz="0" w:space="0" w:color="auto"/>
                            <w:left w:val="none" w:sz="0" w:space="0" w:color="auto"/>
                            <w:bottom w:val="none" w:sz="0" w:space="0" w:color="auto"/>
                            <w:right w:val="none" w:sz="0" w:space="0" w:color="auto"/>
                          </w:divBdr>
                          <w:divsChild>
                            <w:div w:id="502664576">
                              <w:marLeft w:val="0"/>
                              <w:marRight w:val="0"/>
                              <w:marTop w:val="0"/>
                              <w:marBottom w:val="0"/>
                              <w:divBdr>
                                <w:top w:val="none" w:sz="0" w:space="0" w:color="auto"/>
                                <w:left w:val="none" w:sz="0" w:space="0" w:color="auto"/>
                                <w:bottom w:val="none" w:sz="0" w:space="0" w:color="auto"/>
                                <w:right w:val="none" w:sz="0" w:space="0" w:color="auto"/>
                              </w:divBdr>
                            </w:div>
                            <w:div w:id="2119906446">
                              <w:marLeft w:val="0"/>
                              <w:marRight w:val="0"/>
                              <w:marTop w:val="0"/>
                              <w:marBottom w:val="0"/>
                              <w:divBdr>
                                <w:top w:val="none" w:sz="0" w:space="0" w:color="auto"/>
                                <w:left w:val="none" w:sz="0" w:space="0" w:color="auto"/>
                                <w:bottom w:val="none" w:sz="0" w:space="0" w:color="auto"/>
                                <w:right w:val="none" w:sz="0" w:space="0" w:color="auto"/>
                              </w:divBdr>
                            </w:div>
                          </w:divsChild>
                        </w:div>
                        <w:div w:id="1327634499">
                          <w:marLeft w:val="0"/>
                          <w:marRight w:val="0"/>
                          <w:marTop w:val="0"/>
                          <w:marBottom w:val="0"/>
                          <w:divBdr>
                            <w:top w:val="none" w:sz="0" w:space="0" w:color="auto"/>
                            <w:left w:val="none" w:sz="0" w:space="0" w:color="auto"/>
                            <w:bottom w:val="none" w:sz="0" w:space="0" w:color="auto"/>
                            <w:right w:val="none" w:sz="0" w:space="0" w:color="auto"/>
                          </w:divBdr>
                          <w:divsChild>
                            <w:div w:id="446462687">
                              <w:marLeft w:val="0"/>
                              <w:marRight w:val="0"/>
                              <w:marTop w:val="0"/>
                              <w:marBottom w:val="0"/>
                              <w:divBdr>
                                <w:top w:val="none" w:sz="0" w:space="0" w:color="auto"/>
                                <w:left w:val="none" w:sz="0" w:space="0" w:color="auto"/>
                                <w:bottom w:val="none" w:sz="0" w:space="0" w:color="auto"/>
                                <w:right w:val="none" w:sz="0" w:space="0" w:color="auto"/>
                              </w:divBdr>
                            </w:div>
                            <w:div w:id="1658413632">
                              <w:marLeft w:val="0"/>
                              <w:marRight w:val="0"/>
                              <w:marTop w:val="0"/>
                              <w:marBottom w:val="0"/>
                              <w:divBdr>
                                <w:top w:val="none" w:sz="0" w:space="0" w:color="auto"/>
                                <w:left w:val="none" w:sz="0" w:space="0" w:color="auto"/>
                                <w:bottom w:val="none" w:sz="0" w:space="0" w:color="auto"/>
                                <w:right w:val="none" w:sz="0" w:space="0" w:color="auto"/>
                              </w:divBdr>
                            </w:div>
                          </w:divsChild>
                        </w:div>
                        <w:div w:id="711156412">
                          <w:marLeft w:val="0"/>
                          <w:marRight w:val="0"/>
                          <w:marTop w:val="0"/>
                          <w:marBottom w:val="0"/>
                          <w:divBdr>
                            <w:top w:val="none" w:sz="0" w:space="0" w:color="auto"/>
                            <w:left w:val="none" w:sz="0" w:space="0" w:color="auto"/>
                            <w:bottom w:val="none" w:sz="0" w:space="0" w:color="auto"/>
                            <w:right w:val="none" w:sz="0" w:space="0" w:color="auto"/>
                          </w:divBdr>
                          <w:divsChild>
                            <w:div w:id="1501193680">
                              <w:marLeft w:val="0"/>
                              <w:marRight w:val="0"/>
                              <w:marTop w:val="0"/>
                              <w:marBottom w:val="0"/>
                              <w:divBdr>
                                <w:top w:val="none" w:sz="0" w:space="0" w:color="auto"/>
                                <w:left w:val="none" w:sz="0" w:space="0" w:color="auto"/>
                                <w:bottom w:val="none" w:sz="0" w:space="0" w:color="auto"/>
                                <w:right w:val="none" w:sz="0" w:space="0" w:color="auto"/>
                              </w:divBdr>
                            </w:div>
                            <w:div w:id="271595879">
                              <w:marLeft w:val="0"/>
                              <w:marRight w:val="0"/>
                              <w:marTop w:val="0"/>
                              <w:marBottom w:val="0"/>
                              <w:divBdr>
                                <w:top w:val="none" w:sz="0" w:space="0" w:color="auto"/>
                                <w:left w:val="none" w:sz="0" w:space="0" w:color="auto"/>
                                <w:bottom w:val="none" w:sz="0" w:space="0" w:color="auto"/>
                                <w:right w:val="none" w:sz="0" w:space="0" w:color="auto"/>
                              </w:divBdr>
                            </w:div>
                          </w:divsChild>
                        </w:div>
                        <w:div w:id="1012606630">
                          <w:marLeft w:val="0"/>
                          <w:marRight w:val="0"/>
                          <w:marTop w:val="0"/>
                          <w:marBottom w:val="0"/>
                          <w:divBdr>
                            <w:top w:val="none" w:sz="0" w:space="0" w:color="auto"/>
                            <w:left w:val="none" w:sz="0" w:space="0" w:color="auto"/>
                            <w:bottom w:val="none" w:sz="0" w:space="0" w:color="auto"/>
                            <w:right w:val="none" w:sz="0" w:space="0" w:color="auto"/>
                          </w:divBdr>
                          <w:divsChild>
                            <w:div w:id="1496534269">
                              <w:marLeft w:val="0"/>
                              <w:marRight w:val="0"/>
                              <w:marTop w:val="0"/>
                              <w:marBottom w:val="0"/>
                              <w:divBdr>
                                <w:top w:val="none" w:sz="0" w:space="0" w:color="auto"/>
                                <w:left w:val="none" w:sz="0" w:space="0" w:color="auto"/>
                                <w:bottom w:val="none" w:sz="0" w:space="0" w:color="auto"/>
                                <w:right w:val="none" w:sz="0" w:space="0" w:color="auto"/>
                              </w:divBdr>
                            </w:div>
                            <w:div w:id="795026743">
                              <w:marLeft w:val="0"/>
                              <w:marRight w:val="0"/>
                              <w:marTop w:val="0"/>
                              <w:marBottom w:val="0"/>
                              <w:divBdr>
                                <w:top w:val="none" w:sz="0" w:space="0" w:color="auto"/>
                                <w:left w:val="none" w:sz="0" w:space="0" w:color="auto"/>
                                <w:bottom w:val="none" w:sz="0" w:space="0" w:color="auto"/>
                                <w:right w:val="none" w:sz="0" w:space="0" w:color="auto"/>
                              </w:divBdr>
                            </w:div>
                          </w:divsChild>
                        </w:div>
                        <w:div w:id="827014481">
                          <w:marLeft w:val="0"/>
                          <w:marRight w:val="0"/>
                          <w:marTop w:val="0"/>
                          <w:marBottom w:val="0"/>
                          <w:divBdr>
                            <w:top w:val="none" w:sz="0" w:space="0" w:color="auto"/>
                            <w:left w:val="none" w:sz="0" w:space="0" w:color="auto"/>
                            <w:bottom w:val="none" w:sz="0" w:space="0" w:color="auto"/>
                            <w:right w:val="none" w:sz="0" w:space="0" w:color="auto"/>
                          </w:divBdr>
                          <w:divsChild>
                            <w:div w:id="853228825">
                              <w:marLeft w:val="0"/>
                              <w:marRight w:val="0"/>
                              <w:marTop w:val="0"/>
                              <w:marBottom w:val="0"/>
                              <w:divBdr>
                                <w:top w:val="none" w:sz="0" w:space="0" w:color="auto"/>
                                <w:left w:val="none" w:sz="0" w:space="0" w:color="auto"/>
                                <w:bottom w:val="none" w:sz="0" w:space="0" w:color="auto"/>
                                <w:right w:val="none" w:sz="0" w:space="0" w:color="auto"/>
                              </w:divBdr>
                            </w:div>
                            <w:div w:id="2032216962">
                              <w:marLeft w:val="0"/>
                              <w:marRight w:val="0"/>
                              <w:marTop w:val="0"/>
                              <w:marBottom w:val="0"/>
                              <w:divBdr>
                                <w:top w:val="none" w:sz="0" w:space="0" w:color="auto"/>
                                <w:left w:val="none" w:sz="0" w:space="0" w:color="auto"/>
                                <w:bottom w:val="none" w:sz="0" w:space="0" w:color="auto"/>
                                <w:right w:val="none" w:sz="0" w:space="0" w:color="auto"/>
                              </w:divBdr>
                            </w:div>
                          </w:divsChild>
                        </w:div>
                        <w:div w:id="902373389">
                          <w:marLeft w:val="0"/>
                          <w:marRight w:val="0"/>
                          <w:marTop w:val="0"/>
                          <w:marBottom w:val="0"/>
                          <w:divBdr>
                            <w:top w:val="none" w:sz="0" w:space="0" w:color="auto"/>
                            <w:left w:val="none" w:sz="0" w:space="0" w:color="auto"/>
                            <w:bottom w:val="none" w:sz="0" w:space="0" w:color="auto"/>
                            <w:right w:val="none" w:sz="0" w:space="0" w:color="auto"/>
                          </w:divBdr>
                          <w:divsChild>
                            <w:div w:id="1444767304">
                              <w:marLeft w:val="0"/>
                              <w:marRight w:val="0"/>
                              <w:marTop w:val="0"/>
                              <w:marBottom w:val="0"/>
                              <w:divBdr>
                                <w:top w:val="none" w:sz="0" w:space="0" w:color="auto"/>
                                <w:left w:val="none" w:sz="0" w:space="0" w:color="auto"/>
                                <w:bottom w:val="none" w:sz="0" w:space="0" w:color="auto"/>
                                <w:right w:val="none" w:sz="0" w:space="0" w:color="auto"/>
                              </w:divBdr>
                            </w:div>
                            <w:div w:id="1336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7187">
          <w:marLeft w:val="0"/>
          <w:marRight w:val="0"/>
          <w:marTop w:val="0"/>
          <w:marBottom w:val="0"/>
          <w:divBdr>
            <w:top w:val="none" w:sz="0" w:space="0" w:color="auto"/>
            <w:left w:val="none" w:sz="0" w:space="0" w:color="auto"/>
            <w:bottom w:val="none" w:sz="0" w:space="0" w:color="auto"/>
            <w:right w:val="none" w:sz="0" w:space="0" w:color="auto"/>
          </w:divBdr>
          <w:divsChild>
            <w:div w:id="10540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Tervor Mahoney</dc:creator>
  <cp:keywords>STBRT</cp:keywords>
  <cp:lastModifiedBy>Dean Laganiere</cp:lastModifiedBy>
  <cp:revision>13</cp:revision>
  <dcterms:created xsi:type="dcterms:W3CDTF">2013-02-08T17:47:00Z</dcterms:created>
  <dcterms:modified xsi:type="dcterms:W3CDTF">2013-02-22T17:40:00Z</dcterms:modified>
</cp:coreProperties>
</file>