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" w:before="0"/>
        <w:jc w:val="center"/>
      </w:pPr>
      <w:r>
        <w:rPr>
          <w:rFonts w:ascii="Arial" w:cs="Arial" w:eastAsia="Arial" w:hAnsi="Arial"/>
          <w:b/>
          <w:bCs/>
          <w:color w:val="1A1A1A"/>
          <w:spacing w:val="60"/>
          <w:sz w:val="48"/>
          <w:szCs w:val="48"/>
        </w:rPr>
        <w:t xml:space="preserve">SHANKAR DHAYAL SHARMA</w:t>
      </w:r>
    </w:p>
    <w:p>
      <w:pPr>
        <w:spacing w:after="40" w:before="0"/>
        <w:jc w:val="center"/>
      </w:pPr>
      <w:r>
        <w:rPr>
          <w:rFonts w:ascii="Arial" w:cs="Arial" w:eastAsia="Arial" w:hAnsi="Arial"/>
          <w:b/>
          <w:bCs/>
          <w:color w:val="1A56A0"/>
          <w:sz w:val="24"/>
          <w:szCs w:val="24"/>
        </w:rPr>
        <w:t xml:space="preserve">Full Stack Developer  |  MERN Stack</w:t>
      </w:r>
    </w:p>
    <w:p>
      <w:pPr>
        <w:spacing w:after="20" w:before="0"/>
        <w:jc w:val="center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4A4A4A"/>
          <w:sz w:val="21"/>
          <w:szCs w:val="21"/>
        </w:rPr>
        <w:t xml:space="preserve">+91 6383276944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888888"/>
          <w:sz w:val="21"/>
          <w:szCs w:val="21"/>
        </w:rPr>
        <w:t xml:space="preserve">   |  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4A4A4A"/>
          <w:sz w:val="21"/>
          <w:szCs w:val="21"/>
        </w:rPr>
        <w:t xml:space="preserve">sdsharma03.dev@gmail.com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888888"/>
          <w:sz w:val="21"/>
          <w:szCs w:val="21"/>
        </w:rPr>
        <w:t xml:space="preserve">   |  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4A4A4A"/>
          <w:sz w:val="21"/>
          <w:szCs w:val="21"/>
        </w:rPr>
        <w:t xml:space="preserve">Puducherry, India</w:t>
      </w:r>
    </w:p>
    <w:p>
      <w:pPr>
        <w:spacing w:after="0" w:before="0"/>
        <w:jc w:val="center"/>
      </w:pPr>
      <w:r>
        <w:rPr>
          <w:rFonts w:ascii="Arial" w:cs="Arial" w:eastAsia="Arial" w:hAnsi="Arial"/>
          <w:b/>
          <w:bCs/>
          <w:i w:val="false"/>
          <w:iCs w:val="false"/>
          <w:color w:val="4A4A4A"/>
          <w:sz w:val="21"/>
          <w:szCs w:val="21"/>
        </w:rPr>
        <w:t xml:space="preserve">LinkedIn: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1A56A0"/>
          <w:sz w:val="21"/>
          <w:szCs w:val="21"/>
        </w:rPr>
        <w:t xml:space="preserve">linkedin.com/in/shankar-dhayal-sharma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888888"/>
          <w:sz w:val="21"/>
          <w:szCs w:val="21"/>
        </w:rPr>
        <w:t xml:space="preserve">     |     </w:t>
      </w:r>
      <w:r>
        <w:rPr>
          <w:rFonts w:ascii="Arial" w:cs="Arial" w:eastAsia="Arial" w:hAnsi="Arial"/>
          <w:b/>
          <w:bCs/>
          <w:i w:val="false"/>
          <w:iCs w:val="false"/>
          <w:color w:val="4A4A4A"/>
          <w:sz w:val="21"/>
          <w:szCs w:val="21"/>
        </w:rPr>
        <w:t xml:space="preserve">GitHub: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1A56A0"/>
          <w:sz w:val="21"/>
          <w:szCs w:val="21"/>
        </w:rPr>
        <w:t xml:space="preserve">github.com/SDSharmaG</w:t>
      </w:r>
    </w:p>
    <w:p>
      <w:pPr>
        <w:pBdr>
          <w:bottom w:val="single" w:color="1A56A0" w:sz="6"/>
        </w:pBdr>
        <w:spacing w:after="90" w:before="90"/>
      </w:pPr>
    </w:p>
    <w:p>
      <w:pPr>
        <w:pBdr>
          <w:bottom w:val="single" w:color="1A56A0" w:sz="5"/>
        </w:pBdr>
        <w:spacing w:after="60" w:before="170"/>
      </w:pPr>
      <w:r>
        <w:rPr>
          <w:rFonts w:ascii="Arial" w:cs="Arial" w:eastAsia="Arial" w:hAnsi="Arial"/>
          <w:b/>
          <w:bCs/>
          <w:color w:val="1A56A0"/>
          <w:spacing w:val="40"/>
          <w:sz w:val="22"/>
          <w:szCs w:val="22"/>
        </w:rPr>
        <w:t xml:space="preserve">PROFESSIONAL SUMMARY</w:t>
      </w:r>
    </w:p>
    <w:p>
      <w:pPr>
        <w:spacing w:after="0" w:before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4A4A4A"/>
          <w:sz w:val="21"/>
          <w:szCs w:val="21"/>
        </w:rPr>
        <w:t xml:space="preserve">MERN Stack Developer with hands-on experience building scalable full-stack web applications using MongoDB, Express.js, React.js, and Node.js. Proficient in RESTful API development, JWT authentication, MVC architecture, and responsive UI design. Passionate about delivering production-ready, real-world applications.</w:t>
      </w:r>
    </w:p>
    <w:p>
      <w:pPr>
        <w:pBdr>
          <w:bottom w:val="single" w:color="1A56A0" w:sz="5"/>
        </w:pBdr>
        <w:spacing w:after="60" w:before="170"/>
      </w:pPr>
      <w:r>
        <w:rPr>
          <w:rFonts w:ascii="Arial" w:cs="Arial" w:eastAsia="Arial" w:hAnsi="Arial"/>
          <w:b/>
          <w:bCs/>
          <w:color w:val="1A56A0"/>
          <w:spacing w:val="40"/>
          <w:sz w:val="22"/>
          <w:szCs w:val="22"/>
        </w:rPr>
        <w:t xml:space="preserve">TECHNICAL SKILLS</w:t>
      </w:r>
    </w:p>
    <w:p>
      <w:pPr>
        <w:tabs>
          <w:tab w:val="left" w:pos="1500"/>
        </w:tabs>
        <w:spacing w:after="36" w:before="36"/>
      </w:pPr>
      <w:r>
        <w:rPr>
          <w:rFonts w:ascii="Arial" w:cs="Arial" w:eastAsia="Arial" w:hAnsi="Arial"/>
          <w:b/>
          <w:bCs/>
          <w:i w:val="false"/>
          <w:iCs w:val="false"/>
          <w:color w:val="1A1A1A"/>
          <w:sz w:val="21"/>
          <w:szCs w:val="21"/>
        </w:rPr>
        <w:t xml:space="preserve">Languages:</w:t>
      </w:r>
      <w:r>
        <w:rPr>
          <w:sz w:val="21"/>
          <w:szCs w:val="21"/>
        </w:rPr>
        <w:t xml:space="preserve">	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4A4A4A"/>
          <w:sz w:val="21"/>
          <w:szCs w:val="21"/>
        </w:rPr>
        <w:t xml:space="preserve">JavaScript (ES6+), C, C++</w:t>
      </w:r>
    </w:p>
    <w:p>
      <w:pPr>
        <w:tabs>
          <w:tab w:val="left" w:pos="1500"/>
        </w:tabs>
        <w:spacing w:after="36" w:before="36"/>
      </w:pPr>
      <w:r>
        <w:rPr>
          <w:rFonts w:ascii="Arial" w:cs="Arial" w:eastAsia="Arial" w:hAnsi="Arial"/>
          <w:b/>
          <w:bCs/>
          <w:i w:val="false"/>
          <w:iCs w:val="false"/>
          <w:color w:val="1A1A1A"/>
          <w:sz w:val="21"/>
          <w:szCs w:val="21"/>
        </w:rPr>
        <w:t xml:space="preserve">Frontend:</w:t>
      </w:r>
      <w:r>
        <w:rPr>
          <w:sz w:val="21"/>
          <w:szCs w:val="21"/>
        </w:rPr>
        <w:t xml:space="preserve">	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4A4A4A"/>
          <w:sz w:val="21"/>
          <w:szCs w:val="21"/>
        </w:rPr>
        <w:t xml:space="preserve">React.js, HTML5, CSS3, Bootstrap 5</w:t>
      </w:r>
    </w:p>
    <w:p>
      <w:pPr>
        <w:tabs>
          <w:tab w:val="left" w:pos="1500"/>
        </w:tabs>
        <w:spacing w:after="36" w:before="36"/>
      </w:pPr>
      <w:r>
        <w:rPr>
          <w:rFonts w:ascii="Arial" w:cs="Arial" w:eastAsia="Arial" w:hAnsi="Arial"/>
          <w:b/>
          <w:bCs/>
          <w:i w:val="false"/>
          <w:iCs w:val="false"/>
          <w:color w:val="1A1A1A"/>
          <w:sz w:val="21"/>
          <w:szCs w:val="21"/>
        </w:rPr>
        <w:t xml:space="preserve">Backend:</w:t>
      </w:r>
      <w:r>
        <w:rPr>
          <w:sz w:val="21"/>
          <w:szCs w:val="21"/>
        </w:rPr>
        <w:t xml:space="preserve">	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4A4A4A"/>
          <w:sz w:val="21"/>
          <w:szCs w:val="21"/>
        </w:rPr>
        <w:t xml:space="preserve">Node.js, Express.js, REST APIs, MVC Architecture</w:t>
      </w:r>
    </w:p>
    <w:p>
      <w:pPr>
        <w:tabs>
          <w:tab w:val="left" w:pos="1500"/>
        </w:tabs>
        <w:spacing w:after="36" w:before="36"/>
      </w:pPr>
      <w:r>
        <w:rPr>
          <w:rFonts w:ascii="Arial" w:cs="Arial" w:eastAsia="Arial" w:hAnsi="Arial"/>
          <w:b/>
          <w:bCs/>
          <w:i w:val="false"/>
          <w:iCs w:val="false"/>
          <w:color w:val="1A1A1A"/>
          <w:sz w:val="21"/>
          <w:szCs w:val="21"/>
        </w:rPr>
        <w:t xml:space="preserve">Database:</w:t>
      </w:r>
      <w:r>
        <w:rPr>
          <w:sz w:val="21"/>
          <w:szCs w:val="21"/>
        </w:rPr>
        <w:t xml:space="preserve">	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4A4A4A"/>
          <w:sz w:val="21"/>
          <w:szCs w:val="21"/>
        </w:rPr>
        <w:t xml:space="preserve">MongoDB, MSSQL (Microsoft SQL), Mongoose</w:t>
      </w:r>
    </w:p>
    <w:p>
      <w:pPr>
        <w:tabs>
          <w:tab w:val="left" w:pos="1500"/>
        </w:tabs>
        <w:spacing w:after="36" w:before="36"/>
      </w:pPr>
      <w:r>
        <w:rPr>
          <w:rFonts w:ascii="Arial" w:cs="Arial" w:eastAsia="Arial" w:hAnsi="Arial"/>
          <w:b/>
          <w:bCs/>
          <w:i w:val="false"/>
          <w:iCs w:val="false"/>
          <w:color w:val="1A1A1A"/>
          <w:sz w:val="21"/>
          <w:szCs w:val="21"/>
        </w:rPr>
        <w:t xml:space="preserve">Auth &amp; Tools:</w:t>
      </w:r>
      <w:r>
        <w:rPr>
          <w:sz w:val="21"/>
          <w:szCs w:val="21"/>
        </w:rPr>
        <w:t xml:space="preserve">	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4A4A4A"/>
          <w:sz w:val="21"/>
          <w:szCs w:val="21"/>
        </w:rPr>
        <w:t xml:space="preserve">JWT  |  Git, GitHub, Postman, VS Code, MongoDB Compass, Vite</w:t>
      </w:r>
    </w:p>
    <w:p>
      <w:pPr>
        <w:pBdr>
          <w:bottom w:val="single" w:color="1A56A0" w:sz="5"/>
        </w:pBdr>
        <w:spacing w:after="60" w:before="170"/>
      </w:pPr>
      <w:r>
        <w:rPr>
          <w:rFonts w:ascii="Arial" w:cs="Arial" w:eastAsia="Arial" w:hAnsi="Arial"/>
          <w:b/>
          <w:bCs/>
          <w:color w:val="1A56A0"/>
          <w:spacing w:val="40"/>
          <w:sz w:val="22"/>
          <w:szCs w:val="22"/>
        </w:rPr>
        <w:t xml:space="preserve">PROJECTS</w:t>
      </w:r>
    </w:p>
    <w:tbl>
      <w:tblPr>
        <w:tblW w:type="dxa" w:w="108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400"/>
        <w:gridCol w:w="3400"/>
      </w:tblGrid>
      <w:tr>
        <w:tc>
          <w:tcPr>
            <w:tcW w:type="dxa" w:w="7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80"/>
              <w:left w:type="dxa" w:w="0"/>
              <w:bottom w:type="dxa" w:w="0"/>
              <w:right w:type="dxa" w:w="0"/>
            </w:tcMar>
          </w:tcPr>
          <w:p>
            <w:pPr>
              <w:spacing w:after="0" w:before="8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1A"/>
                <w:sz w:val="23"/>
                <w:szCs w:val="23"/>
              </w:rPr>
              <w:t xml:space="preserve">EV Charging Station Booking System</w:t>
            </w:r>
          </w:p>
        </w:tc>
        <w:tc>
          <w:tcPr>
            <w:tcW w:type="dxa" w:w="3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80"/>
              <w:left w:type="dxa" w:w="0"/>
              <w:bottom w:type="dxa" w:w="0"/>
              <w:right w:type="dxa" w:w="0"/>
            </w:tcMar>
            <w:vAlign w:val="bottom"/>
          </w:tcPr>
          <w:p>
            <w:pPr>
              <w:spacing w:after="0" w:before="8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1"/>
                <w:szCs w:val="21"/>
              </w:rPr>
              <w:t xml:space="preserve">March 2026</w:t>
            </w:r>
          </w:p>
        </w:tc>
      </w:tr>
    </w:tbl>
    <w:p>
      <w:pPr>
        <w:spacing w:after="8" w:before="20"/>
      </w:pPr>
      <w:r>
        <w:rPr>
          <w:rFonts w:ascii="Arial" w:cs="Arial" w:eastAsia="Arial" w:hAnsi="Arial"/>
          <w:b/>
          <w:bCs/>
          <w:i w:val="false"/>
          <w:iCs w:val="false"/>
          <w:color w:val="4A4A4A"/>
          <w:sz w:val="21"/>
          <w:szCs w:val="21"/>
        </w:rPr>
        <w:t xml:space="preserve">Stack: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4A4A4A"/>
          <w:sz w:val="21"/>
          <w:szCs w:val="21"/>
        </w:rPr>
        <w:t xml:space="preserve">MongoDB, Express.js, React.js, Node.js, JWT</w:t>
      </w:r>
    </w:p>
    <w:p>
      <w:pPr>
        <w:spacing w:after="16" w:before="0"/>
      </w:pPr>
      <w:r>
        <w:rPr>
          <w:rFonts w:ascii="Arial" w:cs="Arial" w:eastAsia="Arial" w:hAnsi="Arial"/>
          <w:b/>
          <w:bCs/>
          <w:i w:val="false"/>
          <w:iCs w:val="false"/>
          <w:color w:val="4A4A4A"/>
          <w:sz w:val="20"/>
          <w:szCs w:val="20"/>
        </w:rPr>
        <w:t xml:space="preserve">GitHub: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1A56A0"/>
          <w:sz w:val="20"/>
          <w:szCs w:val="20"/>
        </w:rPr>
        <w:t xml:space="preserve">github.com/SDSharmaG/Ev_Charger_Booking_System_Puducherry</w:t>
      </w:r>
      <w:r>
        <w:rPr>
          <w:rFonts w:ascii="Arial" w:cs="Arial" w:eastAsia="Arial" w:hAnsi="Arial"/>
          <w:b/>
          <w:bCs/>
          <w:i w:val="false"/>
          <w:iCs w:val="false"/>
          <w:color w:val="4A4A4A"/>
          <w:sz w:val="20"/>
          <w:szCs w:val="20"/>
        </w:rPr>
        <w:t xml:space="preserve">   |   Live: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1A56A0"/>
          <w:sz w:val="20"/>
          <w:szCs w:val="20"/>
        </w:rPr>
        <w:t xml:space="preserve">ev-charger-booking-system-puducherr.vercel.app</w:t>
      </w:r>
    </w:p>
    <w:p>
      <w:pPr>
        <w:pStyle w:val="ListParagraph"/>
        <w:numPr>
          <w:ilvl w:val="0"/>
          <w:numId w:val="2"/>
        </w:numPr>
        <w:spacing w:after="36" w:before="36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4A4A4A"/>
          <w:sz w:val="21"/>
          <w:szCs w:val="21"/>
        </w:rPr>
        <w:t xml:space="preserve">Developed full-stack MERN application for real-time EV charging slot booking with JWT authentication</w:t>
      </w:r>
    </w:p>
    <w:p>
      <w:pPr>
        <w:pStyle w:val="ListParagraph"/>
        <w:numPr>
          <w:ilvl w:val="0"/>
          <w:numId w:val="2"/>
        </w:numPr>
        <w:spacing w:after="36" w:before="36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4A4A4A"/>
          <w:sz w:val="21"/>
          <w:szCs w:val="21"/>
        </w:rPr>
        <w:t xml:space="preserve">Designed RESTful APIs using Express.js (MVC architecture) and integrated MongoDB for data management</w:t>
      </w:r>
    </w:p>
    <w:p>
      <w:pPr>
        <w:pStyle w:val="ListParagraph"/>
        <w:numPr>
          <w:ilvl w:val="0"/>
          <w:numId w:val="2"/>
        </w:numPr>
        <w:spacing w:after="36" w:before="36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4A4A4A"/>
          <w:sz w:val="21"/>
          <w:szCs w:val="21"/>
        </w:rPr>
        <w:t xml:space="preserve">Built dynamic React UI with real-time slot tracking and booking history for improved user experience</w:t>
      </w:r>
    </w:p>
    <w:tbl>
      <w:tblPr>
        <w:tblW w:type="dxa" w:w="108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400"/>
        <w:gridCol w:w="3400"/>
      </w:tblGrid>
      <w:tr>
        <w:tc>
          <w:tcPr>
            <w:tcW w:type="dxa" w:w="7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80"/>
              <w:left w:type="dxa" w:w="0"/>
              <w:bottom w:type="dxa" w:w="0"/>
              <w:right w:type="dxa" w:w="0"/>
            </w:tcMar>
          </w:tcPr>
          <w:p>
            <w:pPr>
              <w:spacing w:after="0" w:before="8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1A"/>
                <w:sz w:val="23"/>
                <w:szCs w:val="23"/>
              </w:rPr>
              <w:t xml:space="preserve">E-Commerce Web Application (SPA)</w:t>
            </w:r>
          </w:p>
        </w:tc>
        <w:tc>
          <w:tcPr>
            <w:tcW w:type="dxa" w:w="3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80"/>
              <w:left w:type="dxa" w:w="0"/>
              <w:bottom w:type="dxa" w:w="0"/>
              <w:right w:type="dxa" w:w="0"/>
            </w:tcMar>
            <w:vAlign w:val="bottom"/>
          </w:tcPr>
          <w:p>
            <w:pPr>
              <w:spacing w:after="0" w:before="8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1"/>
                <w:szCs w:val="21"/>
              </w:rPr>
              <w:t xml:space="preserve">October 2025</w:t>
            </w:r>
          </w:p>
        </w:tc>
      </w:tr>
    </w:tbl>
    <w:p>
      <w:pPr>
        <w:spacing w:after="8" w:before="20"/>
      </w:pPr>
      <w:r>
        <w:rPr>
          <w:rFonts w:ascii="Arial" w:cs="Arial" w:eastAsia="Arial" w:hAnsi="Arial"/>
          <w:b/>
          <w:bCs/>
          <w:i w:val="false"/>
          <w:iCs w:val="false"/>
          <w:color w:val="4A4A4A"/>
          <w:sz w:val="21"/>
          <w:szCs w:val="21"/>
        </w:rPr>
        <w:t xml:space="preserve">Stack: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4A4A4A"/>
          <w:sz w:val="21"/>
          <w:szCs w:val="21"/>
        </w:rPr>
        <w:t xml:space="preserve">React.js, Vite, HTML5, CSS3, Bootstrap 5</w:t>
      </w:r>
    </w:p>
    <w:p>
      <w:pPr>
        <w:spacing w:after="16" w:before="0"/>
      </w:pPr>
      <w:r>
        <w:rPr>
          <w:rFonts w:ascii="Arial" w:cs="Arial" w:eastAsia="Arial" w:hAnsi="Arial"/>
          <w:b/>
          <w:bCs/>
          <w:i w:val="false"/>
          <w:iCs w:val="false"/>
          <w:color w:val="4A4A4A"/>
          <w:sz w:val="20"/>
          <w:szCs w:val="20"/>
        </w:rPr>
        <w:t xml:space="preserve">GitHub: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1A56A0"/>
          <w:sz w:val="20"/>
          <w:szCs w:val="20"/>
        </w:rPr>
        <w:t xml:space="preserve">github.com/SDSharmaG/Ecommerce_Project</w:t>
      </w:r>
      <w:r>
        <w:rPr>
          <w:rFonts w:ascii="Arial" w:cs="Arial" w:eastAsia="Arial" w:hAnsi="Arial"/>
          <w:b/>
          <w:bCs/>
          <w:i w:val="false"/>
          <w:iCs w:val="false"/>
          <w:color w:val="4A4A4A"/>
          <w:sz w:val="20"/>
          <w:szCs w:val="20"/>
        </w:rPr>
        <w:t xml:space="preserve">   |   Live: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1A56A0"/>
          <w:sz w:val="20"/>
          <w:szCs w:val="20"/>
        </w:rPr>
        <w:t xml:space="preserve">sdsharmag.github.io/Ecommerce_Project/</w:t>
      </w:r>
    </w:p>
    <w:p>
      <w:pPr>
        <w:pStyle w:val="ListParagraph"/>
        <w:numPr>
          <w:ilvl w:val="0"/>
          <w:numId w:val="2"/>
        </w:numPr>
        <w:spacing w:after="36" w:before="36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4A4A4A"/>
          <w:sz w:val="21"/>
          <w:szCs w:val="21"/>
        </w:rPr>
        <w:t xml:space="preserve">Built responsive single-page e-commerce app with product listing, filtering, and cart functionality</w:t>
      </w:r>
    </w:p>
    <w:p>
      <w:pPr>
        <w:pStyle w:val="ListParagraph"/>
        <w:numPr>
          <w:ilvl w:val="0"/>
          <w:numId w:val="2"/>
        </w:numPr>
        <w:spacing w:after="36" w:before="36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4A4A4A"/>
          <w:sz w:val="21"/>
          <w:szCs w:val="21"/>
        </w:rPr>
        <w:t xml:space="preserve">Designed reusable React components with responsive UI/UX for scalability across devices</w:t>
      </w:r>
    </w:p>
    <w:tbl>
      <w:tblPr>
        <w:tblW w:type="dxa" w:w="108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400"/>
        <w:gridCol w:w="3400"/>
      </w:tblGrid>
      <w:tr>
        <w:tc>
          <w:tcPr>
            <w:tcW w:type="dxa" w:w="7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80"/>
              <w:left w:type="dxa" w:w="0"/>
              <w:bottom w:type="dxa" w:w="0"/>
              <w:right w:type="dxa" w:w="0"/>
            </w:tcMar>
          </w:tcPr>
          <w:p>
            <w:pPr>
              <w:spacing w:after="0" w:before="8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1A"/>
                <w:sz w:val="23"/>
                <w:szCs w:val="23"/>
              </w:rPr>
              <w:t xml:space="preserve">UI Web Design Project</w:t>
            </w:r>
          </w:p>
        </w:tc>
        <w:tc>
          <w:tcPr>
            <w:tcW w:type="dxa" w:w="3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80"/>
              <w:left w:type="dxa" w:w="0"/>
              <w:bottom w:type="dxa" w:w="0"/>
              <w:right w:type="dxa" w:w="0"/>
            </w:tcMar>
            <w:vAlign w:val="bottom"/>
          </w:tcPr>
          <w:p>
            <w:pPr>
              <w:spacing w:after="0" w:before="8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1"/>
                <w:szCs w:val="21"/>
              </w:rPr>
              <w:t xml:space="preserve">August 2025</w:t>
            </w:r>
          </w:p>
        </w:tc>
      </w:tr>
    </w:tbl>
    <w:p>
      <w:pPr>
        <w:spacing w:after="8" w:before="20"/>
      </w:pPr>
      <w:r>
        <w:rPr>
          <w:rFonts w:ascii="Arial" w:cs="Arial" w:eastAsia="Arial" w:hAnsi="Arial"/>
          <w:b/>
          <w:bCs/>
          <w:i w:val="false"/>
          <w:iCs w:val="false"/>
          <w:color w:val="4A4A4A"/>
          <w:sz w:val="21"/>
          <w:szCs w:val="21"/>
        </w:rPr>
        <w:t xml:space="preserve">Stack: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4A4A4A"/>
          <w:sz w:val="21"/>
          <w:szCs w:val="21"/>
        </w:rPr>
        <w:t xml:space="preserve">HTML5, CSS3</w:t>
      </w:r>
    </w:p>
    <w:p>
      <w:pPr>
        <w:spacing w:after="16" w:before="0"/>
      </w:pPr>
      <w:r>
        <w:rPr>
          <w:rFonts w:ascii="Arial" w:cs="Arial" w:eastAsia="Arial" w:hAnsi="Arial"/>
          <w:b/>
          <w:bCs/>
          <w:i w:val="false"/>
          <w:iCs w:val="false"/>
          <w:color w:val="4A4A4A"/>
          <w:sz w:val="20"/>
          <w:szCs w:val="20"/>
        </w:rPr>
        <w:t xml:space="preserve">GitHub: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1A56A0"/>
          <w:sz w:val="20"/>
          <w:szCs w:val="20"/>
        </w:rPr>
        <w:t xml:space="preserve">github.com/SDSharmaG/UI_Design_Project</w:t>
      </w:r>
      <w:r>
        <w:rPr>
          <w:rFonts w:ascii="Arial" w:cs="Arial" w:eastAsia="Arial" w:hAnsi="Arial"/>
          <w:b/>
          <w:bCs/>
          <w:i w:val="false"/>
          <w:iCs w:val="false"/>
          <w:color w:val="4A4A4A"/>
          <w:sz w:val="20"/>
          <w:szCs w:val="20"/>
        </w:rPr>
        <w:t xml:space="preserve">   |   Live: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1A56A0"/>
          <w:sz w:val="20"/>
          <w:szCs w:val="20"/>
        </w:rPr>
        <w:t xml:space="preserve">sdsharmag.github.io/UI_Design_React_Project/</w:t>
      </w:r>
    </w:p>
    <w:p>
      <w:pPr>
        <w:pStyle w:val="ListParagraph"/>
        <w:numPr>
          <w:ilvl w:val="0"/>
          <w:numId w:val="2"/>
        </w:numPr>
        <w:spacing w:after="36" w:before="36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4A4A4A"/>
          <w:sz w:val="21"/>
          <w:szCs w:val="21"/>
        </w:rPr>
        <w:t xml:space="preserve">Designed responsive web interfaces with HTML5 and CSS3 focusing on layout, styling, and user-friendly design</w:t>
      </w:r>
    </w:p>
    <w:p>
      <w:pPr>
        <w:pBdr>
          <w:bottom w:val="single" w:color="1A56A0" w:sz="5"/>
        </w:pBdr>
        <w:spacing w:after="60" w:before="170"/>
      </w:pPr>
      <w:r>
        <w:rPr>
          <w:rFonts w:ascii="Arial" w:cs="Arial" w:eastAsia="Arial" w:hAnsi="Arial"/>
          <w:b/>
          <w:bCs/>
          <w:color w:val="1A56A0"/>
          <w:spacing w:val="40"/>
          <w:sz w:val="22"/>
          <w:szCs w:val="22"/>
        </w:rPr>
        <w:t xml:space="preserve">EDUCATION</w:t>
      </w:r>
    </w:p>
    <w:tbl>
      <w:tblPr>
        <w:tblW w:type="dxa" w:w="108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600"/>
        <w:gridCol w:w="3200"/>
      </w:tblGrid>
      <w:tr>
        <w:tc>
          <w:tcPr>
            <w:tcW w:type="dxa" w:w="7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0"/>
              <w:left w:type="dxa" w:w="0"/>
              <w:bottom w:type="dxa" w:w="0"/>
              <w:right w:type="dxa" w:w="0"/>
            </w:tcMar>
          </w:tcPr>
          <w:p>
            <w:pPr>
              <w:spacing w:after="6" w:before="5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1A"/>
                <w:sz w:val="22"/>
                <w:szCs w:val="22"/>
              </w:rPr>
              <w:t xml:space="preserve">B.Tech – Computer Science &amp; Engineering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A4A4A"/>
                <w:sz w:val="21"/>
                <w:szCs w:val="21"/>
              </w:rPr>
              <w:t xml:space="preserve">Christ College of Engineering &amp; Technology, Puducherry</w:t>
            </w:r>
          </w:p>
        </w:tc>
        <w:tc>
          <w:tcPr>
            <w:tcW w:type="dxa" w:w="3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0"/>
              <w:left w:type="dxa" w:w="0"/>
              <w:bottom w:type="dxa" w:w="0"/>
              <w:right w:type="dxa" w:w="0"/>
            </w:tcMar>
            <w:vAlign w:val="top"/>
          </w:tcPr>
          <w:p>
            <w:pPr>
              <w:spacing w:after="6" w:before="5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1"/>
                <w:szCs w:val="21"/>
              </w:rPr>
              <w:t xml:space="preserve">2021 – 2025</w:t>
            </w:r>
          </w:p>
          <w:p>
            <w:pPr>
              <w:spacing w:after="0" w:before="0"/>
              <w:jc w:val="righ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56A0"/>
                <w:sz w:val="21"/>
                <w:szCs w:val="21"/>
              </w:rPr>
              <w:t xml:space="preserve">CGPA: 8.3 / 10</w:t>
            </w:r>
          </w:p>
        </w:tc>
      </w:tr>
    </w:tbl>
    <w:tbl>
      <w:tblPr>
        <w:tblW w:type="dxa" w:w="108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600"/>
        <w:gridCol w:w="3200"/>
      </w:tblGrid>
      <w:tr>
        <w:tc>
          <w:tcPr>
            <w:tcW w:type="dxa" w:w="7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0"/>
              <w:left w:type="dxa" w:w="0"/>
              <w:bottom w:type="dxa" w:w="0"/>
              <w:right w:type="dxa" w:w="0"/>
            </w:tcMar>
          </w:tcPr>
          <w:p>
            <w:pPr>
              <w:spacing w:after="6" w:before="5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1A"/>
                <w:sz w:val="22"/>
                <w:szCs w:val="22"/>
              </w:rPr>
              <w:t xml:space="preserve">Higher Secondary (Computer Science)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A4A4A"/>
                <w:sz w:val="21"/>
                <w:szCs w:val="21"/>
              </w:rPr>
              <w:t xml:space="preserve">The Roy International School, Puducherry</w:t>
            </w:r>
          </w:p>
        </w:tc>
        <w:tc>
          <w:tcPr>
            <w:tcW w:type="dxa" w:w="3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0"/>
              <w:left w:type="dxa" w:w="0"/>
              <w:bottom w:type="dxa" w:w="0"/>
              <w:right w:type="dxa" w:w="0"/>
            </w:tcMar>
            <w:vAlign w:val="top"/>
          </w:tcPr>
          <w:p>
            <w:pPr>
              <w:spacing w:after="6" w:before="5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1"/>
                <w:szCs w:val="21"/>
              </w:rPr>
              <w:t xml:space="preserve">2019 – 2021</w:t>
            </w:r>
          </w:p>
          <w:p>
            <w:pPr>
              <w:spacing w:after="0" w:before="0"/>
              <w:jc w:val="righ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56A0"/>
                <w:sz w:val="21"/>
                <w:szCs w:val="21"/>
              </w:rPr>
              <w:t xml:space="preserve">87.5%</w:t>
            </w:r>
          </w:p>
        </w:tc>
      </w:tr>
    </w:tbl>
    <w:tbl>
      <w:tblPr>
        <w:tblW w:type="dxa" w:w="108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600"/>
        <w:gridCol w:w="3200"/>
      </w:tblGrid>
      <w:tr>
        <w:tc>
          <w:tcPr>
            <w:tcW w:type="dxa" w:w="7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0"/>
              <w:left w:type="dxa" w:w="0"/>
              <w:bottom w:type="dxa" w:w="0"/>
              <w:right w:type="dxa" w:w="0"/>
            </w:tcMar>
          </w:tcPr>
          <w:p>
            <w:pPr>
              <w:spacing w:after="6" w:before="5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1A"/>
                <w:sz w:val="22"/>
                <w:szCs w:val="22"/>
              </w:rPr>
              <w:t xml:space="preserve">Secondary School Leaving Certificate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A4A4A"/>
                <w:sz w:val="21"/>
                <w:szCs w:val="21"/>
              </w:rPr>
              <w:t xml:space="preserve">Sri Rahavendirar High School, Puducherry</w:t>
            </w:r>
          </w:p>
        </w:tc>
        <w:tc>
          <w:tcPr>
            <w:tcW w:type="dxa" w:w="3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0"/>
              <w:left w:type="dxa" w:w="0"/>
              <w:bottom w:type="dxa" w:w="0"/>
              <w:right w:type="dxa" w:w="0"/>
            </w:tcMar>
            <w:vAlign w:val="top"/>
          </w:tcPr>
          <w:p>
            <w:pPr>
              <w:spacing w:after="6" w:before="5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1"/>
                <w:szCs w:val="21"/>
              </w:rPr>
              <w:t xml:space="preserve">2018 – 2019</w:t>
            </w:r>
          </w:p>
          <w:p>
            <w:pPr>
              <w:spacing w:after="0" w:before="0"/>
              <w:jc w:val="righ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56A0"/>
                <w:sz w:val="21"/>
                <w:szCs w:val="21"/>
              </w:rPr>
              <w:t xml:space="preserve">89%</w:t>
            </w:r>
          </w:p>
        </w:tc>
      </w:tr>
    </w:tbl>
    <w:p>
      <w:pPr>
        <w:pBdr>
          <w:bottom w:val="single" w:color="1A56A0" w:sz="5"/>
        </w:pBdr>
        <w:spacing w:after="60" w:before="170"/>
      </w:pPr>
      <w:r>
        <w:rPr>
          <w:rFonts w:ascii="Arial" w:cs="Arial" w:eastAsia="Arial" w:hAnsi="Arial"/>
          <w:b/>
          <w:bCs/>
          <w:color w:val="1A56A0"/>
          <w:spacing w:val="40"/>
          <w:sz w:val="22"/>
          <w:szCs w:val="22"/>
        </w:rPr>
        <w:t xml:space="preserve">CERTIFICATIONS</w:t>
      </w:r>
    </w:p>
    <w:p>
      <w:pPr>
        <w:spacing w:after="40" w:before="4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1"/>
          <w:szCs w:val="21"/>
        </w:rPr>
        <w:t xml:space="preserve">MERN Stack Development – Image Creative Education (2026)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888888"/>
          <w:sz w:val="21"/>
          <w:szCs w:val="21"/>
        </w:rPr>
        <w:t xml:space="preserve">   •  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1"/>
          <w:szCs w:val="21"/>
        </w:rPr>
        <w:t xml:space="preserve">Java Programming – Sarath Life Academy (2024)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888888"/>
          <w:sz w:val="21"/>
          <w:szCs w:val="21"/>
        </w:rPr>
        <w:t xml:space="preserve">   •  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1"/>
          <w:szCs w:val="21"/>
        </w:rPr>
        <w:t xml:space="preserve">Python Programming – Edan Academy (2023)</w:t>
      </w:r>
    </w:p>
    <w:p>
      <w:pPr>
        <w:pBdr>
          <w:bottom w:val="single" w:color="1A56A0" w:sz="5"/>
        </w:pBdr>
        <w:spacing w:after="60" w:before="170"/>
      </w:pPr>
      <w:r>
        <w:rPr>
          <w:rFonts w:ascii="Arial" w:cs="Arial" w:eastAsia="Arial" w:hAnsi="Arial"/>
          <w:b/>
          <w:bCs/>
          <w:color w:val="1A56A0"/>
          <w:spacing w:val="40"/>
          <w:sz w:val="22"/>
          <w:szCs w:val="22"/>
        </w:rPr>
        <w:t xml:space="preserve">STRENGTHS</w:t>
      </w:r>
    </w:p>
    <w:p>
      <w:pPr>
        <w:spacing w:after="0" w:before="40"/>
        <w:jc w:val="center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4A4A4A"/>
          <w:sz w:val="21"/>
          <w:szCs w:val="21"/>
        </w:rPr>
        <w:t xml:space="preserve">Problem Solving  •  Team Collaboration  •  Time Management  •  Adaptability  •  Continuous Learning</w:t>
      </w:r>
    </w:p>
    <w:sectPr>
      <w:pgSz w:w="12240" w:h="15840" w:orient="portrait"/>
      <w:pgMar w:top="576" w:right="720" w:bottom="576" w:left="72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400" w:hanging="22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2026-05-05T05:57:53.117Z</dcterms:created>
  <dcterms:modified xsi:type="dcterms:W3CDTF">2026-05-05T05:57:53.117Z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