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3D749" w14:textId="77777777" w:rsidR="00FA204F" w:rsidRDefault="00FA204F" w:rsidP="00FA204F">
      <w:pPr>
        <w:rPr>
          <w:rFonts w:ascii="黑体" w:eastAsia="黑体" w:hAnsi="Times"/>
          <w:b/>
          <w:bCs/>
          <w:sz w:val="24"/>
          <w:szCs w:val="30"/>
        </w:rPr>
      </w:pPr>
    </w:p>
    <w:p w14:paraId="0C36FDA4" w14:textId="77777777" w:rsidR="00FA204F" w:rsidRDefault="00FA204F" w:rsidP="00FA204F">
      <w:pPr>
        <w:jc w:val="center"/>
        <w:rPr>
          <w:rFonts w:ascii="黑体" w:eastAsia="黑体" w:hAnsi="Times"/>
          <w:sz w:val="36"/>
          <w:szCs w:val="36"/>
        </w:rPr>
      </w:pPr>
      <w:r>
        <w:rPr>
          <w:rFonts w:eastAsia="黑体" w:hint="eastAsia"/>
          <w:sz w:val="36"/>
          <w:szCs w:val="36"/>
        </w:rPr>
        <w:t>计算机</w:t>
      </w:r>
      <w:r>
        <w:rPr>
          <w:rFonts w:ascii="黑体" w:eastAsia="黑体" w:hAnsi="Times" w:hint="eastAsia"/>
          <w:sz w:val="36"/>
          <w:szCs w:val="36"/>
        </w:rPr>
        <w:t>学院</w:t>
      </w:r>
      <w:r>
        <w:rPr>
          <w:rFonts w:ascii="黑体" w:eastAsia="黑体" w:hAnsi="Times" w:hint="eastAsia"/>
          <w:sz w:val="36"/>
          <w:szCs w:val="36"/>
          <w:u w:val="single"/>
        </w:rPr>
        <w:t>软件工程与实践</w:t>
      </w:r>
      <w:r>
        <w:rPr>
          <w:rFonts w:ascii="黑体" w:eastAsia="黑体" w:hAnsi="Times" w:hint="eastAsia"/>
          <w:sz w:val="36"/>
          <w:szCs w:val="36"/>
        </w:rPr>
        <w:t>课程实验报告</w:t>
      </w:r>
    </w:p>
    <w:p w14:paraId="34AD2231" w14:textId="77777777" w:rsidR="00FA204F" w:rsidRDefault="00FA204F" w:rsidP="00FA204F">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67"/>
        <w:gridCol w:w="2761"/>
        <w:gridCol w:w="3432"/>
      </w:tblGrid>
      <w:tr w:rsidR="00FA204F" w14:paraId="0C7E265E" w14:textId="77777777" w:rsidTr="00FF6097">
        <w:trPr>
          <w:trHeight w:val="460"/>
        </w:trPr>
        <w:tc>
          <w:tcPr>
            <w:tcW w:w="5508" w:type="dxa"/>
            <w:gridSpan w:val="2"/>
            <w:tcBorders>
              <w:top w:val="single" w:sz="4" w:space="0" w:color="auto"/>
              <w:left w:val="single" w:sz="4" w:space="0" w:color="auto"/>
              <w:bottom w:val="single" w:sz="4" w:space="0" w:color="auto"/>
              <w:right w:val="single" w:sz="4" w:space="0" w:color="auto"/>
            </w:tcBorders>
          </w:tcPr>
          <w:p w14:paraId="710592AE" w14:textId="28F5352A" w:rsidR="00FA204F" w:rsidRDefault="00FA204F" w:rsidP="00FF6097">
            <w:pPr>
              <w:rPr>
                <w:rFonts w:ascii="黑体" w:eastAsia="黑体" w:hAnsi="Times"/>
                <w:sz w:val="24"/>
                <w:szCs w:val="20"/>
              </w:rPr>
            </w:pPr>
            <w:r>
              <w:rPr>
                <w:rFonts w:ascii="黑体" w:eastAsia="黑体" w:hAnsi="Times" w:hint="eastAsia"/>
                <w:sz w:val="24"/>
                <w:szCs w:val="20"/>
              </w:rPr>
              <w:t>实验题目：实验三 活动图、项目过程跟踪工具，人力资源组织结构，可行性分析报告</w:t>
            </w:r>
            <w:r>
              <w:rPr>
                <w:rFonts w:ascii="黑体" w:eastAsia="黑体" w:hAnsi="Times"/>
                <w:sz w:val="24"/>
                <w:szCs w:val="20"/>
              </w:rPr>
              <w:t xml:space="preserve"> </w:t>
            </w:r>
          </w:p>
        </w:tc>
        <w:tc>
          <w:tcPr>
            <w:tcW w:w="3014" w:type="dxa"/>
            <w:tcBorders>
              <w:top w:val="single" w:sz="4" w:space="0" w:color="auto"/>
              <w:left w:val="single" w:sz="4" w:space="0" w:color="auto"/>
              <w:bottom w:val="single" w:sz="4" w:space="0" w:color="auto"/>
              <w:right w:val="single" w:sz="4" w:space="0" w:color="auto"/>
            </w:tcBorders>
          </w:tcPr>
          <w:p w14:paraId="7DD91817" w14:textId="15004E83" w:rsidR="00FA204F" w:rsidRDefault="00FA204F" w:rsidP="00FF6097">
            <w:pPr>
              <w:rPr>
                <w:rFonts w:ascii="黑体" w:eastAsia="黑体" w:hAnsi="Times"/>
                <w:sz w:val="24"/>
                <w:szCs w:val="20"/>
              </w:rPr>
            </w:pPr>
            <w:r>
              <w:rPr>
                <w:rFonts w:ascii="黑体" w:eastAsia="黑体" w:hAnsi="Times" w:hint="eastAsia"/>
                <w:sz w:val="24"/>
                <w:szCs w:val="20"/>
              </w:rPr>
              <w:t>学号：</w:t>
            </w:r>
            <w:r>
              <w:rPr>
                <w:rFonts w:ascii="黑体" w:eastAsia="黑体" w:hAnsi="Times"/>
                <w:sz w:val="24"/>
                <w:szCs w:val="20"/>
              </w:rPr>
              <w:t>201900130126</w:t>
            </w:r>
          </w:p>
        </w:tc>
      </w:tr>
      <w:tr w:rsidR="00FA204F" w14:paraId="27F1C9FC" w14:textId="77777777" w:rsidTr="00FF6097">
        <w:trPr>
          <w:trHeight w:val="451"/>
        </w:trPr>
        <w:tc>
          <w:tcPr>
            <w:tcW w:w="2448" w:type="dxa"/>
            <w:tcBorders>
              <w:top w:val="single" w:sz="4" w:space="0" w:color="auto"/>
              <w:left w:val="single" w:sz="4" w:space="0" w:color="auto"/>
              <w:bottom w:val="single" w:sz="4" w:space="0" w:color="auto"/>
              <w:right w:val="single" w:sz="4" w:space="0" w:color="auto"/>
            </w:tcBorders>
          </w:tcPr>
          <w:p w14:paraId="5E9288F0" w14:textId="2B842A53" w:rsidR="00FA204F" w:rsidRDefault="00FA204F" w:rsidP="00FF6097">
            <w:pPr>
              <w:rPr>
                <w:rFonts w:ascii="黑体" w:eastAsia="黑体" w:hAnsi="Times"/>
                <w:sz w:val="24"/>
                <w:szCs w:val="20"/>
              </w:rPr>
            </w:pPr>
            <w:r>
              <w:rPr>
                <w:rFonts w:ascii="黑体" w:eastAsia="黑体" w:hAnsi="Times" w:hint="eastAsia"/>
                <w:sz w:val="24"/>
                <w:szCs w:val="20"/>
              </w:rPr>
              <w:t>日期：</w:t>
            </w:r>
            <w:r>
              <w:rPr>
                <w:rFonts w:ascii="黑体" w:eastAsia="黑体" w:hAnsi="Times"/>
                <w:sz w:val="24"/>
                <w:szCs w:val="20"/>
              </w:rPr>
              <w:t>2022.03.17</w:t>
            </w:r>
          </w:p>
        </w:tc>
        <w:tc>
          <w:tcPr>
            <w:tcW w:w="3060" w:type="dxa"/>
            <w:tcBorders>
              <w:top w:val="single" w:sz="4" w:space="0" w:color="auto"/>
              <w:left w:val="single" w:sz="4" w:space="0" w:color="auto"/>
              <w:bottom w:val="single" w:sz="4" w:space="0" w:color="auto"/>
              <w:right w:val="single" w:sz="4" w:space="0" w:color="auto"/>
            </w:tcBorders>
          </w:tcPr>
          <w:p w14:paraId="369C4025" w14:textId="04D40542" w:rsidR="00FA204F" w:rsidRDefault="00FA204F" w:rsidP="00FF6097">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proofErr w:type="gramStart"/>
            <w:r>
              <w:rPr>
                <w:rFonts w:ascii="黑体" w:eastAsia="黑体" w:hAnsi="Times" w:hint="eastAsia"/>
                <w:sz w:val="24"/>
                <w:szCs w:val="20"/>
              </w:rPr>
              <w:t>计科</w:t>
            </w:r>
            <w:r>
              <w:rPr>
                <w:rFonts w:ascii="黑体" w:eastAsia="黑体" w:hAnsi="Times"/>
                <w:sz w:val="24"/>
                <w:szCs w:val="20"/>
              </w:rPr>
              <w:t>19</w:t>
            </w:r>
            <w:r>
              <w:rPr>
                <w:rFonts w:ascii="黑体" w:eastAsia="黑体" w:hAnsi="Times" w:hint="eastAsia"/>
                <w:sz w:val="24"/>
                <w:szCs w:val="20"/>
              </w:rPr>
              <w:t>级</w:t>
            </w:r>
            <w:proofErr w:type="gramEnd"/>
            <w:r>
              <w:rPr>
                <w:rFonts w:ascii="黑体" w:eastAsia="黑体" w:hAnsi="Times" w:hint="eastAsia"/>
                <w:sz w:val="24"/>
                <w:szCs w:val="20"/>
              </w:rPr>
              <w:t>1班</w:t>
            </w:r>
          </w:p>
        </w:tc>
        <w:tc>
          <w:tcPr>
            <w:tcW w:w="3014" w:type="dxa"/>
            <w:tcBorders>
              <w:top w:val="single" w:sz="4" w:space="0" w:color="auto"/>
              <w:left w:val="single" w:sz="4" w:space="0" w:color="auto"/>
              <w:bottom w:val="single" w:sz="4" w:space="0" w:color="auto"/>
              <w:right w:val="single" w:sz="4" w:space="0" w:color="auto"/>
            </w:tcBorders>
          </w:tcPr>
          <w:p w14:paraId="2355A6EE" w14:textId="35A9DFD2" w:rsidR="00FA204F" w:rsidRDefault="00FA204F" w:rsidP="00FF6097">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proofErr w:type="gramStart"/>
            <w:r>
              <w:rPr>
                <w:rFonts w:ascii="黑体" w:eastAsia="黑体" w:hAnsi="Times" w:hint="eastAsia"/>
                <w:sz w:val="24"/>
                <w:szCs w:val="20"/>
              </w:rPr>
              <w:t>史子涵</w:t>
            </w:r>
            <w:proofErr w:type="gramEnd"/>
          </w:p>
        </w:tc>
      </w:tr>
      <w:tr w:rsidR="00FA204F" w14:paraId="52E09A77" w14:textId="77777777" w:rsidTr="00FF6097">
        <w:trPr>
          <w:trHeight w:val="457"/>
        </w:trPr>
        <w:tc>
          <w:tcPr>
            <w:tcW w:w="8522" w:type="dxa"/>
            <w:gridSpan w:val="3"/>
            <w:tcBorders>
              <w:top w:val="single" w:sz="4" w:space="0" w:color="auto"/>
              <w:left w:val="single" w:sz="4" w:space="0" w:color="auto"/>
              <w:bottom w:val="single" w:sz="4" w:space="0" w:color="auto"/>
              <w:right w:val="single" w:sz="4" w:space="0" w:color="auto"/>
            </w:tcBorders>
          </w:tcPr>
          <w:p w14:paraId="01DE9401" w14:textId="3CD93959" w:rsidR="00FA204F" w:rsidRDefault="00FA204F" w:rsidP="00FF6097">
            <w:pPr>
              <w:rPr>
                <w:rFonts w:ascii="黑体" w:eastAsia="黑体" w:hAnsi="Times"/>
                <w:sz w:val="24"/>
                <w:szCs w:val="20"/>
              </w:rPr>
            </w:pPr>
            <w:r>
              <w:rPr>
                <w:rFonts w:ascii="黑体" w:eastAsia="黑体" w:hAnsi="Times" w:hint="eastAsia"/>
                <w:sz w:val="24"/>
                <w:szCs w:val="20"/>
              </w:rPr>
              <w:t>Email：2</w:t>
            </w:r>
            <w:r>
              <w:rPr>
                <w:rFonts w:ascii="黑体" w:eastAsia="黑体" w:hAnsi="Times"/>
                <w:sz w:val="24"/>
                <w:szCs w:val="20"/>
              </w:rPr>
              <w:t>567626732@</w:t>
            </w:r>
            <w:r>
              <w:rPr>
                <w:rFonts w:ascii="黑体" w:eastAsia="黑体" w:hAnsi="Times" w:hint="eastAsia"/>
                <w:sz w:val="24"/>
                <w:szCs w:val="20"/>
              </w:rPr>
              <w:t>q</w:t>
            </w:r>
            <w:r>
              <w:rPr>
                <w:rFonts w:ascii="黑体" w:eastAsia="黑体" w:hAnsi="Times"/>
                <w:sz w:val="24"/>
                <w:szCs w:val="20"/>
              </w:rPr>
              <w:t>q.com</w:t>
            </w:r>
          </w:p>
        </w:tc>
      </w:tr>
      <w:tr w:rsidR="00FA204F" w14:paraId="72734FC7" w14:textId="77777777" w:rsidTr="00FF6097">
        <w:trPr>
          <w:trHeight w:val="646"/>
        </w:trPr>
        <w:tc>
          <w:tcPr>
            <w:tcW w:w="8522" w:type="dxa"/>
            <w:gridSpan w:val="3"/>
            <w:tcBorders>
              <w:top w:val="single" w:sz="4" w:space="0" w:color="auto"/>
              <w:left w:val="single" w:sz="4" w:space="0" w:color="auto"/>
              <w:bottom w:val="single" w:sz="4" w:space="0" w:color="auto"/>
              <w:right w:val="single" w:sz="4" w:space="0" w:color="auto"/>
            </w:tcBorders>
          </w:tcPr>
          <w:p w14:paraId="0D92B89A" w14:textId="77777777" w:rsidR="00FA204F" w:rsidRDefault="00FA204F" w:rsidP="00FF6097">
            <w:pPr>
              <w:rPr>
                <w:rFonts w:ascii="黑体" w:eastAsia="黑体" w:hAnsi="Times"/>
                <w:sz w:val="24"/>
                <w:szCs w:val="20"/>
              </w:rPr>
            </w:pPr>
            <w:r>
              <w:rPr>
                <w:rFonts w:ascii="黑体" w:eastAsia="黑体" w:hAnsi="Times" w:hint="eastAsia"/>
                <w:sz w:val="24"/>
                <w:szCs w:val="20"/>
              </w:rPr>
              <w:t>实验目的：</w:t>
            </w:r>
          </w:p>
          <w:p w14:paraId="22A4FA76" w14:textId="30C2FE6E" w:rsidR="00FA204F" w:rsidRPr="00FA204F" w:rsidRDefault="00FA204F" w:rsidP="00FA2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黑体" w:eastAsia="黑体" w:hAnsi="黑体" w:cs="微软雅黑"/>
                <w:color w:val="000000"/>
                <w:sz w:val="24"/>
              </w:rPr>
            </w:pPr>
            <w:r w:rsidRPr="00FA204F">
              <w:rPr>
                <w:rFonts w:ascii="黑体" w:eastAsia="黑体" w:hAnsi="黑体" w:cs="微软雅黑" w:hint="eastAsia"/>
                <w:color w:val="000000"/>
                <w:sz w:val="24"/>
              </w:rPr>
              <w:t>1</w:t>
            </w:r>
            <w:r w:rsidRPr="00FA204F">
              <w:rPr>
                <w:rFonts w:ascii="黑体" w:eastAsia="黑体" w:hAnsi="黑体" w:cs="微软雅黑"/>
                <w:color w:val="000000"/>
                <w:sz w:val="24"/>
              </w:rPr>
              <w:t>.</w:t>
            </w:r>
            <w:r w:rsidRPr="00FA204F">
              <w:rPr>
                <w:rFonts w:ascii="黑体" w:eastAsia="黑体" w:hAnsi="黑体" w:cs="微软雅黑" w:hint="eastAsia"/>
                <w:color w:val="000000"/>
                <w:sz w:val="24"/>
              </w:rPr>
              <w:t>练习项目计划工作分解活动图。</w:t>
            </w:r>
          </w:p>
          <w:p w14:paraId="2E29383E" w14:textId="16DCF9DF" w:rsidR="00FA204F" w:rsidRPr="00FA204F" w:rsidRDefault="00FA204F" w:rsidP="00FA2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黑体" w:eastAsia="黑体" w:hAnsi="黑体" w:cs="微软雅黑"/>
                <w:color w:val="000000"/>
                <w:sz w:val="24"/>
              </w:rPr>
            </w:pPr>
            <w:r w:rsidRPr="00FA204F">
              <w:rPr>
                <w:rFonts w:ascii="黑体" w:eastAsia="黑体" w:hAnsi="黑体" w:cs="微软雅黑" w:hint="eastAsia"/>
                <w:color w:val="000000"/>
                <w:sz w:val="24"/>
              </w:rPr>
              <w:t>2</w:t>
            </w:r>
            <w:r w:rsidRPr="00FA204F">
              <w:rPr>
                <w:rFonts w:ascii="黑体" w:eastAsia="黑体" w:hAnsi="黑体" w:cs="微软雅黑"/>
                <w:color w:val="000000"/>
                <w:sz w:val="24"/>
              </w:rPr>
              <w:t>.</w:t>
            </w:r>
            <w:r w:rsidRPr="00FA204F">
              <w:rPr>
                <w:rFonts w:ascii="黑体" w:eastAsia="黑体" w:hAnsi="黑体" w:cs="微软雅黑" w:hint="eastAsia"/>
                <w:color w:val="000000"/>
                <w:sz w:val="24"/>
              </w:rPr>
              <w:t>练习项目跟踪工具的使用。</w:t>
            </w:r>
          </w:p>
          <w:p w14:paraId="7E5F5EEA" w14:textId="6EDE9F4C" w:rsidR="00FA204F" w:rsidRPr="00FA204F" w:rsidRDefault="00FA204F" w:rsidP="00FA2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黑体" w:eastAsia="黑体" w:hAnsi="黑体" w:cs="微软雅黑"/>
                <w:color w:val="000000"/>
                <w:sz w:val="24"/>
              </w:rPr>
            </w:pPr>
            <w:r w:rsidRPr="00FA204F">
              <w:rPr>
                <w:rFonts w:ascii="黑体" w:eastAsia="黑体" w:hAnsi="黑体" w:cs="微软雅黑" w:hint="eastAsia"/>
                <w:color w:val="000000"/>
                <w:sz w:val="24"/>
              </w:rPr>
              <w:t>3</w:t>
            </w:r>
            <w:r w:rsidRPr="00FA204F">
              <w:rPr>
                <w:rFonts w:ascii="黑体" w:eastAsia="黑体" w:hAnsi="黑体" w:cs="微软雅黑"/>
                <w:color w:val="000000"/>
                <w:sz w:val="24"/>
              </w:rPr>
              <w:t>.</w:t>
            </w:r>
            <w:r w:rsidRPr="00FA204F">
              <w:rPr>
                <w:rFonts w:ascii="黑体" w:eastAsia="黑体" w:hAnsi="黑体" w:cs="微软雅黑" w:hint="eastAsia"/>
                <w:color w:val="000000"/>
                <w:sz w:val="24"/>
              </w:rPr>
              <w:t>讨论人力资源管理、组织结构。</w:t>
            </w:r>
          </w:p>
          <w:p w14:paraId="68F0A192" w14:textId="43A78BC4" w:rsidR="00FA204F" w:rsidRPr="00FA204F" w:rsidRDefault="00FA204F" w:rsidP="00FA2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黑体" w:eastAsia="黑体" w:hAnsi="黑体" w:cs="微软雅黑"/>
                <w:color w:val="000000"/>
                <w:sz w:val="24"/>
              </w:rPr>
            </w:pPr>
            <w:r w:rsidRPr="00FA204F">
              <w:rPr>
                <w:rFonts w:ascii="黑体" w:eastAsia="黑体" w:hAnsi="黑体" w:cs="微软雅黑" w:hint="eastAsia"/>
                <w:color w:val="000000"/>
                <w:sz w:val="24"/>
              </w:rPr>
              <w:t>4.完善可行性分析报告</w:t>
            </w:r>
          </w:p>
        </w:tc>
      </w:tr>
      <w:tr w:rsidR="00FA204F" w14:paraId="45B79BAA" w14:textId="77777777" w:rsidTr="00FF6097">
        <w:trPr>
          <w:trHeight w:val="586"/>
        </w:trPr>
        <w:tc>
          <w:tcPr>
            <w:tcW w:w="8522" w:type="dxa"/>
            <w:gridSpan w:val="3"/>
            <w:tcBorders>
              <w:top w:val="single" w:sz="4" w:space="0" w:color="auto"/>
              <w:left w:val="single" w:sz="4" w:space="0" w:color="auto"/>
              <w:bottom w:val="single" w:sz="4" w:space="0" w:color="auto"/>
              <w:right w:val="single" w:sz="4" w:space="0" w:color="auto"/>
            </w:tcBorders>
          </w:tcPr>
          <w:p w14:paraId="4CC87B28" w14:textId="77777777" w:rsidR="00FA204F" w:rsidRDefault="00FA204F" w:rsidP="00FF6097">
            <w:r>
              <w:rPr>
                <w:rFonts w:ascii="黑体" w:eastAsia="黑体" w:hAnsi="Times" w:hint="eastAsia"/>
                <w:sz w:val="24"/>
                <w:szCs w:val="20"/>
              </w:rPr>
              <w:t>实验软件和硬件环境：</w:t>
            </w:r>
            <w:r>
              <w:t> </w:t>
            </w:r>
          </w:p>
          <w:p w14:paraId="21333CFE" w14:textId="65692651" w:rsidR="00FA204F" w:rsidRDefault="00FA204F" w:rsidP="00FF6097">
            <w:pPr>
              <w:rPr>
                <w:rFonts w:ascii="黑体" w:eastAsia="黑体" w:hAnsi="Times"/>
                <w:sz w:val="24"/>
                <w:szCs w:val="20"/>
              </w:rPr>
            </w:pPr>
            <w:r>
              <w:rPr>
                <w:rFonts w:ascii="黑体" w:eastAsia="黑体" w:hAnsi="Times" w:hint="eastAsia"/>
                <w:sz w:val="24"/>
                <w:szCs w:val="20"/>
              </w:rPr>
              <w:t>Windows 10操作系统</w:t>
            </w:r>
          </w:p>
        </w:tc>
      </w:tr>
      <w:tr w:rsidR="00FA204F" w14:paraId="608157FA" w14:textId="77777777" w:rsidTr="00FF6097">
        <w:trPr>
          <w:trHeight w:val="1822"/>
        </w:trPr>
        <w:tc>
          <w:tcPr>
            <w:tcW w:w="8522" w:type="dxa"/>
            <w:gridSpan w:val="3"/>
            <w:tcBorders>
              <w:top w:val="single" w:sz="4" w:space="0" w:color="auto"/>
              <w:left w:val="single" w:sz="4" w:space="0" w:color="auto"/>
              <w:bottom w:val="single" w:sz="4" w:space="0" w:color="auto"/>
              <w:right w:val="single" w:sz="4" w:space="0" w:color="auto"/>
            </w:tcBorders>
          </w:tcPr>
          <w:p w14:paraId="2FDB95DC" w14:textId="77777777" w:rsidR="00FA204F" w:rsidRDefault="00FA204F" w:rsidP="00FF6097">
            <w:pPr>
              <w:rPr>
                <w:rFonts w:ascii="黑体" w:eastAsia="黑体" w:hAnsi="Times"/>
                <w:sz w:val="24"/>
                <w:szCs w:val="20"/>
              </w:rPr>
            </w:pPr>
            <w:r>
              <w:rPr>
                <w:rFonts w:ascii="黑体" w:eastAsia="黑体" w:hAnsi="Times" w:hint="eastAsia"/>
                <w:sz w:val="24"/>
                <w:szCs w:val="20"/>
              </w:rPr>
              <w:t>实验步骤与内容：</w:t>
            </w:r>
            <w:r>
              <w:rPr>
                <w:rFonts w:ascii="黑体" w:eastAsia="黑体" w:hAnsi="Times"/>
                <w:sz w:val="24"/>
                <w:szCs w:val="20"/>
              </w:rPr>
              <w:t xml:space="preserve"> </w:t>
            </w:r>
          </w:p>
          <w:p w14:paraId="1610EF3E" w14:textId="5DF076DB" w:rsidR="00FA204F" w:rsidRDefault="00FA204F" w:rsidP="00FF6097">
            <w:pPr>
              <w:rPr>
                <w:rFonts w:ascii="黑体" w:eastAsia="黑体" w:hAnsi="Times"/>
                <w:sz w:val="24"/>
                <w:szCs w:val="20"/>
              </w:rPr>
            </w:pPr>
            <w:r>
              <w:rPr>
                <w:rFonts w:ascii="黑体" w:eastAsia="黑体" w:hAnsi="Times" w:hint="eastAsia"/>
                <w:sz w:val="24"/>
                <w:szCs w:val="20"/>
              </w:rPr>
              <w:t>团队名称：</w:t>
            </w:r>
            <w:r>
              <w:rPr>
                <w:rFonts w:ascii="黑体" w:eastAsia="黑体" w:hAnsi="Times" w:hint="eastAsia"/>
                <w:sz w:val="24"/>
              </w:rPr>
              <w:t>没有bug</w:t>
            </w:r>
            <w:proofErr w:type="gramStart"/>
            <w:r>
              <w:rPr>
                <w:rFonts w:ascii="黑体" w:eastAsia="黑体" w:hAnsi="黑体" w:cs="黑体" w:hint="eastAsia"/>
                <w:sz w:val="24"/>
              </w:rPr>
              <w:t>软工实践</w:t>
            </w:r>
            <w:proofErr w:type="gramEnd"/>
            <w:r>
              <w:rPr>
                <w:rFonts w:ascii="黑体" w:eastAsia="黑体" w:hAnsi="黑体" w:cs="黑体" w:hint="eastAsia"/>
                <w:sz w:val="24"/>
              </w:rPr>
              <w:t>团队</w:t>
            </w:r>
          </w:p>
          <w:p w14:paraId="22B6DA98" w14:textId="4FE5231B" w:rsidR="00FA204F" w:rsidRDefault="00FA204F" w:rsidP="00FF6097">
            <w:pPr>
              <w:rPr>
                <w:rFonts w:ascii="黑体" w:eastAsia="黑体" w:hAnsi="Times"/>
                <w:sz w:val="24"/>
                <w:szCs w:val="20"/>
              </w:rPr>
            </w:pPr>
            <w:r>
              <w:rPr>
                <w:rFonts w:ascii="黑体" w:eastAsia="黑体" w:hAnsi="Times" w:hint="eastAsia"/>
                <w:sz w:val="24"/>
                <w:szCs w:val="20"/>
              </w:rPr>
              <w:t>团队成员（排名不分先后）：陈文盼 201</w:t>
            </w:r>
            <w:r>
              <w:rPr>
                <w:rFonts w:ascii="黑体" w:eastAsia="黑体" w:hAnsi="Times"/>
                <w:sz w:val="24"/>
                <w:szCs w:val="20"/>
              </w:rPr>
              <w:t>920130238</w:t>
            </w:r>
            <w:r>
              <w:rPr>
                <w:rFonts w:ascii="黑体" w:eastAsia="黑体" w:hAnsi="Times" w:hint="eastAsia"/>
                <w:sz w:val="24"/>
                <w:szCs w:val="20"/>
              </w:rPr>
              <w:t xml:space="preserve">，史子涵 </w:t>
            </w:r>
            <w:r w:rsidRPr="000D000E">
              <w:rPr>
                <w:rFonts w:ascii="黑体" w:eastAsia="黑体" w:hAnsi="Times"/>
                <w:sz w:val="24"/>
                <w:szCs w:val="20"/>
              </w:rPr>
              <w:t>201900130126</w:t>
            </w:r>
            <w:r>
              <w:rPr>
                <w:rFonts w:ascii="黑体" w:eastAsia="黑体" w:hAnsi="Times" w:hint="eastAsia"/>
                <w:sz w:val="24"/>
                <w:szCs w:val="20"/>
              </w:rPr>
              <w:t>，</w:t>
            </w:r>
            <w:r w:rsidRPr="00CD6E88">
              <w:rPr>
                <w:rFonts w:ascii="黑体" w:eastAsia="黑体" w:hAnsi="Times"/>
                <w:sz w:val="24"/>
                <w:szCs w:val="20"/>
              </w:rPr>
              <w:t>刘诗婷201918130217</w:t>
            </w:r>
            <w:r>
              <w:rPr>
                <w:rFonts w:ascii="黑体" w:eastAsia="黑体" w:hAnsi="Times" w:hint="eastAsia"/>
                <w:sz w:val="24"/>
                <w:szCs w:val="20"/>
              </w:rPr>
              <w:t xml:space="preserve">， 赵一帆 </w:t>
            </w:r>
            <w:r>
              <w:rPr>
                <w:rFonts w:ascii="黑体" w:eastAsia="黑体" w:hAnsi="Times"/>
                <w:sz w:val="24"/>
                <w:szCs w:val="20"/>
              </w:rPr>
              <w:t>201905130197</w:t>
            </w:r>
            <w:r>
              <w:rPr>
                <w:rFonts w:ascii="黑体" w:eastAsia="黑体" w:hAnsi="Times" w:hint="eastAsia"/>
                <w:sz w:val="24"/>
                <w:szCs w:val="20"/>
              </w:rPr>
              <w:t xml:space="preserve">，郑晓旭 </w:t>
            </w:r>
            <w:r w:rsidRPr="00CD6E88">
              <w:rPr>
                <w:rFonts w:ascii="黑体" w:eastAsia="黑体" w:hAnsi="Times"/>
                <w:sz w:val="24"/>
                <w:szCs w:val="20"/>
              </w:rPr>
              <w:t>201900130107</w:t>
            </w:r>
            <w:r>
              <w:rPr>
                <w:rFonts w:ascii="黑体" w:eastAsia="黑体" w:hAnsi="Times" w:hint="eastAsia"/>
                <w:sz w:val="24"/>
                <w:szCs w:val="20"/>
              </w:rPr>
              <w:t>。</w:t>
            </w:r>
          </w:p>
          <w:p w14:paraId="0338E608" w14:textId="77777777" w:rsidR="00FA204F" w:rsidRDefault="00FA204F" w:rsidP="00FF6097">
            <w:pPr>
              <w:rPr>
                <w:rFonts w:ascii="黑体" w:eastAsia="黑体" w:hAnsi="Times"/>
                <w:sz w:val="24"/>
                <w:szCs w:val="20"/>
              </w:rPr>
            </w:pPr>
          </w:p>
          <w:p w14:paraId="38DD852B" w14:textId="43509FBE" w:rsidR="00FA204F" w:rsidRDefault="00784387" w:rsidP="00784387">
            <w:pPr>
              <w:rPr>
                <w:rFonts w:ascii="黑体" w:eastAsia="黑体" w:hAnsi="Times"/>
                <w:sz w:val="24"/>
                <w:szCs w:val="20"/>
              </w:rPr>
            </w:pPr>
            <w:r>
              <w:rPr>
                <w:rFonts w:ascii="黑体" w:eastAsia="黑体" w:hAnsi="Times" w:hint="eastAsia"/>
                <w:sz w:val="24"/>
                <w:szCs w:val="20"/>
              </w:rPr>
              <w:t>1</w:t>
            </w:r>
            <w:r w:rsidR="00FA204F">
              <w:rPr>
                <w:rFonts w:ascii="黑体" w:eastAsia="黑体" w:hAnsi="Times"/>
                <w:sz w:val="24"/>
                <w:szCs w:val="20"/>
              </w:rPr>
              <w:t>活动图练习。</w:t>
            </w:r>
          </w:p>
          <w:p w14:paraId="254A884F" w14:textId="77777777" w:rsidR="00FA204F" w:rsidRDefault="00FA204F" w:rsidP="00FF6097">
            <w:pPr>
              <w:rPr>
                <w:rFonts w:ascii="黑体" w:eastAsia="黑体" w:hAnsi="Times"/>
                <w:sz w:val="24"/>
                <w:szCs w:val="20"/>
              </w:rPr>
            </w:pPr>
            <w:r>
              <w:rPr>
                <w:rFonts w:ascii="黑体" w:eastAsia="黑体" w:hAnsi="Times"/>
                <w:sz w:val="24"/>
                <w:szCs w:val="20"/>
              </w:rPr>
              <w:t xml:space="preserve">   书上练习题2,3（p97-98)的软件开发项目活动图，找出关键路径。</w:t>
            </w:r>
          </w:p>
          <w:p w14:paraId="375C0655" w14:textId="77777777" w:rsidR="00FA204F" w:rsidRDefault="00FA204F" w:rsidP="00FF6097">
            <w:pPr>
              <w:rPr>
                <w:rFonts w:ascii="黑体" w:eastAsia="黑体" w:hAnsi="Times"/>
                <w:sz w:val="24"/>
                <w:szCs w:val="20"/>
              </w:rPr>
            </w:pPr>
            <w:r>
              <w:rPr>
                <w:rFonts w:ascii="黑体" w:eastAsia="黑体" w:hAnsi="Times"/>
                <w:sz w:val="24"/>
                <w:szCs w:val="20"/>
              </w:rPr>
              <w:t xml:space="preserve">   小组讨论，针对自己项目中的工作进行工作活动分解，分工进行各自合理的工作进度估算，最后汇总绘出项目活动图，找出关键路径。</w:t>
            </w:r>
          </w:p>
          <w:p w14:paraId="606BB73B" w14:textId="0BA4D049" w:rsidR="00FA204F" w:rsidRDefault="00FA204F" w:rsidP="00FF6097">
            <w:pPr>
              <w:rPr>
                <w:rFonts w:ascii="黑体" w:eastAsia="黑体" w:hAnsi="Times"/>
                <w:sz w:val="24"/>
                <w:szCs w:val="20"/>
              </w:rPr>
            </w:pPr>
            <w:r>
              <w:rPr>
                <w:rFonts w:ascii="黑体" w:eastAsia="黑体" w:hAnsi="Times" w:hint="eastAsia"/>
                <w:sz w:val="24"/>
                <w:szCs w:val="20"/>
              </w:rPr>
              <w:t xml:space="preserve">   对于书本上的课后习题，我们小组采用先自行完成后进行集体讨论的方式，使组员们在对题目有了自己充分的理解后，再针对不同组员的不同理解之处进行讨论，最终达成了一致。对于课后题的第二题，我们得出的关键路径是A→B→D→I→J→L；对于课后题的第</w:t>
            </w:r>
            <w:r w:rsidR="003327DC">
              <w:rPr>
                <w:rFonts w:ascii="黑体" w:eastAsia="黑体" w:hAnsi="Times" w:hint="eastAsia"/>
                <w:sz w:val="24"/>
                <w:szCs w:val="20"/>
              </w:rPr>
              <w:t>三</w:t>
            </w:r>
            <w:r>
              <w:rPr>
                <w:rFonts w:ascii="黑体" w:eastAsia="黑体" w:hAnsi="Times" w:hint="eastAsia"/>
                <w:sz w:val="24"/>
                <w:szCs w:val="20"/>
              </w:rPr>
              <w:t>题，我们得出的关键路径是A→B→C→E→F→I→K→L。这种题目的做题方法是从起点出发推导最早开始时间，从终点反推最晚开始时间，最晚开始时间减去最早开始时间的差值为时差，时差为零的路径即为关键路径上的一部分。</w:t>
            </w:r>
          </w:p>
          <w:p w14:paraId="4CD7405C" w14:textId="6D07C926" w:rsidR="001F749C" w:rsidRDefault="001F749C" w:rsidP="001F749C">
            <w:pPr>
              <w:ind w:firstLineChars="400" w:firstLine="840"/>
              <w:rPr>
                <w:rFonts w:ascii="黑体" w:eastAsia="黑体" w:hAnsi="Times"/>
                <w:sz w:val="24"/>
                <w:szCs w:val="20"/>
              </w:rPr>
            </w:pPr>
            <w:r>
              <w:rPr>
                <w:noProof/>
              </w:rPr>
              <w:drawing>
                <wp:inline distT="0" distB="0" distL="0" distR="0" wp14:anchorId="557F455F" wp14:editId="0E954241">
                  <wp:extent cx="4534133" cy="11303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4133" cy="1130358"/>
                          </a:xfrm>
                          <a:prstGeom prst="rect">
                            <a:avLst/>
                          </a:prstGeom>
                        </pic:spPr>
                      </pic:pic>
                    </a:graphicData>
                  </a:graphic>
                </wp:inline>
              </w:drawing>
            </w:r>
          </w:p>
          <w:p w14:paraId="5EBCAAA4" w14:textId="7326E3FC" w:rsidR="001F749C" w:rsidRDefault="001F749C" w:rsidP="001F749C">
            <w:pPr>
              <w:ind w:firstLineChars="400" w:firstLine="840"/>
              <w:rPr>
                <w:rFonts w:ascii="黑体" w:eastAsia="黑体" w:hAnsi="Times"/>
                <w:sz w:val="24"/>
                <w:szCs w:val="20"/>
              </w:rPr>
            </w:pPr>
            <w:r>
              <w:rPr>
                <w:noProof/>
              </w:rPr>
              <w:lastRenderedPageBreak/>
              <w:drawing>
                <wp:inline distT="0" distB="0" distL="0" distR="0" wp14:anchorId="360527B8" wp14:editId="7ED18A58">
                  <wp:extent cx="2717940" cy="1708238"/>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7940" cy="1708238"/>
                          </a:xfrm>
                          <a:prstGeom prst="rect">
                            <a:avLst/>
                          </a:prstGeom>
                        </pic:spPr>
                      </pic:pic>
                    </a:graphicData>
                  </a:graphic>
                </wp:inline>
              </w:drawing>
            </w:r>
          </w:p>
          <w:p w14:paraId="1F612FCC" w14:textId="2E7B58C7" w:rsidR="00FA204F" w:rsidRDefault="00FA204F" w:rsidP="00FF6097">
            <w:pPr>
              <w:rPr>
                <w:rFonts w:ascii="黑体" w:eastAsia="黑体" w:hAnsi="Times"/>
                <w:sz w:val="24"/>
                <w:szCs w:val="20"/>
              </w:rPr>
            </w:pPr>
            <w:r>
              <w:rPr>
                <w:rFonts w:ascii="黑体" w:eastAsia="黑体" w:hAnsi="Times" w:hint="eastAsia"/>
                <w:sz w:val="24"/>
                <w:szCs w:val="20"/>
              </w:rPr>
              <w:t xml:space="preserve">   </w:t>
            </w:r>
            <w:r w:rsidR="001F749C">
              <w:rPr>
                <w:rFonts w:ascii="黑体" w:eastAsia="黑体" w:hAnsi="Times" w:hint="eastAsia"/>
                <w:sz w:val="24"/>
                <w:szCs w:val="20"/>
              </w:rPr>
              <w:t>对于跟踪项目进度的甘特图，我们组员刘诗婷同学专门负责绘制；</w:t>
            </w:r>
            <w:r>
              <w:rPr>
                <w:rFonts w:ascii="黑体" w:eastAsia="黑体" w:hAnsi="Times" w:hint="eastAsia"/>
                <w:sz w:val="24"/>
                <w:szCs w:val="20"/>
              </w:rPr>
              <w:t>对于我们小组项目的项目活动图，我们组员陈</w:t>
            </w:r>
            <w:r w:rsidR="003327DC">
              <w:rPr>
                <w:rFonts w:ascii="黑体" w:eastAsia="黑体" w:hAnsi="Times" w:hint="eastAsia"/>
                <w:sz w:val="24"/>
                <w:szCs w:val="20"/>
              </w:rPr>
              <w:t>文盼</w:t>
            </w:r>
            <w:r>
              <w:rPr>
                <w:rFonts w:ascii="黑体" w:eastAsia="黑体" w:hAnsi="Times" w:hint="eastAsia"/>
                <w:sz w:val="24"/>
                <w:szCs w:val="20"/>
              </w:rPr>
              <w:t>同学专门负责绘制</w:t>
            </w:r>
            <w:r w:rsidR="001F749C">
              <w:rPr>
                <w:rFonts w:ascii="黑体" w:eastAsia="黑体" w:hAnsi="Times" w:hint="eastAsia"/>
                <w:sz w:val="24"/>
                <w:szCs w:val="20"/>
              </w:rPr>
              <w:t>。</w:t>
            </w:r>
            <w:r>
              <w:rPr>
                <w:rFonts w:ascii="黑体" w:eastAsia="黑体" w:hAnsi="Times" w:hint="eastAsia"/>
                <w:sz w:val="24"/>
                <w:szCs w:val="20"/>
              </w:rPr>
              <w:t>并</w:t>
            </w:r>
            <w:r w:rsidR="001F749C">
              <w:rPr>
                <w:rFonts w:ascii="黑体" w:eastAsia="黑体" w:hAnsi="Times" w:hint="eastAsia"/>
                <w:sz w:val="24"/>
                <w:szCs w:val="20"/>
              </w:rPr>
              <w:t>在</w:t>
            </w:r>
            <w:r>
              <w:rPr>
                <w:rFonts w:ascii="黑体" w:eastAsia="黑体" w:hAnsi="Times" w:hint="eastAsia"/>
                <w:sz w:val="24"/>
                <w:szCs w:val="20"/>
              </w:rPr>
              <w:t>第二次会议中提出</w:t>
            </w:r>
            <w:r w:rsidR="001F749C">
              <w:rPr>
                <w:rFonts w:ascii="黑体" w:eastAsia="黑体" w:hAnsi="Times" w:hint="eastAsia"/>
                <w:sz w:val="24"/>
                <w:szCs w:val="20"/>
              </w:rPr>
              <w:t>她们</w:t>
            </w:r>
            <w:r>
              <w:rPr>
                <w:rFonts w:ascii="黑体" w:eastAsia="黑体" w:hAnsi="Times" w:hint="eastAsia"/>
                <w:sz w:val="24"/>
                <w:szCs w:val="20"/>
              </w:rPr>
              <w:t>绘制的草案，再让小组成员全体讨论，对于图中的不足之处提出并进行改正。</w:t>
            </w:r>
          </w:p>
          <w:p w14:paraId="3E5E827F" w14:textId="0CF82C16" w:rsidR="00FA204F" w:rsidRPr="00007CE0" w:rsidRDefault="00FA204F" w:rsidP="00FF6097">
            <w:pPr>
              <w:rPr>
                <w:rFonts w:ascii="黑体" w:eastAsia="黑体" w:hAnsi="Times" w:hint="eastAsia"/>
                <w:sz w:val="24"/>
                <w:szCs w:val="20"/>
              </w:rPr>
            </w:pPr>
            <w:r>
              <w:rPr>
                <w:rFonts w:ascii="黑体" w:eastAsia="黑体" w:hAnsi="Times" w:hint="eastAsia"/>
                <w:sz w:val="24"/>
                <w:szCs w:val="20"/>
              </w:rPr>
              <w:t>现将成果展示如下</w:t>
            </w:r>
            <w:r w:rsidR="00007CE0">
              <w:rPr>
                <w:rFonts w:ascii="黑体" w:eastAsia="黑体" w:hAnsi="Times" w:hint="eastAsia"/>
                <w:sz w:val="24"/>
                <w:szCs w:val="20"/>
              </w:rPr>
              <w:t>：</w:t>
            </w:r>
          </w:p>
          <w:p w14:paraId="2BCA32E7" w14:textId="77777777" w:rsidR="001F749C" w:rsidRPr="001F749C" w:rsidRDefault="001F749C" w:rsidP="001F749C">
            <w:pPr>
              <w:rPr>
                <w:rFonts w:ascii="黑体" w:eastAsia="黑体" w:hAnsi="黑体"/>
                <w:sz w:val="24"/>
              </w:rPr>
            </w:pPr>
            <w:r w:rsidRPr="001F749C">
              <w:rPr>
                <w:rFonts w:ascii="黑体" w:eastAsia="黑体" w:hAnsi="黑体" w:hint="eastAsia"/>
                <w:sz w:val="24"/>
              </w:rPr>
              <w:t>以下是具体详细过程分解：</w:t>
            </w:r>
          </w:p>
          <w:tbl>
            <w:tblPr>
              <w:tblStyle w:val="a7"/>
              <w:tblW w:w="0" w:type="auto"/>
              <w:tblInd w:w="0" w:type="dxa"/>
              <w:tblLook w:val="0000" w:firstRow="0" w:lastRow="0" w:firstColumn="0" w:lastColumn="0" w:noHBand="0" w:noVBand="0"/>
            </w:tblPr>
            <w:tblGrid>
              <w:gridCol w:w="760"/>
              <w:gridCol w:w="3010"/>
              <w:gridCol w:w="3764"/>
              <w:gridCol w:w="762"/>
            </w:tblGrid>
            <w:tr w:rsidR="001F749C" w:rsidRPr="00243F1C" w14:paraId="49B8C7CD" w14:textId="77777777" w:rsidTr="003E5021">
              <w:tc>
                <w:tcPr>
                  <w:tcW w:w="760" w:type="dxa"/>
                </w:tcPr>
                <w:p w14:paraId="070F9732" w14:textId="77777777" w:rsidR="001F749C" w:rsidRPr="00243F1C" w:rsidRDefault="001F749C" w:rsidP="001F749C">
                  <w:r w:rsidRPr="00243F1C">
                    <w:rPr>
                      <w:rFonts w:hint="eastAsia"/>
                    </w:rPr>
                    <w:t>时间</w:t>
                  </w:r>
                </w:p>
              </w:tc>
              <w:tc>
                <w:tcPr>
                  <w:tcW w:w="6774" w:type="dxa"/>
                  <w:gridSpan w:val="2"/>
                </w:tcPr>
                <w:p w14:paraId="7C281361" w14:textId="77777777" w:rsidR="001F749C" w:rsidRPr="00243F1C" w:rsidRDefault="001F749C" w:rsidP="001F749C">
                  <w:r w:rsidRPr="00243F1C">
                    <w:rPr>
                      <w:rFonts w:hint="eastAsia"/>
                    </w:rPr>
                    <w:t>项目阶段</w:t>
                  </w:r>
                </w:p>
              </w:tc>
              <w:tc>
                <w:tcPr>
                  <w:tcW w:w="762" w:type="dxa"/>
                </w:tcPr>
                <w:p w14:paraId="287C759D" w14:textId="77777777" w:rsidR="001F749C" w:rsidRPr="00243F1C" w:rsidRDefault="001F749C" w:rsidP="001F749C">
                  <w:r w:rsidRPr="00243F1C">
                    <w:rPr>
                      <w:rFonts w:hint="eastAsia"/>
                    </w:rPr>
                    <w:t>时间</w:t>
                  </w:r>
                </w:p>
              </w:tc>
            </w:tr>
            <w:tr w:rsidR="001F749C" w:rsidRPr="00243F1C" w14:paraId="5C811229" w14:textId="77777777" w:rsidTr="003E5021">
              <w:tc>
                <w:tcPr>
                  <w:tcW w:w="760" w:type="dxa"/>
                </w:tcPr>
                <w:p w14:paraId="50D5CD0D" w14:textId="77777777" w:rsidR="001F749C" w:rsidRPr="00243F1C" w:rsidRDefault="001F749C" w:rsidP="001F749C"/>
              </w:tc>
              <w:tc>
                <w:tcPr>
                  <w:tcW w:w="6774" w:type="dxa"/>
                  <w:gridSpan w:val="2"/>
                </w:tcPr>
                <w:p w14:paraId="352853CD" w14:textId="77777777" w:rsidR="001F749C" w:rsidRPr="00243F1C" w:rsidRDefault="001F749C" w:rsidP="001F749C">
                  <w:r w:rsidRPr="00243F1C">
                    <w:rPr>
                      <w:rFonts w:hint="eastAsia"/>
                    </w:rPr>
                    <w:t>准备阶段</w:t>
                  </w:r>
                </w:p>
              </w:tc>
              <w:tc>
                <w:tcPr>
                  <w:tcW w:w="762" w:type="dxa"/>
                </w:tcPr>
                <w:p w14:paraId="67239E69" w14:textId="77777777" w:rsidR="001F749C" w:rsidRPr="00243F1C" w:rsidRDefault="001F749C" w:rsidP="001F749C"/>
              </w:tc>
            </w:tr>
            <w:tr w:rsidR="001F749C" w:rsidRPr="00243F1C" w14:paraId="3157A99C" w14:textId="77777777" w:rsidTr="003E5021">
              <w:tc>
                <w:tcPr>
                  <w:tcW w:w="760" w:type="dxa"/>
                </w:tcPr>
                <w:p w14:paraId="5EA29DF0" w14:textId="77777777" w:rsidR="001F749C" w:rsidRPr="00243F1C" w:rsidRDefault="001F749C" w:rsidP="001F749C">
                  <w:r w:rsidRPr="00243F1C">
                    <w:rPr>
                      <w:rFonts w:hint="eastAsia"/>
                    </w:rPr>
                    <w:t>2</w:t>
                  </w:r>
                </w:p>
              </w:tc>
              <w:tc>
                <w:tcPr>
                  <w:tcW w:w="3010" w:type="dxa"/>
                </w:tcPr>
                <w:p w14:paraId="1F91E15F" w14:textId="77777777" w:rsidR="001F749C" w:rsidRPr="00243F1C" w:rsidRDefault="001F749C" w:rsidP="001F749C">
                  <w:r w:rsidRPr="00243F1C">
                    <w:rPr>
                      <w:rFonts w:hint="eastAsia"/>
                    </w:rPr>
                    <w:t>1.1</w:t>
                  </w:r>
                  <w:r w:rsidRPr="00243F1C">
                    <w:rPr>
                      <w:rFonts w:hint="eastAsia"/>
                    </w:rPr>
                    <w:t>需求分析</w:t>
                  </w:r>
                </w:p>
              </w:tc>
              <w:tc>
                <w:tcPr>
                  <w:tcW w:w="3764" w:type="dxa"/>
                </w:tcPr>
                <w:p w14:paraId="3A7FC38B" w14:textId="77777777" w:rsidR="001F749C" w:rsidRPr="00243F1C" w:rsidRDefault="001F749C" w:rsidP="001F749C">
                  <w:r w:rsidRPr="00243F1C">
                    <w:rPr>
                      <w:rFonts w:hint="eastAsia"/>
                    </w:rPr>
                    <w:t xml:space="preserve">            1.2</w:t>
                  </w:r>
                  <w:r w:rsidRPr="00243F1C">
                    <w:rPr>
                      <w:rFonts w:hint="eastAsia"/>
                    </w:rPr>
                    <w:t>可行性分析</w:t>
                  </w:r>
                </w:p>
              </w:tc>
              <w:tc>
                <w:tcPr>
                  <w:tcW w:w="762" w:type="dxa"/>
                </w:tcPr>
                <w:p w14:paraId="527D70A7" w14:textId="77777777" w:rsidR="001F749C" w:rsidRPr="00243F1C" w:rsidRDefault="001F749C" w:rsidP="001F749C">
                  <w:r w:rsidRPr="00243F1C">
                    <w:rPr>
                      <w:rFonts w:hint="eastAsia"/>
                    </w:rPr>
                    <w:t>3</w:t>
                  </w:r>
                </w:p>
              </w:tc>
            </w:tr>
            <w:tr w:rsidR="001F749C" w:rsidRPr="00243F1C" w14:paraId="51AF6B72" w14:textId="77777777" w:rsidTr="003E5021">
              <w:tc>
                <w:tcPr>
                  <w:tcW w:w="760" w:type="dxa"/>
                </w:tcPr>
                <w:p w14:paraId="0B129194" w14:textId="77777777" w:rsidR="001F749C" w:rsidRPr="00243F1C" w:rsidRDefault="001F749C" w:rsidP="001F749C"/>
              </w:tc>
              <w:tc>
                <w:tcPr>
                  <w:tcW w:w="6774" w:type="dxa"/>
                  <w:gridSpan w:val="2"/>
                </w:tcPr>
                <w:p w14:paraId="62678E51" w14:textId="77777777" w:rsidR="001F749C" w:rsidRPr="00243F1C" w:rsidRDefault="001F749C" w:rsidP="001F749C">
                  <w:r w:rsidRPr="00243F1C">
                    <w:rPr>
                      <w:rFonts w:hint="eastAsia"/>
                    </w:rPr>
                    <w:t>1.3</w:t>
                  </w:r>
                  <w:r w:rsidRPr="00243F1C">
                    <w:rPr>
                      <w:rFonts w:hint="eastAsia"/>
                    </w:rPr>
                    <w:t>项目竞标</w:t>
                  </w:r>
                </w:p>
              </w:tc>
              <w:tc>
                <w:tcPr>
                  <w:tcW w:w="762" w:type="dxa"/>
                </w:tcPr>
                <w:p w14:paraId="39CB9211" w14:textId="77777777" w:rsidR="001F749C" w:rsidRPr="00243F1C" w:rsidRDefault="001F749C" w:rsidP="001F749C">
                  <w:r w:rsidRPr="00243F1C">
                    <w:rPr>
                      <w:rFonts w:hint="eastAsia"/>
                    </w:rPr>
                    <w:t>1</w:t>
                  </w:r>
                </w:p>
              </w:tc>
            </w:tr>
            <w:tr w:rsidR="001F749C" w:rsidRPr="00243F1C" w14:paraId="34CD0C75" w14:textId="77777777" w:rsidTr="003E5021">
              <w:tc>
                <w:tcPr>
                  <w:tcW w:w="760" w:type="dxa"/>
                </w:tcPr>
                <w:p w14:paraId="51B9C303" w14:textId="77777777" w:rsidR="001F749C" w:rsidRPr="00243F1C" w:rsidRDefault="001F749C" w:rsidP="001F749C"/>
              </w:tc>
              <w:tc>
                <w:tcPr>
                  <w:tcW w:w="6774" w:type="dxa"/>
                  <w:gridSpan w:val="2"/>
                </w:tcPr>
                <w:p w14:paraId="5E7B38AF" w14:textId="77777777" w:rsidR="001F749C" w:rsidRPr="00243F1C" w:rsidRDefault="001F749C" w:rsidP="001F749C">
                  <w:r w:rsidRPr="00243F1C">
                    <w:rPr>
                      <w:rFonts w:hint="eastAsia"/>
                    </w:rPr>
                    <w:t>正式实施阶段</w:t>
                  </w:r>
                </w:p>
              </w:tc>
              <w:tc>
                <w:tcPr>
                  <w:tcW w:w="762" w:type="dxa"/>
                </w:tcPr>
                <w:p w14:paraId="383A6F4F" w14:textId="77777777" w:rsidR="001F749C" w:rsidRPr="00243F1C" w:rsidRDefault="001F749C" w:rsidP="001F749C"/>
              </w:tc>
            </w:tr>
            <w:tr w:rsidR="001F749C" w:rsidRPr="00243F1C" w14:paraId="6716ADC7" w14:textId="77777777" w:rsidTr="003E5021">
              <w:tc>
                <w:tcPr>
                  <w:tcW w:w="760" w:type="dxa"/>
                </w:tcPr>
                <w:p w14:paraId="3963A76A" w14:textId="77777777" w:rsidR="001F749C" w:rsidRPr="00243F1C" w:rsidRDefault="001F749C" w:rsidP="001F749C"/>
              </w:tc>
              <w:tc>
                <w:tcPr>
                  <w:tcW w:w="3010" w:type="dxa"/>
                </w:tcPr>
                <w:p w14:paraId="3F1A6F37" w14:textId="77777777" w:rsidR="001F749C" w:rsidRPr="00243F1C" w:rsidRDefault="001F749C" w:rsidP="001F749C">
                  <w:r w:rsidRPr="00243F1C">
                    <w:rPr>
                      <w:rFonts w:hint="eastAsia"/>
                    </w:rPr>
                    <w:t>关系数据库建立</w:t>
                  </w:r>
                </w:p>
              </w:tc>
              <w:tc>
                <w:tcPr>
                  <w:tcW w:w="3764" w:type="dxa"/>
                </w:tcPr>
                <w:p w14:paraId="7429656C" w14:textId="77777777" w:rsidR="001F749C" w:rsidRPr="00243F1C" w:rsidRDefault="001F749C" w:rsidP="001F749C">
                  <w:r w:rsidRPr="00243F1C">
                    <w:rPr>
                      <w:rFonts w:hint="eastAsia"/>
                    </w:rPr>
                    <w:t>系统服务器搭建</w:t>
                  </w:r>
                </w:p>
              </w:tc>
              <w:tc>
                <w:tcPr>
                  <w:tcW w:w="762" w:type="dxa"/>
                </w:tcPr>
                <w:p w14:paraId="7324D545" w14:textId="77777777" w:rsidR="001F749C" w:rsidRPr="00243F1C" w:rsidRDefault="001F749C" w:rsidP="001F749C"/>
              </w:tc>
            </w:tr>
            <w:tr w:rsidR="001F749C" w:rsidRPr="00243F1C" w14:paraId="72F52A31" w14:textId="77777777" w:rsidTr="003E5021">
              <w:trPr>
                <w:trHeight w:val="322"/>
              </w:trPr>
              <w:tc>
                <w:tcPr>
                  <w:tcW w:w="760" w:type="dxa"/>
                </w:tcPr>
                <w:p w14:paraId="6C1592EB" w14:textId="77777777" w:rsidR="001F749C" w:rsidRPr="00243F1C" w:rsidRDefault="001F749C" w:rsidP="001F749C">
                  <w:r w:rsidRPr="00243F1C">
                    <w:rPr>
                      <w:rFonts w:hint="eastAsia"/>
                    </w:rPr>
                    <w:t>3</w:t>
                  </w:r>
                </w:p>
              </w:tc>
              <w:tc>
                <w:tcPr>
                  <w:tcW w:w="3010" w:type="dxa"/>
                  <w:vMerge w:val="restart"/>
                </w:tcPr>
                <w:p w14:paraId="12B2233B" w14:textId="77777777" w:rsidR="001F749C" w:rsidRPr="00243F1C" w:rsidRDefault="001F749C" w:rsidP="001F749C">
                  <w:r w:rsidRPr="00243F1C">
                    <w:rPr>
                      <w:rFonts w:hint="eastAsia"/>
                    </w:rPr>
                    <w:t xml:space="preserve">   2.1</w:t>
                  </w:r>
                  <w:r w:rsidRPr="00243F1C">
                    <w:rPr>
                      <w:rFonts w:hint="eastAsia"/>
                    </w:rPr>
                    <w:t>关系元表建立</w:t>
                  </w:r>
                </w:p>
                <w:p w14:paraId="56FE4A9A" w14:textId="77777777" w:rsidR="001F749C" w:rsidRPr="00243F1C" w:rsidRDefault="001F749C" w:rsidP="001F749C">
                  <w:r w:rsidRPr="00243F1C">
                    <w:rPr>
                      <w:rFonts w:hint="eastAsia"/>
                    </w:rPr>
                    <w:t xml:space="preserve">   2.2</w:t>
                  </w:r>
                  <w:r w:rsidRPr="00243F1C">
                    <w:rPr>
                      <w:rFonts w:hint="eastAsia"/>
                    </w:rPr>
                    <w:t>数据导入</w:t>
                  </w:r>
                </w:p>
                <w:p w14:paraId="7480CA50" w14:textId="77777777" w:rsidR="001F749C" w:rsidRPr="00243F1C" w:rsidRDefault="001F749C" w:rsidP="001F749C">
                  <w:r w:rsidRPr="00243F1C">
                    <w:rPr>
                      <w:rFonts w:hint="eastAsia"/>
                    </w:rPr>
                    <w:t xml:space="preserve">   2.3</w:t>
                  </w:r>
                  <w:r w:rsidRPr="00243F1C">
                    <w:rPr>
                      <w:rFonts w:hint="eastAsia"/>
                    </w:rPr>
                    <w:t>测试数据库</w:t>
                  </w:r>
                </w:p>
              </w:tc>
              <w:tc>
                <w:tcPr>
                  <w:tcW w:w="3764" w:type="dxa"/>
                  <w:vMerge w:val="restart"/>
                </w:tcPr>
                <w:p w14:paraId="0BDE4D23" w14:textId="77777777" w:rsidR="001F749C" w:rsidRPr="00243F1C" w:rsidRDefault="001F749C" w:rsidP="001F749C">
                  <w:r w:rsidRPr="00243F1C">
                    <w:rPr>
                      <w:rFonts w:hint="eastAsia"/>
                    </w:rPr>
                    <w:t xml:space="preserve">     </w:t>
                  </w:r>
                </w:p>
                <w:p w14:paraId="6A41E4BF" w14:textId="77777777" w:rsidR="001F749C" w:rsidRPr="00243F1C" w:rsidRDefault="001F749C" w:rsidP="001F749C">
                  <w:r w:rsidRPr="00243F1C">
                    <w:rPr>
                      <w:rFonts w:hint="eastAsia"/>
                    </w:rPr>
                    <w:t xml:space="preserve">     3.1</w:t>
                  </w:r>
                  <w:r w:rsidRPr="00243F1C">
                    <w:rPr>
                      <w:rFonts w:hint="eastAsia"/>
                    </w:rPr>
                    <w:t>前端首页界面设计</w:t>
                  </w:r>
                </w:p>
                <w:p w14:paraId="7CF15397" w14:textId="77777777" w:rsidR="001F749C" w:rsidRPr="00243F1C" w:rsidRDefault="001F749C" w:rsidP="001F749C">
                  <w:r w:rsidRPr="00243F1C">
                    <w:rPr>
                      <w:rFonts w:hint="eastAsia"/>
                    </w:rPr>
                    <w:t xml:space="preserve">     3.2</w:t>
                  </w:r>
                  <w:r w:rsidRPr="00243F1C">
                    <w:rPr>
                      <w:rFonts w:hint="eastAsia"/>
                    </w:rPr>
                    <w:t>登陆程序接口设计</w:t>
                  </w:r>
                </w:p>
              </w:tc>
              <w:tc>
                <w:tcPr>
                  <w:tcW w:w="762" w:type="dxa"/>
                </w:tcPr>
                <w:p w14:paraId="5120D0C0" w14:textId="77777777" w:rsidR="001F749C" w:rsidRPr="00243F1C" w:rsidRDefault="001F749C" w:rsidP="001F749C"/>
              </w:tc>
            </w:tr>
            <w:tr w:rsidR="001F749C" w:rsidRPr="00243F1C" w14:paraId="32C3B6F1" w14:textId="77777777" w:rsidTr="003E5021">
              <w:tc>
                <w:tcPr>
                  <w:tcW w:w="760" w:type="dxa"/>
                </w:tcPr>
                <w:p w14:paraId="42608ED7" w14:textId="77777777" w:rsidR="001F749C" w:rsidRPr="00243F1C" w:rsidRDefault="001F749C" w:rsidP="001F749C">
                  <w:r w:rsidRPr="00243F1C">
                    <w:rPr>
                      <w:rFonts w:hint="eastAsia"/>
                    </w:rPr>
                    <w:t>2</w:t>
                  </w:r>
                </w:p>
              </w:tc>
              <w:tc>
                <w:tcPr>
                  <w:tcW w:w="3010" w:type="dxa"/>
                  <w:vMerge/>
                </w:tcPr>
                <w:p w14:paraId="0D549D75" w14:textId="77777777" w:rsidR="001F749C" w:rsidRPr="00243F1C" w:rsidRDefault="001F749C" w:rsidP="001F749C"/>
              </w:tc>
              <w:tc>
                <w:tcPr>
                  <w:tcW w:w="3764" w:type="dxa"/>
                  <w:vMerge/>
                </w:tcPr>
                <w:p w14:paraId="022952B2" w14:textId="77777777" w:rsidR="001F749C" w:rsidRPr="00243F1C" w:rsidRDefault="001F749C" w:rsidP="001F749C"/>
              </w:tc>
              <w:tc>
                <w:tcPr>
                  <w:tcW w:w="762" w:type="dxa"/>
                </w:tcPr>
                <w:p w14:paraId="06562B31" w14:textId="77777777" w:rsidR="001F749C" w:rsidRPr="00243F1C" w:rsidRDefault="001F749C" w:rsidP="001F749C">
                  <w:r w:rsidRPr="00243F1C">
                    <w:rPr>
                      <w:rFonts w:hint="eastAsia"/>
                    </w:rPr>
                    <w:t>5</w:t>
                  </w:r>
                </w:p>
              </w:tc>
            </w:tr>
            <w:tr w:rsidR="001F749C" w:rsidRPr="00243F1C" w14:paraId="7ECA0D3E" w14:textId="77777777" w:rsidTr="003E5021">
              <w:tc>
                <w:tcPr>
                  <w:tcW w:w="760" w:type="dxa"/>
                </w:tcPr>
                <w:p w14:paraId="194E189B" w14:textId="77777777" w:rsidR="001F749C" w:rsidRPr="00243F1C" w:rsidRDefault="001F749C" w:rsidP="001F749C">
                  <w:r w:rsidRPr="00243F1C">
                    <w:rPr>
                      <w:rFonts w:hint="eastAsia"/>
                    </w:rPr>
                    <w:t>3</w:t>
                  </w:r>
                </w:p>
              </w:tc>
              <w:tc>
                <w:tcPr>
                  <w:tcW w:w="3010" w:type="dxa"/>
                  <w:vMerge/>
                </w:tcPr>
                <w:p w14:paraId="6412AD76" w14:textId="77777777" w:rsidR="001F749C" w:rsidRPr="00243F1C" w:rsidRDefault="001F749C" w:rsidP="001F749C"/>
              </w:tc>
              <w:tc>
                <w:tcPr>
                  <w:tcW w:w="3764" w:type="dxa"/>
                  <w:vMerge/>
                </w:tcPr>
                <w:p w14:paraId="3B958470" w14:textId="77777777" w:rsidR="001F749C" w:rsidRPr="00243F1C" w:rsidRDefault="001F749C" w:rsidP="001F749C"/>
              </w:tc>
              <w:tc>
                <w:tcPr>
                  <w:tcW w:w="762" w:type="dxa"/>
                </w:tcPr>
                <w:p w14:paraId="72068285" w14:textId="77777777" w:rsidR="001F749C" w:rsidRPr="00243F1C" w:rsidRDefault="001F749C" w:rsidP="001F749C">
                  <w:r w:rsidRPr="00243F1C">
                    <w:rPr>
                      <w:rFonts w:hint="eastAsia"/>
                    </w:rPr>
                    <w:t>5</w:t>
                  </w:r>
                </w:p>
              </w:tc>
            </w:tr>
            <w:tr w:rsidR="001F749C" w:rsidRPr="00243F1C" w14:paraId="1C3129C3" w14:textId="77777777" w:rsidTr="003E5021">
              <w:tc>
                <w:tcPr>
                  <w:tcW w:w="760" w:type="dxa"/>
                </w:tcPr>
                <w:p w14:paraId="286AF724" w14:textId="77777777" w:rsidR="001F749C" w:rsidRPr="00243F1C" w:rsidRDefault="001F749C" w:rsidP="001F749C"/>
              </w:tc>
              <w:tc>
                <w:tcPr>
                  <w:tcW w:w="3010" w:type="dxa"/>
                </w:tcPr>
                <w:p w14:paraId="2A97DE0C" w14:textId="77777777" w:rsidR="001F749C" w:rsidRPr="00243F1C" w:rsidRDefault="001F749C" w:rsidP="001F749C">
                  <w:r w:rsidRPr="00243F1C">
                    <w:rPr>
                      <w:rFonts w:hint="eastAsia"/>
                    </w:rPr>
                    <w:t>学生</w:t>
                  </w:r>
                  <w:proofErr w:type="gramStart"/>
                  <w:r w:rsidRPr="00243F1C">
                    <w:rPr>
                      <w:rFonts w:hint="eastAsia"/>
                    </w:rPr>
                    <w:t>端设计</w:t>
                  </w:r>
                  <w:proofErr w:type="gramEnd"/>
                </w:p>
              </w:tc>
              <w:tc>
                <w:tcPr>
                  <w:tcW w:w="3764" w:type="dxa"/>
                </w:tcPr>
                <w:p w14:paraId="1F2E2E28" w14:textId="77777777" w:rsidR="001F749C" w:rsidRPr="00243F1C" w:rsidRDefault="001F749C" w:rsidP="001F749C">
                  <w:r w:rsidRPr="00243F1C">
                    <w:rPr>
                      <w:rFonts w:hint="eastAsia"/>
                    </w:rPr>
                    <w:t xml:space="preserve">      </w:t>
                  </w:r>
                  <w:r>
                    <w:rPr>
                      <w:rFonts w:hint="eastAsia"/>
                    </w:rPr>
                    <w:t>老师</w:t>
                  </w:r>
                  <w:proofErr w:type="gramStart"/>
                  <w:r w:rsidRPr="00243F1C">
                    <w:rPr>
                      <w:rFonts w:hint="eastAsia"/>
                    </w:rPr>
                    <w:t>端设计</w:t>
                  </w:r>
                  <w:proofErr w:type="gramEnd"/>
                </w:p>
              </w:tc>
              <w:tc>
                <w:tcPr>
                  <w:tcW w:w="762" w:type="dxa"/>
                </w:tcPr>
                <w:p w14:paraId="49AD660F" w14:textId="77777777" w:rsidR="001F749C" w:rsidRPr="00243F1C" w:rsidRDefault="001F749C" w:rsidP="001F749C"/>
              </w:tc>
            </w:tr>
            <w:tr w:rsidR="001F749C" w:rsidRPr="00243F1C" w14:paraId="028E5F3E" w14:textId="77777777" w:rsidTr="003E5021">
              <w:tc>
                <w:tcPr>
                  <w:tcW w:w="760" w:type="dxa"/>
                </w:tcPr>
                <w:p w14:paraId="251BEF4A" w14:textId="77777777" w:rsidR="001F749C" w:rsidRPr="00243F1C" w:rsidRDefault="001F749C" w:rsidP="001F749C">
                  <w:r w:rsidRPr="00243F1C">
                    <w:rPr>
                      <w:rFonts w:hint="eastAsia"/>
                    </w:rPr>
                    <w:t>3</w:t>
                  </w:r>
                </w:p>
              </w:tc>
              <w:tc>
                <w:tcPr>
                  <w:tcW w:w="3010" w:type="dxa"/>
                  <w:vMerge w:val="restart"/>
                </w:tcPr>
                <w:p w14:paraId="3BB7AE5E" w14:textId="77777777" w:rsidR="001F749C" w:rsidRPr="00243F1C" w:rsidRDefault="001F749C" w:rsidP="001F749C">
                  <w:r w:rsidRPr="00243F1C">
                    <w:rPr>
                      <w:rFonts w:hint="eastAsia"/>
                    </w:rPr>
                    <w:t xml:space="preserve">   4.1 </w:t>
                  </w:r>
                  <w:r w:rsidRPr="00243F1C">
                    <w:rPr>
                      <w:rFonts w:hint="eastAsia"/>
                    </w:rPr>
                    <w:t>注册，修改</w:t>
                  </w:r>
                  <w:r>
                    <w:rPr>
                      <w:rFonts w:hint="eastAsia"/>
                    </w:rPr>
                    <w:t>学生</w:t>
                  </w:r>
                  <w:r w:rsidRPr="00243F1C">
                    <w:rPr>
                      <w:rFonts w:hint="eastAsia"/>
                    </w:rPr>
                    <w:t>信息功能</w:t>
                  </w:r>
                </w:p>
                <w:p w14:paraId="10A926BD" w14:textId="77777777" w:rsidR="001F749C" w:rsidRPr="00243F1C" w:rsidRDefault="001F749C" w:rsidP="001F749C">
                  <w:r w:rsidRPr="00243F1C">
                    <w:rPr>
                      <w:rFonts w:hint="eastAsia"/>
                    </w:rPr>
                    <w:t xml:space="preserve">   4.2 </w:t>
                  </w:r>
                  <w:r>
                    <w:rPr>
                      <w:rFonts w:hint="eastAsia"/>
                    </w:rPr>
                    <w:t>查询讲课详细信息功能</w:t>
                  </w:r>
                </w:p>
                <w:p w14:paraId="443FEB4A" w14:textId="77777777" w:rsidR="001F749C" w:rsidRPr="00243F1C" w:rsidRDefault="001F749C" w:rsidP="001F749C">
                  <w:r w:rsidRPr="00243F1C">
                    <w:rPr>
                      <w:rFonts w:hint="eastAsia"/>
                    </w:rPr>
                    <w:t xml:space="preserve">   4.3 </w:t>
                  </w:r>
                  <w:r w:rsidRPr="00243F1C">
                    <w:rPr>
                      <w:rFonts w:hint="eastAsia"/>
                    </w:rPr>
                    <w:t>查看</w:t>
                  </w:r>
                  <w:r>
                    <w:rPr>
                      <w:rFonts w:hint="eastAsia"/>
                    </w:rPr>
                    <w:t>自己所选课功</w:t>
                  </w:r>
                  <w:r w:rsidRPr="00243F1C">
                    <w:rPr>
                      <w:rFonts w:hint="eastAsia"/>
                    </w:rPr>
                    <w:t>能</w:t>
                  </w:r>
                </w:p>
                <w:p w14:paraId="63324C6C" w14:textId="77777777" w:rsidR="001F749C" w:rsidRPr="00243F1C" w:rsidRDefault="001F749C" w:rsidP="001F749C">
                  <w:r w:rsidRPr="00243F1C">
                    <w:rPr>
                      <w:rFonts w:hint="eastAsia"/>
                    </w:rPr>
                    <w:t xml:space="preserve">   4.4 </w:t>
                  </w:r>
                  <w:r>
                    <w:rPr>
                      <w:rFonts w:hint="eastAsia"/>
                    </w:rPr>
                    <w:t>修改自己所选课</w:t>
                  </w:r>
                </w:p>
                <w:p w14:paraId="1BAAC392" w14:textId="77777777" w:rsidR="001F749C" w:rsidRPr="00243F1C" w:rsidRDefault="001F749C" w:rsidP="001F749C">
                  <w:r w:rsidRPr="00243F1C">
                    <w:rPr>
                      <w:rFonts w:hint="eastAsia"/>
                    </w:rPr>
                    <w:t xml:space="preserve">  </w:t>
                  </w:r>
                </w:p>
              </w:tc>
              <w:tc>
                <w:tcPr>
                  <w:tcW w:w="3764" w:type="dxa"/>
                  <w:vMerge w:val="restart"/>
                </w:tcPr>
                <w:p w14:paraId="011D86F1" w14:textId="77777777" w:rsidR="001F749C" w:rsidRPr="00243F1C" w:rsidRDefault="001F749C" w:rsidP="001F749C">
                  <w:r w:rsidRPr="00243F1C">
                    <w:rPr>
                      <w:rFonts w:hint="eastAsia"/>
                    </w:rPr>
                    <w:t>5.1</w:t>
                  </w:r>
                  <w:r w:rsidRPr="00243F1C">
                    <w:rPr>
                      <w:rFonts w:hint="eastAsia"/>
                    </w:rPr>
                    <w:t>注册修改</w:t>
                  </w:r>
                  <w:r>
                    <w:rPr>
                      <w:rFonts w:hint="eastAsia"/>
                    </w:rPr>
                    <w:t>老师</w:t>
                  </w:r>
                  <w:r w:rsidRPr="00243F1C">
                    <w:rPr>
                      <w:rFonts w:hint="eastAsia"/>
                    </w:rPr>
                    <w:t>信息功能</w:t>
                  </w:r>
                </w:p>
                <w:p w14:paraId="64CE894A" w14:textId="77777777" w:rsidR="001F749C" w:rsidRPr="00243F1C" w:rsidRDefault="001F749C" w:rsidP="001F749C">
                  <w:r w:rsidRPr="00243F1C">
                    <w:rPr>
                      <w:rFonts w:hint="eastAsia"/>
                    </w:rPr>
                    <w:t>5.2</w:t>
                  </w:r>
                  <w:r>
                    <w:rPr>
                      <w:rFonts w:hint="eastAsia"/>
                    </w:rPr>
                    <w:t>注册修改课程信息功能</w:t>
                  </w:r>
                </w:p>
                <w:p w14:paraId="6275CF7F" w14:textId="77777777" w:rsidR="001F749C" w:rsidRPr="00243F1C" w:rsidRDefault="001F749C" w:rsidP="001F749C">
                  <w:r w:rsidRPr="00243F1C">
                    <w:rPr>
                      <w:rFonts w:hint="eastAsia"/>
                    </w:rPr>
                    <w:t>5.</w:t>
                  </w:r>
                  <w:r>
                    <w:t>3</w:t>
                  </w:r>
                  <w:r>
                    <w:rPr>
                      <w:rFonts w:hint="eastAsia"/>
                    </w:rPr>
                    <w:t>可导出学生所选课程的信息表格</w:t>
                  </w:r>
                  <w:r w:rsidRPr="00243F1C">
                    <w:rPr>
                      <w:rFonts w:hint="eastAsia"/>
                    </w:rPr>
                    <w:t>功能</w:t>
                  </w:r>
                </w:p>
                <w:p w14:paraId="5CA62ADA" w14:textId="77777777" w:rsidR="001F749C" w:rsidRPr="00243F1C" w:rsidRDefault="001F749C" w:rsidP="001F749C">
                  <w:pPr>
                    <w:ind w:left="400" w:hangingChars="200" w:hanging="400"/>
                  </w:pPr>
                  <w:r w:rsidRPr="00243F1C">
                    <w:rPr>
                      <w:rFonts w:hint="eastAsia"/>
                    </w:rPr>
                    <w:t>5.</w:t>
                  </w:r>
                  <w:r>
                    <w:t>4</w:t>
                  </w:r>
                  <w:r>
                    <w:rPr>
                      <w:rFonts w:hint="eastAsia"/>
                    </w:rPr>
                    <w:t>可以以表格的形式进行批量课程导入和学生信息导入并扩大课容量</w:t>
                  </w:r>
                  <w:r w:rsidRPr="00243F1C">
                    <w:rPr>
                      <w:rFonts w:hint="eastAsia"/>
                    </w:rPr>
                    <w:t>功能</w:t>
                  </w:r>
                </w:p>
              </w:tc>
              <w:tc>
                <w:tcPr>
                  <w:tcW w:w="762" w:type="dxa"/>
                </w:tcPr>
                <w:p w14:paraId="6DC6E6BA" w14:textId="77777777" w:rsidR="001F749C" w:rsidRPr="00243F1C" w:rsidRDefault="001F749C" w:rsidP="001F749C">
                  <w:r w:rsidRPr="00243F1C">
                    <w:rPr>
                      <w:rFonts w:hint="eastAsia"/>
                    </w:rPr>
                    <w:t>3</w:t>
                  </w:r>
                </w:p>
              </w:tc>
            </w:tr>
            <w:tr w:rsidR="001F749C" w:rsidRPr="00243F1C" w14:paraId="1DFC1D44" w14:textId="77777777" w:rsidTr="003E5021">
              <w:tc>
                <w:tcPr>
                  <w:tcW w:w="760" w:type="dxa"/>
                </w:tcPr>
                <w:p w14:paraId="2AE86FC4" w14:textId="77777777" w:rsidR="001F749C" w:rsidRPr="00243F1C" w:rsidRDefault="001F749C" w:rsidP="001F749C">
                  <w:r w:rsidRPr="00243F1C">
                    <w:rPr>
                      <w:rFonts w:hint="eastAsia"/>
                    </w:rPr>
                    <w:t>2</w:t>
                  </w:r>
                </w:p>
              </w:tc>
              <w:tc>
                <w:tcPr>
                  <w:tcW w:w="3010" w:type="dxa"/>
                  <w:vMerge/>
                </w:tcPr>
                <w:p w14:paraId="32148C6C" w14:textId="77777777" w:rsidR="001F749C" w:rsidRPr="00243F1C" w:rsidRDefault="001F749C" w:rsidP="001F749C"/>
              </w:tc>
              <w:tc>
                <w:tcPr>
                  <w:tcW w:w="3764" w:type="dxa"/>
                  <w:vMerge/>
                </w:tcPr>
                <w:p w14:paraId="595BCA06" w14:textId="77777777" w:rsidR="001F749C" w:rsidRPr="00243F1C" w:rsidRDefault="001F749C" w:rsidP="001F749C"/>
              </w:tc>
              <w:tc>
                <w:tcPr>
                  <w:tcW w:w="762" w:type="dxa"/>
                </w:tcPr>
                <w:p w14:paraId="31622A43" w14:textId="77777777" w:rsidR="001F749C" w:rsidRPr="00243F1C" w:rsidRDefault="001F749C" w:rsidP="001F749C">
                  <w:r w:rsidRPr="00243F1C">
                    <w:rPr>
                      <w:rFonts w:hint="eastAsia"/>
                    </w:rPr>
                    <w:t>6</w:t>
                  </w:r>
                </w:p>
              </w:tc>
            </w:tr>
            <w:tr w:rsidR="001F749C" w:rsidRPr="00243F1C" w14:paraId="221CCF82" w14:textId="77777777" w:rsidTr="003E5021">
              <w:tc>
                <w:tcPr>
                  <w:tcW w:w="760" w:type="dxa"/>
                </w:tcPr>
                <w:p w14:paraId="6BFB73C5" w14:textId="77777777" w:rsidR="001F749C" w:rsidRPr="00243F1C" w:rsidRDefault="001F749C" w:rsidP="001F749C">
                  <w:r w:rsidRPr="00243F1C">
                    <w:rPr>
                      <w:rFonts w:hint="eastAsia"/>
                    </w:rPr>
                    <w:t>1</w:t>
                  </w:r>
                </w:p>
              </w:tc>
              <w:tc>
                <w:tcPr>
                  <w:tcW w:w="3010" w:type="dxa"/>
                  <w:vMerge/>
                </w:tcPr>
                <w:p w14:paraId="28954401" w14:textId="77777777" w:rsidR="001F749C" w:rsidRPr="00243F1C" w:rsidRDefault="001F749C" w:rsidP="001F749C"/>
              </w:tc>
              <w:tc>
                <w:tcPr>
                  <w:tcW w:w="3764" w:type="dxa"/>
                  <w:vMerge/>
                </w:tcPr>
                <w:p w14:paraId="015EA286" w14:textId="77777777" w:rsidR="001F749C" w:rsidRPr="00243F1C" w:rsidRDefault="001F749C" w:rsidP="001F749C"/>
              </w:tc>
              <w:tc>
                <w:tcPr>
                  <w:tcW w:w="762" w:type="dxa"/>
                </w:tcPr>
                <w:p w14:paraId="268D9F16" w14:textId="77777777" w:rsidR="001F749C" w:rsidRPr="00243F1C" w:rsidRDefault="001F749C" w:rsidP="001F749C">
                  <w:r w:rsidRPr="00243F1C">
                    <w:rPr>
                      <w:rFonts w:hint="eastAsia"/>
                    </w:rPr>
                    <w:t>5</w:t>
                  </w:r>
                </w:p>
              </w:tc>
            </w:tr>
            <w:tr w:rsidR="001F749C" w:rsidRPr="00243F1C" w14:paraId="1C71EFE8" w14:textId="77777777" w:rsidTr="003E5021">
              <w:tc>
                <w:tcPr>
                  <w:tcW w:w="760" w:type="dxa"/>
                </w:tcPr>
                <w:p w14:paraId="46517C44" w14:textId="77777777" w:rsidR="001F749C" w:rsidRPr="00243F1C" w:rsidRDefault="001F749C" w:rsidP="001F749C">
                  <w:r w:rsidRPr="00243F1C">
                    <w:rPr>
                      <w:rFonts w:hint="eastAsia"/>
                    </w:rPr>
                    <w:t>5</w:t>
                  </w:r>
                </w:p>
              </w:tc>
              <w:tc>
                <w:tcPr>
                  <w:tcW w:w="3010" w:type="dxa"/>
                  <w:vMerge/>
                </w:tcPr>
                <w:p w14:paraId="3F190A38" w14:textId="77777777" w:rsidR="001F749C" w:rsidRPr="00243F1C" w:rsidRDefault="001F749C" w:rsidP="001F749C"/>
              </w:tc>
              <w:tc>
                <w:tcPr>
                  <w:tcW w:w="3764" w:type="dxa"/>
                  <w:vMerge/>
                </w:tcPr>
                <w:p w14:paraId="3EA9C97B" w14:textId="77777777" w:rsidR="001F749C" w:rsidRPr="00243F1C" w:rsidRDefault="001F749C" w:rsidP="001F749C"/>
              </w:tc>
              <w:tc>
                <w:tcPr>
                  <w:tcW w:w="762" w:type="dxa"/>
                </w:tcPr>
                <w:p w14:paraId="12A343EF" w14:textId="77777777" w:rsidR="001F749C" w:rsidRPr="00243F1C" w:rsidRDefault="001F749C" w:rsidP="001F749C">
                  <w:r w:rsidRPr="00243F1C">
                    <w:rPr>
                      <w:rFonts w:hint="eastAsia"/>
                    </w:rPr>
                    <w:t>6</w:t>
                  </w:r>
                </w:p>
              </w:tc>
            </w:tr>
            <w:tr w:rsidR="001F749C" w:rsidRPr="00243F1C" w14:paraId="31006690" w14:textId="77777777" w:rsidTr="003E5021">
              <w:tc>
                <w:tcPr>
                  <w:tcW w:w="760" w:type="dxa"/>
                </w:tcPr>
                <w:p w14:paraId="5A0D6714" w14:textId="77777777" w:rsidR="001F749C" w:rsidRPr="00243F1C" w:rsidRDefault="001F749C" w:rsidP="001F749C"/>
              </w:tc>
              <w:tc>
                <w:tcPr>
                  <w:tcW w:w="3010" w:type="dxa"/>
                  <w:vMerge/>
                </w:tcPr>
                <w:p w14:paraId="4F385543" w14:textId="77777777" w:rsidR="001F749C" w:rsidRPr="00243F1C" w:rsidRDefault="001F749C" w:rsidP="001F749C"/>
              </w:tc>
              <w:tc>
                <w:tcPr>
                  <w:tcW w:w="3764" w:type="dxa"/>
                  <w:vMerge/>
                </w:tcPr>
                <w:p w14:paraId="3F2BD3DD" w14:textId="77777777" w:rsidR="001F749C" w:rsidRPr="00243F1C" w:rsidRDefault="001F749C" w:rsidP="001F749C"/>
              </w:tc>
              <w:tc>
                <w:tcPr>
                  <w:tcW w:w="762" w:type="dxa"/>
                </w:tcPr>
                <w:p w14:paraId="0F6BAE0A" w14:textId="77777777" w:rsidR="001F749C" w:rsidRPr="00243F1C" w:rsidRDefault="001F749C" w:rsidP="001F749C"/>
              </w:tc>
            </w:tr>
            <w:tr w:rsidR="001F749C" w:rsidRPr="00243F1C" w14:paraId="65AA3ADE" w14:textId="77777777" w:rsidTr="003E5021">
              <w:tc>
                <w:tcPr>
                  <w:tcW w:w="760" w:type="dxa"/>
                </w:tcPr>
                <w:p w14:paraId="776B6D3D" w14:textId="77777777" w:rsidR="001F749C" w:rsidRPr="00243F1C" w:rsidRDefault="001F749C" w:rsidP="001F749C"/>
              </w:tc>
              <w:tc>
                <w:tcPr>
                  <w:tcW w:w="3010" w:type="dxa"/>
                  <w:vMerge/>
                </w:tcPr>
                <w:p w14:paraId="6F4AAF93" w14:textId="77777777" w:rsidR="001F749C" w:rsidRPr="00243F1C" w:rsidRDefault="001F749C" w:rsidP="001F749C"/>
              </w:tc>
              <w:tc>
                <w:tcPr>
                  <w:tcW w:w="3764" w:type="dxa"/>
                  <w:vMerge/>
                </w:tcPr>
                <w:p w14:paraId="1F3E8255" w14:textId="77777777" w:rsidR="001F749C" w:rsidRPr="00243F1C" w:rsidRDefault="001F749C" w:rsidP="001F749C"/>
              </w:tc>
              <w:tc>
                <w:tcPr>
                  <w:tcW w:w="762" w:type="dxa"/>
                </w:tcPr>
                <w:p w14:paraId="3C1AA7F5" w14:textId="77777777" w:rsidR="001F749C" w:rsidRPr="00243F1C" w:rsidRDefault="001F749C" w:rsidP="001F749C"/>
              </w:tc>
            </w:tr>
            <w:tr w:rsidR="001F749C" w:rsidRPr="00243F1C" w14:paraId="57869630" w14:textId="77777777" w:rsidTr="003E5021">
              <w:tc>
                <w:tcPr>
                  <w:tcW w:w="760" w:type="dxa"/>
                </w:tcPr>
                <w:p w14:paraId="4EA140D2" w14:textId="77777777" w:rsidR="001F749C" w:rsidRPr="00243F1C" w:rsidRDefault="001F749C" w:rsidP="001F749C">
                  <w:r w:rsidRPr="00243F1C">
                    <w:rPr>
                      <w:rFonts w:hint="eastAsia"/>
                    </w:rPr>
                    <w:t>15</w:t>
                  </w:r>
                </w:p>
              </w:tc>
              <w:tc>
                <w:tcPr>
                  <w:tcW w:w="3010" w:type="dxa"/>
                </w:tcPr>
                <w:p w14:paraId="1B40A0E4" w14:textId="77777777" w:rsidR="001F749C" w:rsidRPr="00243F1C" w:rsidRDefault="001F749C" w:rsidP="001F749C">
                  <w:r w:rsidRPr="00243F1C">
                    <w:rPr>
                      <w:rFonts w:hint="eastAsia"/>
                    </w:rPr>
                    <w:t>6</w:t>
                  </w:r>
                  <w:r w:rsidRPr="00243F1C">
                    <w:rPr>
                      <w:rFonts w:hint="eastAsia"/>
                    </w:rPr>
                    <w:t>网页排版设计，界面美化</w:t>
                  </w:r>
                </w:p>
              </w:tc>
              <w:tc>
                <w:tcPr>
                  <w:tcW w:w="3764" w:type="dxa"/>
                </w:tcPr>
                <w:p w14:paraId="19691430" w14:textId="77777777" w:rsidR="001F749C" w:rsidRPr="00243F1C" w:rsidRDefault="001F749C" w:rsidP="001F749C">
                  <w:r w:rsidRPr="00243F1C">
                    <w:rPr>
                      <w:rFonts w:hint="eastAsia"/>
                    </w:rPr>
                    <w:t xml:space="preserve">     7</w:t>
                  </w:r>
                  <w:r w:rsidRPr="00243F1C">
                    <w:rPr>
                      <w:rFonts w:hint="eastAsia"/>
                    </w:rPr>
                    <w:t>系统整合</w:t>
                  </w:r>
                </w:p>
              </w:tc>
              <w:tc>
                <w:tcPr>
                  <w:tcW w:w="762" w:type="dxa"/>
                </w:tcPr>
                <w:p w14:paraId="6F38223E" w14:textId="77777777" w:rsidR="001F749C" w:rsidRPr="00243F1C" w:rsidRDefault="001F749C" w:rsidP="001F749C">
                  <w:r w:rsidRPr="00243F1C">
                    <w:rPr>
                      <w:rFonts w:hint="eastAsia"/>
                    </w:rPr>
                    <w:t>13</w:t>
                  </w:r>
                </w:p>
              </w:tc>
            </w:tr>
            <w:tr w:rsidR="001F749C" w:rsidRPr="00243F1C" w14:paraId="1F8C1098" w14:textId="77777777" w:rsidTr="003E5021">
              <w:tc>
                <w:tcPr>
                  <w:tcW w:w="760" w:type="dxa"/>
                </w:tcPr>
                <w:p w14:paraId="613C9E68" w14:textId="77777777" w:rsidR="001F749C" w:rsidRPr="00243F1C" w:rsidRDefault="001F749C" w:rsidP="001F749C">
                  <w:r w:rsidRPr="00243F1C">
                    <w:rPr>
                      <w:rFonts w:hint="eastAsia"/>
                    </w:rPr>
                    <w:t>10</w:t>
                  </w:r>
                </w:p>
              </w:tc>
              <w:tc>
                <w:tcPr>
                  <w:tcW w:w="3010" w:type="dxa"/>
                  <w:vMerge w:val="restart"/>
                </w:tcPr>
                <w:p w14:paraId="6D95D5FE" w14:textId="77777777" w:rsidR="001F749C" w:rsidRPr="00243F1C" w:rsidRDefault="001F749C" w:rsidP="001F749C">
                  <w:r w:rsidRPr="00243F1C">
                    <w:rPr>
                      <w:rFonts w:hint="eastAsia"/>
                    </w:rPr>
                    <w:t xml:space="preserve">  9</w:t>
                  </w:r>
                  <w:r w:rsidRPr="00243F1C">
                    <w:rPr>
                      <w:rFonts w:hint="eastAsia"/>
                    </w:rPr>
                    <w:t>用户体验改善调整</w:t>
                  </w:r>
                </w:p>
              </w:tc>
              <w:tc>
                <w:tcPr>
                  <w:tcW w:w="3764" w:type="dxa"/>
                </w:tcPr>
                <w:p w14:paraId="283F65CA" w14:textId="77777777" w:rsidR="001F749C" w:rsidRPr="00243F1C" w:rsidRDefault="001F749C" w:rsidP="001F749C">
                  <w:r w:rsidRPr="00243F1C">
                    <w:rPr>
                      <w:rFonts w:hint="eastAsia"/>
                    </w:rPr>
                    <w:t xml:space="preserve">    8.1</w:t>
                  </w:r>
                  <w:r w:rsidRPr="00243F1C">
                    <w:rPr>
                      <w:rFonts w:hint="eastAsia"/>
                    </w:rPr>
                    <w:t>前期小范围测试</w:t>
                  </w:r>
                </w:p>
              </w:tc>
              <w:tc>
                <w:tcPr>
                  <w:tcW w:w="762" w:type="dxa"/>
                </w:tcPr>
                <w:p w14:paraId="2330BB3E" w14:textId="77777777" w:rsidR="001F749C" w:rsidRPr="00243F1C" w:rsidRDefault="001F749C" w:rsidP="001F749C">
                  <w:r w:rsidRPr="00243F1C">
                    <w:rPr>
                      <w:rFonts w:hint="eastAsia"/>
                    </w:rPr>
                    <w:t>7</w:t>
                  </w:r>
                </w:p>
              </w:tc>
            </w:tr>
            <w:tr w:rsidR="001F749C" w:rsidRPr="00243F1C" w14:paraId="3FB08290" w14:textId="77777777" w:rsidTr="003E5021">
              <w:tc>
                <w:tcPr>
                  <w:tcW w:w="760" w:type="dxa"/>
                </w:tcPr>
                <w:p w14:paraId="5B654D3E" w14:textId="77777777" w:rsidR="001F749C" w:rsidRPr="00243F1C" w:rsidRDefault="001F749C" w:rsidP="001F749C"/>
              </w:tc>
              <w:tc>
                <w:tcPr>
                  <w:tcW w:w="3010" w:type="dxa"/>
                  <w:vMerge/>
                </w:tcPr>
                <w:p w14:paraId="58511BF0" w14:textId="77777777" w:rsidR="001F749C" w:rsidRPr="00243F1C" w:rsidRDefault="001F749C" w:rsidP="001F749C"/>
              </w:tc>
              <w:tc>
                <w:tcPr>
                  <w:tcW w:w="3764" w:type="dxa"/>
                </w:tcPr>
                <w:p w14:paraId="3AA9ACEA" w14:textId="77777777" w:rsidR="001F749C" w:rsidRPr="00243F1C" w:rsidRDefault="001F749C" w:rsidP="001F749C">
                  <w:r w:rsidRPr="00243F1C">
                    <w:rPr>
                      <w:rFonts w:hint="eastAsia"/>
                    </w:rPr>
                    <w:t xml:space="preserve">    8.2 </w:t>
                  </w:r>
                  <w:r w:rsidRPr="00243F1C">
                    <w:rPr>
                      <w:rFonts w:hint="eastAsia"/>
                    </w:rPr>
                    <w:t>大范围测试</w:t>
                  </w:r>
                </w:p>
              </w:tc>
              <w:tc>
                <w:tcPr>
                  <w:tcW w:w="762" w:type="dxa"/>
                </w:tcPr>
                <w:p w14:paraId="1A5B67F9" w14:textId="77777777" w:rsidR="001F749C" w:rsidRPr="00243F1C" w:rsidRDefault="001F749C" w:rsidP="001F749C">
                  <w:r w:rsidRPr="00243F1C">
                    <w:rPr>
                      <w:rFonts w:hint="eastAsia"/>
                    </w:rPr>
                    <w:t>10</w:t>
                  </w:r>
                </w:p>
              </w:tc>
            </w:tr>
            <w:tr w:rsidR="001F749C" w:rsidRPr="00243F1C" w14:paraId="018B0FCC" w14:textId="77777777" w:rsidTr="003E5021">
              <w:tc>
                <w:tcPr>
                  <w:tcW w:w="760" w:type="dxa"/>
                </w:tcPr>
                <w:p w14:paraId="718DB69C" w14:textId="77777777" w:rsidR="001F749C" w:rsidRPr="00243F1C" w:rsidRDefault="001F749C" w:rsidP="001F749C">
                  <w:r w:rsidRPr="00243F1C">
                    <w:rPr>
                      <w:rFonts w:hint="eastAsia"/>
                    </w:rPr>
                    <w:t>7</w:t>
                  </w:r>
                </w:p>
              </w:tc>
              <w:tc>
                <w:tcPr>
                  <w:tcW w:w="3010" w:type="dxa"/>
                </w:tcPr>
                <w:p w14:paraId="64A378E1" w14:textId="77777777" w:rsidR="001F749C" w:rsidRPr="00243F1C" w:rsidRDefault="001F749C" w:rsidP="001F749C">
                  <w:r w:rsidRPr="00243F1C">
                    <w:rPr>
                      <w:rFonts w:hint="eastAsia"/>
                    </w:rPr>
                    <w:t>10</w:t>
                  </w:r>
                  <w:r w:rsidRPr="00243F1C">
                    <w:rPr>
                      <w:rFonts w:hint="eastAsia"/>
                    </w:rPr>
                    <w:t>软件开发报告书整理</w:t>
                  </w:r>
                </w:p>
              </w:tc>
              <w:tc>
                <w:tcPr>
                  <w:tcW w:w="3764" w:type="dxa"/>
                </w:tcPr>
                <w:p w14:paraId="6E613377" w14:textId="77777777" w:rsidR="001F749C" w:rsidRPr="00243F1C" w:rsidRDefault="001F749C" w:rsidP="001F749C">
                  <w:r w:rsidRPr="00243F1C">
                    <w:rPr>
                      <w:rFonts w:hint="eastAsia"/>
                    </w:rPr>
                    <w:t>11</w:t>
                  </w:r>
                  <w:proofErr w:type="gramStart"/>
                  <w:r w:rsidRPr="00243F1C">
                    <w:rPr>
                      <w:rFonts w:hint="eastAsia"/>
                    </w:rPr>
                    <w:t>最终项目</w:t>
                  </w:r>
                  <w:proofErr w:type="gramEnd"/>
                  <w:r w:rsidRPr="00243F1C">
                    <w:rPr>
                      <w:rFonts w:hint="eastAsia"/>
                    </w:rPr>
                    <w:t>交付</w:t>
                  </w:r>
                </w:p>
              </w:tc>
              <w:tc>
                <w:tcPr>
                  <w:tcW w:w="762" w:type="dxa"/>
                </w:tcPr>
                <w:p w14:paraId="2200535E" w14:textId="77777777" w:rsidR="001F749C" w:rsidRPr="00243F1C" w:rsidRDefault="001F749C" w:rsidP="001F749C">
                  <w:r w:rsidRPr="00243F1C">
                    <w:rPr>
                      <w:rFonts w:hint="eastAsia"/>
                    </w:rPr>
                    <w:t>5</w:t>
                  </w:r>
                </w:p>
              </w:tc>
            </w:tr>
          </w:tbl>
          <w:p w14:paraId="4EE9C5FF" w14:textId="27C00403" w:rsidR="001F749C" w:rsidRDefault="001F749C" w:rsidP="00007CE0">
            <w:pPr>
              <w:ind w:firstLineChars="200" w:firstLine="420"/>
            </w:pPr>
            <w:r w:rsidRPr="007206ED">
              <w:rPr>
                <w:noProof/>
              </w:rPr>
              <w:lastRenderedPageBreak/>
              <w:drawing>
                <wp:inline distT="0" distB="0" distL="0" distR="0" wp14:anchorId="795DAD03" wp14:editId="19C34E8B">
                  <wp:extent cx="5018405" cy="63938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8405" cy="6393815"/>
                          </a:xfrm>
                          <a:prstGeom prst="rect">
                            <a:avLst/>
                          </a:prstGeom>
                          <a:noFill/>
                          <a:ln>
                            <a:noFill/>
                          </a:ln>
                        </pic:spPr>
                      </pic:pic>
                    </a:graphicData>
                  </a:graphic>
                </wp:inline>
              </w:drawing>
            </w:r>
          </w:p>
          <w:p w14:paraId="0C66AD87" w14:textId="01E8FEAB" w:rsidR="00007CE0" w:rsidRDefault="00007CE0" w:rsidP="00007CE0">
            <w:pPr>
              <w:rPr>
                <w:rFonts w:ascii="黑体" w:eastAsia="黑体" w:hAnsi="黑体" w:cs="微软雅黑"/>
                <w:color w:val="000000"/>
                <w:sz w:val="24"/>
              </w:rPr>
            </w:pPr>
            <w:r w:rsidRPr="00007CE0">
              <w:rPr>
                <w:rFonts w:ascii="黑体" w:eastAsia="黑体" w:hAnsi="黑体" w:hint="eastAsia"/>
                <w:sz w:val="24"/>
              </w:rPr>
              <w:t>2</w:t>
            </w:r>
            <w:r w:rsidRPr="00007CE0">
              <w:rPr>
                <w:rFonts w:ascii="黑体" w:eastAsia="黑体" w:hAnsi="黑体"/>
                <w:sz w:val="24"/>
              </w:rPr>
              <w:t>.</w:t>
            </w:r>
            <w:r w:rsidRPr="00007CE0">
              <w:rPr>
                <w:rFonts w:ascii="黑体" w:eastAsia="黑体" w:hAnsi="黑体" w:cs="微软雅黑" w:hint="eastAsia"/>
                <w:color w:val="000000"/>
                <w:sz w:val="24"/>
              </w:rPr>
              <w:t xml:space="preserve"> </w:t>
            </w:r>
            <w:r w:rsidRPr="00007CE0">
              <w:rPr>
                <w:rFonts w:ascii="黑体" w:eastAsia="黑体" w:hAnsi="黑体" w:cs="微软雅黑" w:hint="eastAsia"/>
                <w:color w:val="000000"/>
                <w:sz w:val="24"/>
              </w:rPr>
              <w:t>练习项目跟踪工具的使用，如用</w:t>
            </w:r>
            <w:proofErr w:type="gramStart"/>
            <w:r w:rsidRPr="00007CE0">
              <w:rPr>
                <w:rFonts w:ascii="黑体" w:eastAsia="黑体" w:hAnsi="黑体" w:cs="微软雅黑" w:hint="eastAsia"/>
                <w:color w:val="000000"/>
                <w:sz w:val="24"/>
              </w:rPr>
              <w:t>甘特图记录</w:t>
            </w:r>
            <w:proofErr w:type="gramEnd"/>
            <w:r w:rsidRPr="00007CE0">
              <w:rPr>
                <w:rFonts w:ascii="黑体" w:eastAsia="黑体" w:hAnsi="黑体" w:cs="微软雅黑" w:hint="eastAsia"/>
                <w:color w:val="000000"/>
                <w:sz w:val="24"/>
              </w:rPr>
              <w:t>跟踪项目过程。</w:t>
            </w:r>
          </w:p>
          <w:p w14:paraId="627EA74F" w14:textId="09044C96" w:rsidR="00007CE0" w:rsidRDefault="00007CE0" w:rsidP="00007CE0">
            <w:pPr>
              <w:rPr>
                <w:rFonts w:ascii="黑体" w:eastAsia="黑体" w:hAnsi="黑体" w:cs="微软雅黑"/>
                <w:color w:val="000000"/>
                <w:sz w:val="24"/>
              </w:rPr>
            </w:pPr>
            <w:r>
              <w:rPr>
                <w:rFonts w:ascii="黑体" w:eastAsia="黑体" w:hAnsi="黑体" w:cs="微软雅黑" w:hint="eastAsia"/>
                <w:color w:val="000000"/>
                <w:sz w:val="24"/>
              </w:rPr>
              <w:t xml:space="preserve"> </w:t>
            </w:r>
            <w:r>
              <w:rPr>
                <w:rFonts w:ascii="黑体" w:eastAsia="黑体" w:hAnsi="黑体" w:cs="微软雅黑"/>
                <w:color w:val="000000"/>
                <w:sz w:val="24"/>
              </w:rPr>
              <w:t xml:space="preserve">  </w:t>
            </w:r>
            <w:r>
              <w:rPr>
                <w:rFonts w:ascii="黑体" w:eastAsia="黑体" w:hAnsi="黑体" w:cs="微软雅黑" w:hint="eastAsia"/>
                <w:color w:val="000000"/>
                <w:sz w:val="24"/>
              </w:rPr>
              <w:t>组员刘诗婷同学根据陈文盼同学的活动图以及郑晓旭同学计算的关键路径制作的甘特图：</w:t>
            </w:r>
          </w:p>
          <w:p w14:paraId="04FAC2DB" w14:textId="3ED55A11" w:rsidR="00007CE0" w:rsidRPr="00007CE0" w:rsidRDefault="00007CE0" w:rsidP="00007CE0">
            <w:pPr>
              <w:rPr>
                <w:rFonts w:ascii="黑体" w:eastAsia="黑体" w:hAnsi="黑体" w:hint="eastAsia"/>
                <w:sz w:val="24"/>
              </w:rPr>
            </w:pPr>
            <w:r>
              <w:rPr>
                <w:noProof/>
              </w:rPr>
              <w:lastRenderedPageBreak/>
              <w:drawing>
                <wp:inline distT="0" distB="0" distL="0" distR="0" wp14:anchorId="55CE4259" wp14:editId="26BD14D8">
                  <wp:extent cx="5759450" cy="29819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981960"/>
                          </a:xfrm>
                          <a:prstGeom prst="rect">
                            <a:avLst/>
                          </a:prstGeom>
                          <a:noFill/>
                          <a:ln>
                            <a:noFill/>
                          </a:ln>
                        </pic:spPr>
                      </pic:pic>
                    </a:graphicData>
                  </a:graphic>
                </wp:inline>
              </w:drawing>
            </w:r>
          </w:p>
          <w:p w14:paraId="54E0E0F9" w14:textId="02B8CC7D" w:rsidR="00FA204F" w:rsidRDefault="00FA204F" w:rsidP="00FF6097">
            <w:pPr>
              <w:rPr>
                <w:rFonts w:ascii="黑体" w:eastAsia="黑体" w:hAnsi="Times"/>
                <w:sz w:val="24"/>
                <w:szCs w:val="20"/>
              </w:rPr>
            </w:pPr>
            <w:r>
              <w:rPr>
                <w:rFonts w:ascii="黑体" w:eastAsia="黑体" w:hAnsi="Times"/>
                <w:sz w:val="24"/>
                <w:szCs w:val="20"/>
              </w:rPr>
              <w:t>3. 调研国内外软件开发团队组织结构和工作方式对比。小组</w:t>
            </w:r>
            <w:r w:rsidR="003B3AEE">
              <w:rPr>
                <w:rFonts w:ascii="黑体" w:eastAsia="黑体" w:hAnsi="Times" w:hint="eastAsia"/>
                <w:sz w:val="24"/>
                <w:szCs w:val="20"/>
              </w:rPr>
              <w:t>每个人都</w:t>
            </w:r>
            <w:r>
              <w:rPr>
                <w:rFonts w:ascii="黑体" w:eastAsia="黑体" w:hAnsi="Times"/>
                <w:sz w:val="24"/>
                <w:szCs w:val="20"/>
              </w:rPr>
              <w:t>从两个角度对工作组织发表意见。</w:t>
            </w:r>
          </w:p>
          <w:p w14:paraId="52238E1E" w14:textId="77777777" w:rsidR="00FA204F" w:rsidRDefault="00FA204F" w:rsidP="00FF6097">
            <w:pPr>
              <w:ind w:firstLineChars="200" w:firstLine="480"/>
              <w:rPr>
                <w:rFonts w:ascii="黑体" w:eastAsia="黑体" w:hAnsi="Times"/>
                <w:sz w:val="24"/>
                <w:szCs w:val="20"/>
              </w:rPr>
            </w:pPr>
            <w:r>
              <w:rPr>
                <w:rFonts w:ascii="黑体" w:eastAsia="黑体" w:hAnsi="Times"/>
                <w:sz w:val="24"/>
                <w:szCs w:val="20"/>
              </w:rPr>
              <w:t>分工调研国内与国外软件开发团队的管理方式对比（如：996工作制）。</w:t>
            </w:r>
          </w:p>
          <w:p w14:paraId="390FF0B0" w14:textId="77777777" w:rsidR="00FA204F" w:rsidRDefault="00FA204F" w:rsidP="00FF6097">
            <w:pPr>
              <w:ind w:firstLineChars="200" w:firstLine="480"/>
              <w:rPr>
                <w:rFonts w:ascii="黑体" w:eastAsia="黑体" w:hAnsi="Times"/>
                <w:sz w:val="24"/>
                <w:szCs w:val="20"/>
              </w:rPr>
            </w:pPr>
            <w:r>
              <w:rPr>
                <w:rFonts w:ascii="黑体" w:eastAsia="黑体" w:hAnsi="Times"/>
                <w:sz w:val="24"/>
                <w:szCs w:val="20"/>
              </w:rPr>
              <w:t>从个人角度，你最喜欢的工作方式、工作环境条件、可接受的约束等是什么？</w:t>
            </w:r>
          </w:p>
          <w:p w14:paraId="339156F8" w14:textId="77777777" w:rsidR="00FA204F" w:rsidRDefault="00FA204F" w:rsidP="00FF6097">
            <w:pPr>
              <w:ind w:firstLineChars="200" w:firstLine="480"/>
              <w:rPr>
                <w:rFonts w:ascii="黑体" w:eastAsia="黑体" w:hAnsi="Times"/>
                <w:sz w:val="24"/>
                <w:szCs w:val="20"/>
              </w:rPr>
            </w:pPr>
            <w:r>
              <w:rPr>
                <w:rFonts w:ascii="黑体" w:eastAsia="黑体" w:hAnsi="Times"/>
                <w:sz w:val="24"/>
                <w:szCs w:val="20"/>
              </w:rPr>
              <w:t>从团队项目管理角度，你认为最有效的项目组工作管理方式是什么？</w:t>
            </w:r>
          </w:p>
          <w:p w14:paraId="69C2496C" w14:textId="77777777" w:rsidR="00FA204F" w:rsidRDefault="00FA204F" w:rsidP="00FF6097">
            <w:pPr>
              <w:rPr>
                <w:rFonts w:ascii="黑体" w:eastAsia="黑体" w:hAnsi="Times"/>
                <w:sz w:val="24"/>
                <w:szCs w:val="20"/>
              </w:rPr>
            </w:pPr>
          </w:p>
          <w:p w14:paraId="5D87B290" w14:textId="1C659815" w:rsidR="00FA204F" w:rsidRDefault="00FA204F" w:rsidP="00FF6097">
            <w:pPr>
              <w:ind w:firstLineChars="200" w:firstLine="480"/>
              <w:rPr>
                <w:rFonts w:ascii="黑体" w:eastAsia="黑体" w:hAnsi="Times"/>
                <w:sz w:val="24"/>
                <w:szCs w:val="20"/>
              </w:rPr>
            </w:pPr>
            <w:r>
              <w:rPr>
                <w:rFonts w:ascii="黑体" w:eastAsia="黑体" w:hAnsi="Times" w:hint="eastAsia"/>
                <w:sz w:val="24"/>
                <w:szCs w:val="20"/>
              </w:rPr>
              <w:t>202</w:t>
            </w:r>
            <w:r w:rsidR="003B3AEE">
              <w:rPr>
                <w:rFonts w:ascii="黑体" w:eastAsia="黑体" w:hAnsi="Times"/>
                <w:sz w:val="24"/>
                <w:szCs w:val="20"/>
              </w:rPr>
              <w:t>2</w:t>
            </w:r>
            <w:r>
              <w:rPr>
                <w:rFonts w:ascii="黑体" w:eastAsia="黑体" w:hAnsi="Times" w:hint="eastAsia"/>
                <w:sz w:val="24"/>
                <w:szCs w:val="20"/>
              </w:rPr>
              <w:t>年3月17日周</w:t>
            </w:r>
            <w:r w:rsidR="003B3AEE">
              <w:rPr>
                <w:rFonts w:ascii="黑体" w:eastAsia="黑体" w:hAnsi="Times" w:hint="eastAsia"/>
                <w:sz w:val="24"/>
                <w:szCs w:val="20"/>
              </w:rPr>
              <w:t>四1</w:t>
            </w:r>
            <w:r w:rsidR="003B3AEE">
              <w:rPr>
                <w:rFonts w:ascii="黑体" w:eastAsia="黑体" w:hAnsi="Times"/>
                <w:sz w:val="24"/>
                <w:szCs w:val="20"/>
              </w:rPr>
              <w:t>9</w:t>
            </w:r>
            <w:r>
              <w:rPr>
                <w:rFonts w:ascii="黑体" w:eastAsia="黑体" w:hAnsi="Times" w:hint="eastAsia"/>
                <w:sz w:val="24"/>
                <w:szCs w:val="20"/>
              </w:rPr>
              <w:t>时，我们举行了本周第一次会议，针对第三点实验内容布置了相应任务。四个组员每个人分别负责调研一个国内软件公司和一个国外软件公司的组织结构、工作方式和管理方式。所有组员对于工作组织发表意见，对于后两个问题给出自己的答案。202</w:t>
            </w:r>
            <w:r w:rsidR="0014351D">
              <w:rPr>
                <w:rFonts w:ascii="黑体" w:eastAsia="黑体" w:hAnsi="Times"/>
                <w:sz w:val="24"/>
                <w:szCs w:val="20"/>
              </w:rPr>
              <w:t>2</w:t>
            </w:r>
            <w:r>
              <w:rPr>
                <w:rFonts w:ascii="黑体" w:eastAsia="黑体" w:hAnsi="Times" w:hint="eastAsia"/>
                <w:sz w:val="24"/>
                <w:szCs w:val="20"/>
              </w:rPr>
              <w:t>年3月20日周</w:t>
            </w:r>
            <w:r w:rsidR="0014351D">
              <w:rPr>
                <w:rFonts w:ascii="黑体" w:eastAsia="黑体" w:hAnsi="Times" w:hint="eastAsia"/>
                <w:sz w:val="24"/>
                <w:szCs w:val="20"/>
              </w:rPr>
              <w:t>日</w:t>
            </w:r>
            <w:r>
              <w:rPr>
                <w:rFonts w:ascii="黑体" w:eastAsia="黑体" w:hAnsi="Times" w:hint="eastAsia"/>
                <w:sz w:val="24"/>
                <w:szCs w:val="20"/>
              </w:rPr>
              <w:t>20时，在我们的第二次会议中进行汇报。现将成果展示如下：</w:t>
            </w:r>
          </w:p>
          <w:p w14:paraId="39DA2198" w14:textId="46C50048" w:rsidR="00FA204F" w:rsidRDefault="00FA204F" w:rsidP="00FF6097">
            <w:pPr>
              <w:rPr>
                <w:rFonts w:ascii="黑体" w:eastAsia="黑体" w:hAnsi="Times"/>
                <w:sz w:val="24"/>
                <w:szCs w:val="20"/>
              </w:rPr>
            </w:pPr>
            <w:r>
              <w:rPr>
                <w:rFonts w:ascii="黑体" w:eastAsia="黑体" w:hAnsi="Times" w:hint="eastAsia"/>
                <w:sz w:val="24"/>
                <w:szCs w:val="20"/>
              </w:rPr>
              <w:t>调研人：</w:t>
            </w:r>
            <w:proofErr w:type="gramStart"/>
            <w:r w:rsidR="0014351D">
              <w:rPr>
                <w:rFonts w:ascii="黑体" w:eastAsia="黑体" w:hAnsi="Times" w:hint="eastAsia"/>
                <w:sz w:val="24"/>
                <w:szCs w:val="20"/>
              </w:rPr>
              <w:t>史子涵</w:t>
            </w:r>
            <w:proofErr w:type="gramEnd"/>
            <w:r>
              <w:rPr>
                <w:rFonts w:ascii="黑体" w:eastAsia="黑体" w:hAnsi="Times" w:hint="eastAsia"/>
                <w:sz w:val="24"/>
                <w:szCs w:val="20"/>
              </w:rPr>
              <w:t xml:space="preserve"> 调研对象：阿里、微软</w:t>
            </w:r>
          </w:p>
          <w:p w14:paraId="0047918D"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组织结构：矩阵形模型</w:t>
            </w:r>
          </w:p>
          <w:p w14:paraId="54A76CB8"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这种模式是按课题组划分的模式和按职能划分的模式的复合。一方面按工作性质成立一些专门小组，另一方面每一个项目都有它的经理人员负责。每一个软件开发人员属于某一个专门小组，有参加某一个项目的工作。该模式的优点有一方面参加专门组的成员可以在组内交流在各个项目中取得的经验，这更有利于发挥专业人员的作用；另一方面，各个项目有专门的人员负责，有利于软件项目的完成。这种模式比较适合于规模比较大的项目。</w:t>
            </w:r>
          </w:p>
          <w:p w14:paraId="3602A5EA"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阿里：矩阵型组织结构，而非流程型组织结构，这也是互联网公司要想持续发展最低配置，传统的职能型结构只能用于互联网公司起步阶段，一旦进入快速发展期，必然会被淘汰。</w:t>
            </w:r>
          </w:p>
          <w:p w14:paraId="1EA3C66B" w14:textId="77777777" w:rsidR="00FA204F" w:rsidRDefault="00FA204F" w:rsidP="0014351D">
            <w:pPr>
              <w:ind w:firstLineChars="200" w:firstLine="480"/>
              <w:rPr>
                <w:rFonts w:ascii="黑体" w:eastAsia="黑体" w:hAnsi="Times"/>
                <w:sz w:val="24"/>
                <w:szCs w:val="20"/>
              </w:rPr>
            </w:pPr>
            <w:r>
              <w:rPr>
                <w:rFonts w:ascii="黑体" w:eastAsia="黑体" w:hAnsi="Times" w:hint="eastAsia"/>
                <w:sz w:val="24"/>
                <w:szCs w:val="20"/>
              </w:rPr>
              <w:t>微软：开发团队模型是以“三驾马车”架构为核心的矩阵模型，合理的人员配置和</w:t>
            </w:r>
            <w:r>
              <w:rPr>
                <w:rFonts w:ascii="黑体" w:eastAsia="黑体" w:hAnsi="Times"/>
                <w:sz w:val="24"/>
                <w:szCs w:val="20"/>
              </w:rPr>
              <w:t>团队架构保证了团队成员各司其职，充分沟通，开发出符合用户需求的高质量产品。项目团队由程序经理、开发组和测试组组成。</w:t>
            </w:r>
          </w:p>
          <w:p w14:paraId="0BFFCA7F" w14:textId="77777777" w:rsidR="00FA204F" w:rsidRDefault="00FA204F" w:rsidP="00FF6097">
            <w:pPr>
              <w:rPr>
                <w:rFonts w:ascii="黑体" w:eastAsia="黑体" w:hAnsi="Times"/>
                <w:sz w:val="24"/>
                <w:szCs w:val="20"/>
              </w:rPr>
            </w:pPr>
          </w:p>
          <w:p w14:paraId="6F081285"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工作方式：</w:t>
            </w:r>
          </w:p>
          <w:p w14:paraId="23BB74D9"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阿里：996工作制。</w:t>
            </w:r>
          </w:p>
          <w:p w14:paraId="697E7E79" w14:textId="77777777" w:rsidR="00FA204F" w:rsidRDefault="00FA204F" w:rsidP="0014351D">
            <w:pPr>
              <w:ind w:firstLineChars="200" w:firstLine="480"/>
              <w:rPr>
                <w:rFonts w:ascii="黑体" w:eastAsia="黑体" w:hAnsi="Times"/>
                <w:sz w:val="24"/>
                <w:szCs w:val="20"/>
              </w:rPr>
            </w:pPr>
            <w:r>
              <w:rPr>
                <w:rFonts w:ascii="黑体" w:eastAsia="黑体" w:hAnsi="Times" w:hint="eastAsia"/>
                <w:sz w:val="24"/>
                <w:szCs w:val="20"/>
              </w:rPr>
              <w:lastRenderedPageBreak/>
              <w:t>日本微软公司：进行了一项名为“2019年夏季工作-生活选择挑战”的创新型实验，对所有员工进行了为期5周</w:t>
            </w:r>
            <w:r>
              <w:rPr>
                <w:rFonts w:ascii="黑体" w:eastAsia="黑体" w:hAnsi="Times"/>
                <w:sz w:val="24"/>
                <w:szCs w:val="20"/>
              </w:rPr>
              <w:t>，每周只工作4天的工作周测试。约有2300名员工参与了进来，在连续5周的时间内，享受了每周多一天的带薪假期。在实验结束之后，微软日本宣布了他们的工作周测试结果，证明了一个巨大的成功。</w:t>
            </w:r>
          </w:p>
          <w:p w14:paraId="7867A164" w14:textId="77777777" w:rsidR="003D577B" w:rsidRDefault="003D577B" w:rsidP="0014351D">
            <w:pPr>
              <w:ind w:firstLineChars="200" w:firstLine="480"/>
              <w:rPr>
                <w:rFonts w:ascii="黑体" w:eastAsia="黑体" w:hAnsi="Times"/>
                <w:sz w:val="24"/>
                <w:szCs w:val="20"/>
              </w:rPr>
            </w:pPr>
          </w:p>
          <w:p w14:paraId="7F811474" w14:textId="3AA76CF1" w:rsidR="00FA204F" w:rsidRDefault="00FA204F" w:rsidP="0014351D">
            <w:pPr>
              <w:ind w:firstLineChars="200" w:firstLine="480"/>
              <w:rPr>
                <w:rFonts w:ascii="黑体" w:eastAsia="黑体" w:hAnsi="Times"/>
                <w:sz w:val="24"/>
                <w:szCs w:val="20"/>
              </w:rPr>
            </w:pPr>
            <w:r>
              <w:rPr>
                <w:rFonts w:ascii="黑体" w:eastAsia="黑体" w:hAnsi="Times"/>
                <w:sz w:val="24"/>
                <w:szCs w:val="20"/>
              </w:rPr>
              <w:t>从个人角度，我更喜欢国外一些公司如oracle等的955工作制，工作环境自由些有利于思想交流。</w:t>
            </w:r>
          </w:p>
          <w:p w14:paraId="440B3DE1" w14:textId="63509A2F" w:rsidR="003D577B" w:rsidRPr="003D577B" w:rsidRDefault="003D577B" w:rsidP="0014351D">
            <w:pPr>
              <w:ind w:firstLineChars="200" w:firstLine="480"/>
              <w:rPr>
                <w:rFonts w:ascii="黑体" w:eastAsia="黑体" w:hAnsi="Times"/>
                <w:sz w:val="24"/>
                <w:szCs w:val="20"/>
              </w:rPr>
            </w:pPr>
            <w:r>
              <w:rPr>
                <w:rFonts w:ascii="黑体" w:eastAsia="黑体" w:hAnsi="Times" w:hint="eastAsia"/>
                <w:sz w:val="24"/>
                <w:szCs w:val="20"/>
              </w:rPr>
              <w:t>从团队项目管理角度，最有效的项目组工作方式并非9</w:t>
            </w:r>
            <w:r>
              <w:rPr>
                <w:rFonts w:ascii="黑体" w:eastAsia="黑体" w:hAnsi="Times"/>
                <w:sz w:val="24"/>
                <w:szCs w:val="20"/>
              </w:rPr>
              <w:t>96</w:t>
            </w:r>
            <w:r>
              <w:rPr>
                <w:rFonts w:ascii="黑体" w:eastAsia="黑体" w:hAnsi="Times" w:hint="eastAsia"/>
                <w:sz w:val="24"/>
                <w:szCs w:val="20"/>
              </w:rPr>
              <w:t>，而是自由高效灵活的团队工作。</w:t>
            </w:r>
            <w:r w:rsidRPr="003D577B">
              <w:rPr>
                <w:rFonts w:ascii="黑体" w:eastAsia="黑体" w:hAnsi="Times" w:hint="eastAsia"/>
                <w:sz w:val="24"/>
                <w:szCs w:val="20"/>
              </w:rPr>
              <w:t xml:space="preserve"> </w:t>
            </w:r>
          </w:p>
          <w:p w14:paraId="15FA9B7B" w14:textId="77777777" w:rsidR="00FA204F" w:rsidRDefault="00FA204F" w:rsidP="00FF6097">
            <w:pPr>
              <w:rPr>
                <w:rFonts w:ascii="黑体" w:eastAsia="黑体" w:hAnsi="Times"/>
                <w:sz w:val="24"/>
                <w:szCs w:val="20"/>
              </w:rPr>
            </w:pPr>
          </w:p>
          <w:p w14:paraId="4A2B828B" w14:textId="323A5AC6" w:rsidR="00FA204F" w:rsidRDefault="00FA204F" w:rsidP="00FF6097">
            <w:pPr>
              <w:rPr>
                <w:rFonts w:ascii="黑体" w:eastAsia="黑体" w:hAnsi="Times"/>
                <w:sz w:val="24"/>
                <w:szCs w:val="20"/>
              </w:rPr>
            </w:pPr>
            <w:r>
              <w:rPr>
                <w:rFonts w:ascii="黑体" w:eastAsia="黑体" w:hAnsi="Times" w:hint="eastAsia"/>
                <w:sz w:val="24"/>
                <w:szCs w:val="20"/>
              </w:rPr>
              <w:t>调研人：</w:t>
            </w:r>
            <w:r w:rsidR="0014351D">
              <w:rPr>
                <w:rFonts w:ascii="黑体" w:eastAsia="黑体" w:hAnsi="Times" w:hint="eastAsia"/>
                <w:sz w:val="24"/>
                <w:szCs w:val="20"/>
              </w:rPr>
              <w:t>郑晓旭</w:t>
            </w:r>
            <w:r>
              <w:rPr>
                <w:rFonts w:ascii="黑体" w:eastAsia="黑体" w:hAnsi="Times" w:hint="eastAsia"/>
                <w:sz w:val="24"/>
                <w:szCs w:val="20"/>
              </w:rPr>
              <w:t xml:space="preserve"> 调研对象：浪潮、亚马逊</w:t>
            </w:r>
          </w:p>
          <w:p w14:paraId="023BE591"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浪潮公司：</w:t>
            </w:r>
          </w:p>
          <w:p w14:paraId="4EE2A1B3"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组织结构</w:t>
            </w:r>
          </w:p>
          <w:p w14:paraId="67622871"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一般以研发团队为单位，一个团队15人左右，有一个负责人负责分配任务与整体规划。</w:t>
            </w:r>
          </w:p>
          <w:p w14:paraId="3BB674C8"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优点：执行效率高，每人都有自己的任务。</w:t>
            </w:r>
          </w:p>
          <w:p w14:paraId="61AAEE8D"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缺点：创新型不够</w:t>
            </w:r>
            <w:r>
              <w:rPr>
                <w:rFonts w:ascii="黑体" w:eastAsia="黑体" w:hAnsi="Times" w:hint="eastAsia"/>
                <w:sz w:val="24"/>
                <w:szCs w:val="20"/>
              </w:rPr>
              <w:t>。</w:t>
            </w:r>
          </w:p>
          <w:p w14:paraId="758E8584"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工作方式</w:t>
            </w:r>
          </w:p>
          <w:p w14:paraId="77A5012D"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浪潮一年四季都是早8点半，晚5点半，中午有一小时午休。节假日加班有加班费，平常加班没有。出差是比较多的，因为浪潮大部分产业单位都是</w:t>
            </w:r>
            <w:proofErr w:type="gramStart"/>
            <w:r>
              <w:rPr>
                <w:rFonts w:ascii="黑体" w:eastAsia="黑体" w:hAnsi="Times"/>
                <w:sz w:val="24"/>
                <w:szCs w:val="20"/>
              </w:rPr>
              <w:t>做项目</w:t>
            </w:r>
            <w:proofErr w:type="gramEnd"/>
            <w:r>
              <w:rPr>
                <w:rFonts w:ascii="黑体" w:eastAsia="黑体" w:hAnsi="Times"/>
                <w:sz w:val="24"/>
                <w:szCs w:val="20"/>
              </w:rPr>
              <w:t>不是做产品的，所以现场支持避免不了。研发</w:t>
            </w:r>
            <w:proofErr w:type="gramStart"/>
            <w:r>
              <w:rPr>
                <w:rFonts w:ascii="黑体" w:eastAsia="黑体" w:hAnsi="Times"/>
                <w:sz w:val="24"/>
                <w:szCs w:val="20"/>
              </w:rPr>
              <w:t>岗基本</w:t>
            </w:r>
            <w:proofErr w:type="gramEnd"/>
            <w:r>
              <w:rPr>
                <w:rFonts w:ascii="黑体" w:eastAsia="黑体" w:hAnsi="Times"/>
                <w:sz w:val="24"/>
                <w:szCs w:val="20"/>
              </w:rPr>
              <w:t>有三分之一时间出差，实施</w:t>
            </w:r>
            <w:proofErr w:type="gramStart"/>
            <w:r>
              <w:rPr>
                <w:rFonts w:ascii="黑体" w:eastAsia="黑体" w:hAnsi="Times"/>
                <w:sz w:val="24"/>
                <w:szCs w:val="20"/>
              </w:rPr>
              <w:t>岗基本</w:t>
            </w:r>
            <w:proofErr w:type="gramEnd"/>
            <w:r>
              <w:rPr>
                <w:rFonts w:ascii="黑体" w:eastAsia="黑体" w:hAnsi="Times"/>
                <w:sz w:val="24"/>
                <w:szCs w:val="20"/>
              </w:rPr>
              <w:t>就是在出差。</w:t>
            </w:r>
          </w:p>
          <w:p w14:paraId="102B0EAA"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管理方式：</w:t>
            </w:r>
          </w:p>
          <w:p w14:paraId="5EDE5836" w14:textId="62C28592" w:rsidR="00FA204F" w:rsidRDefault="00FA204F" w:rsidP="00FF6097">
            <w:pPr>
              <w:rPr>
                <w:rFonts w:ascii="黑体" w:eastAsia="黑体" w:hAnsi="Times"/>
                <w:sz w:val="24"/>
                <w:szCs w:val="20"/>
              </w:rPr>
            </w:pPr>
            <w:r>
              <w:rPr>
                <w:noProof/>
              </w:rPr>
              <w:drawing>
                <wp:inline distT="0" distB="0" distL="0" distR="0" wp14:anchorId="6BA34367" wp14:editId="4F253DD9">
                  <wp:extent cx="5275580" cy="272923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2729230"/>
                          </a:xfrm>
                          <a:prstGeom prst="rect">
                            <a:avLst/>
                          </a:prstGeom>
                          <a:noFill/>
                          <a:ln>
                            <a:noFill/>
                          </a:ln>
                        </pic:spPr>
                      </pic:pic>
                    </a:graphicData>
                  </a:graphic>
                </wp:inline>
              </w:drawing>
            </w:r>
          </w:p>
          <w:p w14:paraId="12EB0243"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如上图，浪潮集团的组织框架集合了直线职能制和矩阵制的组织结构的特点，高层管理岗位包括了COO、CFO、CTO、海外总裁以及人力资源、行政等职能部门管理岗位。下设各个总裁进行具体管理，然后是各个行业与具体的员工。</w:t>
            </w:r>
          </w:p>
          <w:p w14:paraId="5CC2745E" w14:textId="77777777" w:rsidR="00FA204F" w:rsidRDefault="00FA204F" w:rsidP="00FF6097">
            <w:pPr>
              <w:rPr>
                <w:rFonts w:ascii="黑体" w:eastAsia="黑体" w:hAnsi="Times"/>
                <w:sz w:val="24"/>
                <w:szCs w:val="20"/>
              </w:rPr>
            </w:pPr>
            <w:r>
              <w:rPr>
                <w:rFonts w:ascii="黑体" w:eastAsia="黑体" w:hAnsi="Times"/>
                <w:sz w:val="24"/>
                <w:szCs w:val="20"/>
              </w:rPr>
              <w:t>亚马逊公司：</w:t>
            </w:r>
          </w:p>
          <w:p w14:paraId="2AF7248C"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组织结构：</w:t>
            </w:r>
          </w:p>
          <w:p w14:paraId="6641E600" w14:textId="0FEA50AC" w:rsidR="00FA204F" w:rsidRDefault="00FA204F" w:rsidP="00FF6097">
            <w:r>
              <w:rPr>
                <w:noProof/>
              </w:rPr>
              <w:lastRenderedPageBreak/>
              <w:drawing>
                <wp:inline distT="0" distB="0" distL="0" distR="0" wp14:anchorId="715DA8DF" wp14:editId="26EDE802">
                  <wp:extent cx="5268595" cy="313690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3136900"/>
                          </a:xfrm>
                          <a:prstGeom prst="rect">
                            <a:avLst/>
                          </a:prstGeom>
                          <a:noFill/>
                          <a:ln>
                            <a:noFill/>
                          </a:ln>
                        </pic:spPr>
                      </pic:pic>
                    </a:graphicData>
                  </a:graphic>
                </wp:inline>
              </w:drawing>
            </w:r>
          </w:p>
          <w:p w14:paraId="0921715C" w14:textId="77777777" w:rsidR="00FA204F" w:rsidRDefault="00FA204F" w:rsidP="00FF6097"/>
          <w:p w14:paraId="6306845A"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优点：</w:t>
            </w:r>
          </w:p>
          <w:p w14:paraId="0C1057CD"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1.把直线制组织结构和职能制组织结构的优点结合起来，既保证统一指挥，有发挥参谋人员的作用。</w:t>
            </w:r>
          </w:p>
          <w:p w14:paraId="6A05048C"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2.分工精细，责任清楚，各部门仅对自己的工作负责，效率较高</w:t>
            </w:r>
          </w:p>
          <w:p w14:paraId="5D8C6E16"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3.组织稳定性较高，在外部环境变化不大的情况下，易于发挥组织的集团效率。</w:t>
            </w:r>
          </w:p>
          <w:p w14:paraId="6F682C2A"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缺点：</w:t>
            </w:r>
          </w:p>
          <w:p w14:paraId="0A732FDC"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1.部门间缺乏信息交流，不利于集思广益地做出决策。</w:t>
            </w:r>
          </w:p>
          <w:p w14:paraId="7FFFD446"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2.直线部门与职能部门之间目标不易统一，职能部门之间横向联系较差，信息传递路线较长，矛盾较多，上层主管的协调工作量大。</w:t>
            </w:r>
          </w:p>
          <w:p w14:paraId="147F7AF7"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3.难以从组织内部培养熟悉全面情况的管理人才</w:t>
            </w:r>
          </w:p>
          <w:p w14:paraId="799D212E"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4.系统刚性大，适应性差，容易因循守旧。</w:t>
            </w:r>
          </w:p>
          <w:p w14:paraId="1C0EDE8B" w14:textId="77777777" w:rsidR="00FA204F" w:rsidRDefault="00FA204F" w:rsidP="00FF6097">
            <w:pPr>
              <w:rPr>
                <w:rFonts w:ascii="黑体" w:eastAsia="黑体" w:hAnsi="Times"/>
                <w:sz w:val="24"/>
                <w:szCs w:val="20"/>
              </w:rPr>
            </w:pPr>
          </w:p>
          <w:p w14:paraId="017C45A7"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工作方式</w:t>
            </w:r>
          </w:p>
          <w:p w14:paraId="1788D244"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亚马逊正在尝试组建一支这样的技术团队，工作时间集中在每天的10:00-14:00，但会确保工作进度，并且跟其他每周工作40个小时的员工享受相同的福利待遇。在另外的时间，这支新团队可以灵活配置时间，用于个人休息，或者工作。</w:t>
            </w:r>
          </w:p>
          <w:p w14:paraId="03F2B50B" w14:textId="77777777" w:rsidR="00FA204F" w:rsidRDefault="00FA204F" w:rsidP="00FF6097">
            <w:pPr>
              <w:rPr>
                <w:rFonts w:ascii="黑体" w:eastAsia="黑体" w:hAnsi="Times"/>
                <w:sz w:val="24"/>
                <w:szCs w:val="20"/>
              </w:rPr>
            </w:pPr>
          </w:p>
          <w:p w14:paraId="11181AC6" w14:textId="77777777" w:rsidR="00FA204F" w:rsidRDefault="00FA204F" w:rsidP="0014351D">
            <w:pPr>
              <w:ind w:firstLineChars="200" w:firstLine="480"/>
              <w:rPr>
                <w:rFonts w:ascii="黑体" w:eastAsia="黑体" w:hAnsi="Times"/>
                <w:sz w:val="24"/>
                <w:szCs w:val="20"/>
              </w:rPr>
            </w:pPr>
            <w:r>
              <w:rPr>
                <w:rFonts w:ascii="黑体" w:eastAsia="黑体" w:hAnsi="Times"/>
                <w:sz w:val="24"/>
                <w:szCs w:val="20"/>
              </w:rPr>
              <w:t>管理方式：</w:t>
            </w:r>
          </w:p>
          <w:p w14:paraId="63AD5270" w14:textId="29E31FDC" w:rsidR="00FA204F" w:rsidRDefault="00FA204F" w:rsidP="00FF6097">
            <w:pPr>
              <w:rPr>
                <w:rFonts w:ascii="黑体" w:eastAsia="黑体" w:hAnsi="Times"/>
                <w:sz w:val="24"/>
                <w:szCs w:val="20"/>
              </w:rPr>
            </w:pPr>
            <w:r>
              <w:rPr>
                <w:rFonts w:ascii="黑体" w:eastAsia="黑体" w:hAnsi="Times"/>
                <w:sz w:val="24"/>
                <w:szCs w:val="20"/>
              </w:rPr>
              <w:t xml:space="preserve">　</w:t>
            </w:r>
            <w:r w:rsidR="0014351D">
              <w:rPr>
                <w:rFonts w:ascii="黑体" w:eastAsia="黑体" w:hAnsi="Times" w:hint="eastAsia"/>
                <w:sz w:val="24"/>
                <w:szCs w:val="20"/>
              </w:rPr>
              <w:t xml:space="preserve"> </w:t>
            </w:r>
            <w:r w:rsidR="0014351D">
              <w:rPr>
                <w:rFonts w:ascii="黑体" w:eastAsia="黑体" w:hAnsi="Times"/>
                <w:sz w:val="24"/>
                <w:szCs w:val="20"/>
              </w:rPr>
              <w:t xml:space="preserve"> </w:t>
            </w:r>
            <w:r>
              <w:rPr>
                <w:rFonts w:ascii="黑体" w:eastAsia="黑体" w:hAnsi="Times"/>
                <w:sz w:val="24"/>
                <w:szCs w:val="20"/>
              </w:rPr>
              <w:t>1.亚马逊商业模式</w:t>
            </w:r>
            <w:r>
              <w:rPr>
                <w:rFonts w:ascii="黑体" w:eastAsia="黑体" w:hAnsi="Times"/>
                <w:sz w:val="24"/>
                <w:szCs w:val="20"/>
              </w:rPr>
              <w:t>——“</w:t>
            </w:r>
            <w:r>
              <w:rPr>
                <w:rFonts w:ascii="黑体" w:eastAsia="黑体" w:hAnsi="Times"/>
                <w:sz w:val="24"/>
                <w:szCs w:val="20"/>
              </w:rPr>
              <w:t>飞轮理论</w:t>
            </w:r>
            <w:r>
              <w:rPr>
                <w:rFonts w:ascii="黑体" w:eastAsia="黑体" w:hAnsi="Times"/>
                <w:sz w:val="24"/>
                <w:szCs w:val="20"/>
              </w:rPr>
              <w:t>”</w:t>
            </w:r>
          </w:p>
          <w:p w14:paraId="45CBF7F5" w14:textId="41D8813F" w:rsidR="00FA204F" w:rsidRDefault="00FA204F" w:rsidP="00FF6097">
            <w:pPr>
              <w:rPr>
                <w:rFonts w:ascii="黑体" w:eastAsia="黑体" w:hAnsi="Times"/>
                <w:sz w:val="24"/>
                <w:szCs w:val="20"/>
              </w:rPr>
            </w:pPr>
            <w:r>
              <w:rPr>
                <w:rFonts w:ascii="黑体" w:eastAsia="黑体" w:hAnsi="Times"/>
                <w:sz w:val="24"/>
                <w:szCs w:val="20"/>
              </w:rPr>
              <w:t xml:space="preserve">　　以飞轮带动规模成长，构建</w:t>
            </w:r>
            <w:r>
              <w:rPr>
                <w:rFonts w:ascii="黑体" w:eastAsia="黑体" w:hAnsi="Times"/>
                <w:sz w:val="24"/>
                <w:szCs w:val="20"/>
              </w:rPr>
              <w:t>‘</w:t>
            </w:r>
            <w:r>
              <w:rPr>
                <w:rFonts w:ascii="黑体" w:eastAsia="黑体" w:hAnsi="Times"/>
                <w:sz w:val="24"/>
                <w:szCs w:val="20"/>
              </w:rPr>
              <w:t>大体量低利润</w:t>
            </w:r>
            <w:r>
              <w:rPr>
                <w:rFonts w:ascii="黑体" w:eastAsia="黑体" w:hAnsi="Times"/>
                <w:sz w:val="24"/>
                <w:szCs w:val="20"/>
              </w:rPr>
              <w:t>’</w:t>
            </w:r>
            <w:r>
              <w:rPr>
                <w:rFonts w:ascii="黑体" w:eastAsia="黑体" w:hAnsi="Times"/>
                <w:sz w:val="24"/>
                <w:szCs w:val="20"/>
              </w:rPr>
              <w:t>的竞争壁垒</w:t>
            </w:r>
            <w:proofErr w:type="gramStart"/>
            <w:r>
              <w:rPr>
                <w:rFonts w:ascii="黑体" w:eastAsia="黑体" w:hAnsi="Times"/>
                <w:sz w:val="24"/>
                <w:szCs w:val="20"/>
              </w:rPr>
              <w:t>”</w:t>
            </w:r>
            <w:proofErr w:type="gramEnd"/>
            <w:r>
              <w:rPr>
                <w:rFonts w:ascii="黑体" w:eastAsia="黑体" w:hAnsi="Times"/>
                <w:sz w:val="24"/>
                <w:szCs w:val="20"/>
              </w:rPr>
              <w:t>。</w:t>
            </w:r>
          </w:p>
          <w:p w14:paraId="3CF45EA7"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亚马逊底层的商业逻辑是飞轮理论，支撑亚马逊飞轮的是客户体验的三大支柱：相对的低价、丰富的选择和便利。首先找到了一个低成本的结构，这个结构是从商业模式、运作效率和管理方式来看都是低成本的，于是能提供低价格，高体验的产品，然后去获得海量的用户，进一步降低它的成本，降低它的价格，获取更多的用户，然后让批量变得越来越大，然后让竞争者进入的壁垒越来越高。</w:t>
            </w:r>
          </w:p>
          <w:p w14:paraId="05DFEEAF" w14:textId="77777777" w:rsidR="00FA204F" w:rsidRDefault="00FA204F" w:rsidP="00FF6097">
            <w:pPr>
              <w:rPr>
                <w:rFonts w:ascii="黑体" w:eastAsia="黑体" w:hAnsi="Times"/>
                <w:sz w:val="24"/>
                <w:szCs w:val="20"/>
              </w:rPr>
            </w:pPr>
          </w:p>
          <w:p w14:paraId="7AD46405"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2.亚马逊创新机制</w:t>
            </w:r>
            <w:r>
              <w:rPr>
                <w:rFonts w:ascii="黑体" w:eastAsia="黑体" w:hAnsi="Times"/>
                <w:sz w:val="24"/>
                <w:szCs w:val="20"/>
              </w:rPr>
              <w:t>——“</w:t>
            </w:r>
            <w:r>
              <w:rPr>
                <w:rFonts w:ascii="黑体" w:eastAsia="黑体" w:hAnsi="Times"/>
                <w:sz w:val="24"/>
                <w:szCs w:val="20"/>
              </w:rPr>
              <w:t>通过管理手段覆盖完整创新矩阵</w:t>
            </w:r>
            <w:r>
              <w:rPr>
                <w:rFonts w:ascii="黑体" w:eastAsia="黑体" w:hAnsi="Times"/>
                <w:sz w:val="24"/>
                <w:szCs w:val="20"/>
              </w:rPr>
              <w:t>”</w:t>
            </w:r>
          </w:p>
          <w:p w14:paraId="410E19B7" w14:textId="77777777" w:rsidR="00FA204F" w:rsidRDefault="00FA204F" w:rsidP="00FF6097">
            <w:pPr>
              <w:rPr>
                <w:rFonts w:ascii="黑体" w:eastAsia="黑体" w:hAnsi="Times"/>
                <w:sz w:val="24"/>
                <w:szCs w:val="20"/>
              </w:rPr>
            </w:pPr>
            <w:r>
              <w:rPr>
                <w:rFonts w:ascii="黑体" w:eastAsia="黑体" w:hAnsi="Times"/>
                <w:sz w:val="24"/>
                <w:szCs w:val="20"/>
              </w:rPr>
              <w:lastRenderedPageBreak/>
              <w:t xml:space="preserve">　　亚马逊有一个完整的创新的矩阵，里面所涵盖的各种类型的创新要素，都能够通过他的管理手段去覆盖，有自上而下的创新，也有自下而上的创新。一方面并不是贝索</w:t>
            </w:r>
            <w:proofErr w:type="gramStart"/>
            <w:r>
              <w:rPr>
                <w:rFonts w:ascii="黑体" w:eastAsia="黑体" w:hAnsi="Times"/>
                <w:sz w:val="24"/>
                <w:szCs w:val="20"/>
              </w:rPr>
              <w:t>斯完全</w:t>
            </w:r>
            <w:proofErr w:type="gramEnd"/>
            <w:r>
              <w:rPr>
                <w:rFonts w:ascii="黑体" w:eastAsia="黑体" w:hAnsi="Times"/>
                <w:sz w:val="24"/>
                <w:szCs w:val="20"/>
              </w:rPr>
              <w:t>高瞻远瞩，打一个准一个，大量创新其实也是失败的；另一方面，也不是想法不断地从下而上地涌现出来。</w:t>
            </w:r>
          </w:p>
          <w:p w14:paraId="54FD4BBC" w14:textId="77777777" w:rsidR="00FA204F" w:rsidRDefault="00FA204F" w:rsidP="00FF6097">
            <w:pPr>
              <w:rPr>
                <w:rFonts w:ascii="黑体" w:eastAsia="黑体" w:hAnsi="Times"/>
                <w:sz w:val="24"/>
                <w:szCs w:val="20"/>
              </w:rPr>
            </w:pPr>
            <w:r>
              <w:rPr>
                <w:rFonts w:ascii="黑体" w:eastAsia="黑体" w:hAnsi="Times"/>
                <w:sz w:val="24"/>
                <w:szCs w:val="20"/>
              </w:rPr>
              <w:t xml:space="preserve">　　每一个员工确实可以通过叫PRFAQ的工具，直接把自己的想法word文档转成pdf，可以不通过直线manager而直接发给任何潜在的sponsor；但同时，亚马</w:t>
            </w:r>
            <w:proofErr w:type="gramStart"/>
            <w:r>
              <w:rPr>
                <w:rFonts w:ascii="黑体" w:eastAsia="黑体" w:hAnsi="Times"/>
                <w:sz w:val="24"/>
                <w:szCs w:val="20"/>
              </w:rPr>
              <w:t>逊其实</w:t>
            </w:r>
            <w:proofErr w:type="gramEnd"/>
            <w:r>
              <w:rPr>
                <w:rFonts w:ascii="黑体" w:eastAsia="黑体" w:hAnsi="Times"/>
                <w:sz w:val="24"/>
                <w:szCs w:val="20"/>
              </w:rPr>
              <w:t>也有</w:t>
            </w:r>
            <w:proofErr w:type="gramStart"/>
            <w:r>
              <w:rPr>
                <w:rFonts w:ascii="黑体" w:eastAsia="黑体" w:hAnsi="Times"/>
                <w:sz w:val="24"/>
                <w:szCs w:val="20"/>
              </w:rPr>
              <w:t>非常</w:t>
            </w:r>
            <w:proofErr w:type="gramEnd"/>
            <w:r>
              <w:rPr>
                <w:rFonts w:ascii="黑体" w:eastAsia="黑体" w:hAnsi="Times"/>
                <w:sz w:val="24"/>
                <w:szCs w:val="20"/>
              </w:rPr>
              <w:t>教条式自上而下的创新方式，就是E-Staff团队.</w:t>
            </w:r>
            <w:r>
              <w:rPr>
                <w:rFonts w:ascii="黑体" w:eastAsia="黑体" w:hAnsi="Times"/>
                <w:sz w:val="24"/>
                <w:szCs w:val="20"/>
              </w:rPr>
              <w:tab/>
              <w:t>E-Staff团队可以理解为亚马逊的总办是非常稳定的。其中每个人，每个季度要给贝索斯讲一个PRICQ的新的点子，而且不能是现有业务的改良，而这个团队的成员也会把任务目标分解，让下面的人提点子。</w:t>
            </w:r>
          </w:p>
          <w:p w14:paraId="144F455D" w14:textId="77777777" w:rsidR="00FA204F" w:rsidRDefault="00FA204F" w:rsidP="00FF6097">
            <w:pPr>
              <w:rPr>
                <w:rFonts w:ascii="黑体" w:eastAsia="黑体" w:hAnsi="Times"/>
                <w:sz w:val="24"/>
                <w:szCs w:val="20"/>
              </w:rPr>
            </w:pPr>
          </w:p>
          <w:p w14:paraId="4024C100"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3.亚马逊小团队</w:t>
            </w:r>
            <w:r>
              <w:rPr>
                <w:rFonts w:ascii="黑体" w:eastAsia="黑体" w:hAnsi="Times"/>
                <w:sz w:val="24"/>
                <w:szCs w:val="20"/>
              </w:rPr>
              <w:t>——“</w:t>
            </w:r>
            <w:r>
              <w:rPr>
                <w:rFonts w:ascii="黑体" w:eastAsia="黑体" w:hAnsi="Times"/>
                <w:sz w:val="24"/>
                <w:szCs w:val="20"/>
              </w:rPr>
              <w:t>根据目的不同，构建两个pizza能喂饱的小团队</w:t>
            </w:r>
            <w:r>
              <w:rPr>
                <w:rFonts w:ascii="黑体" w:eastAsia="黑体" w:hAnsi="Times"/>
                <w:sz w:val="24"/>
                <w:szCs w:val="20"/>
              </w:rPr>
              <w:t>”</w:t>
            </w:r>
          </w:p>
          <w:p w14:paraId="5D0CEA06" w14:textId="77777777" w:rsidR="00FA204F" w:rsidRDefault="00FA204F" w:rsidP="00FF6097">
            <w:pPr>
              <w:rPr>
                <w:rFonts w:ascii="黑体" w:eastAsia="黑体" w:hAnsi="Times"/>
                <w:sz w:val="24"/>
                <w:szCs w:val="20"/>
              </w:rPr>
            </w:pPr>
            <w:r>
              <w:rPr>
                <w:rFonts w:ascii="黑体" w:eastAsia="黑体" w:hAnsi="Times"/>
                <w:sz w:val="24"/>
                <w:szCs w:val="20"/>
              </w:rPr>
              <w:t>典型的亚马逊团队中包括几名工程师，搭配一个产品经理和一个设计师。而亚马逊团队的构成体现了他们的两个理念，一个是团队大了任务自然能分拆，另一个是找对的人组团做专门的事。</w:t>
            </w:r>
          </w:p>
          <w:p w14:paraId="537ADDE4" w14:textId="77777777" w:rsidR="00FA204F" w:rsidRDefault="00FA204F" w:rsidP="00FF6097">
            <w:pPr>
              <w:rPr>
                <w:rFonts w:ascii="黑体" w:eastAsia="黑体" w:hAnsi="Times"/>
                <w:sz w:val="24"/>
                <w:szCs w:val="20"/>
              </w:rPr>
            </w:pPr>
          </w:p>
          <w:p w14:paraId="2B9F5B6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个人而言，我喜欢的工作方式是能够使用宽松的时间，每天朝九晚五最好，只要能按时完成自己的工作，领导不应随意要求加班。如真的任务很多，加班也行，但应由加班费。</w:t>
            </w:r>
          </w:p>
          <w:p w14:paraId="1B81732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从团队管理角度，我认为最好的工作方式是不限制员工的想象力，不要求他们按照自己的思路来做项目，从</w:t>
            </w:r>
            <w:proofErr w:type="gramStart"/>
            <w:r>
              <w:rPr>
                <w:rFonts w:ascii="黑体" w:eastAsia="黑体" w:hAnsi="Times"/>
                <w:sz w:val="24"/>
                <w:szCs w:val="20"/>
              </w:rPr>
              <w:t>分发挥</w:t>
            </w:r>
            <w:proofErr w:type="gramEnd"/>
            <w:r>
              <w:rPr>
                <w:rFonts w:ascii="黑体" w:eastAsia="黑体" w:hAnsi="Times"/>
                <w:sz w:val="24"/>
                <w:szCs w:val="20"/>
              </w:rPr>
              <w:t>他们的力量。</w:t>
            </w:r>
          </w:p>
          <w:p w14:paraId="502A7920" w14:textId="77777777" w:rsidR="00FA204F" w:rsidRDefault="00FA204F" w:rsidP="00FF6097">
            <w:pPr>
              <w:rPr>
                <w:rFonts w:ascii="黑体" w:eastAsia="黑体" w:hAnsi="Times"/>
                <w:sz w:val="24"/>
                <w:szCs w:val="20"/>
              </w:rPr>
            </w:pPr>
          </w:p>
          <w:p w14:paraId="0875AD0D" w14:textId="22E85C4C"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调研人：</w:t>
            </w:r>
            <w:r w:rsidR="003D577B">
              <w:rPr>
                <w:rFonts w:ascii="黑体" w:eastAsia="黑体" w:hAnsi="Times" w:hint="eastAsia"/>
                <w:sz w:val="24"/>
                <w:szCs w:val="20"/>
              </w:rPr>
              <w:t>刘诗婷</w:t>
            </w:r>
            <w:r>
              <w:rPr>
                <w:rFonts w:ascii="黑体" w:eastAsia="黑体" w:hAnsi="Times" w:hint="eastAsia"/>
                <w:sz w:val="24"/>
                <w:szCs w:val="20"/>
              </w:rPr>
              <w:t xml:space="preserve"> 调研对象：腾讯、谷歌</w:t>
            </w:r>
          </w:p>
          <w:p w14:paraId="257C78D5"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腾讯：</w:t>
            </w:r>
          </w:p>
          <w:p w14:paraId="3334443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组织结构：</w:t>
            </w:r>
          </w:p>
          <w:p w14:paraId="7728EA35" w14:textId="77777777" w:rsidR="00FA204F" w:rsidRDefault="00FA204F" w:rsidP="003D577B">
            <w:pPr>
              <w:ind w:firstLineChars="200" w:firstLine="480"/>
              <w:rPr>
                <w:rFonts w:ascii="黑体" w:eastAsia="黑体" w:hAnsi="Times"/>
                <w:sz w:val="24"/>
                <w:szCs w:val="20"/>
              </w:rPr>
            </w:pPr>
            <w:proofErr w:type="gramStart"/>
            <w:r>
              <w:rPr>
                <w:rFonts w:ascii="黑体" w:eastAsia="黑体" w:hAnsi="Times"/>
                <w:sz w:val="24"/>
                <w:szCs w:val="20"/>
              </w:rPr>
              <w:t>腾讯的</w:t>
            </w:r>
            <w:proofErr w:type="gramEnd"/>
            <w:r>
              <w:rPr>
                <w:rFonts w:ascii="黑体" w:eastAsia="黑体" w:hAnsi="Times"/>
                <w:sz w:val="24"/>
                <w:szCs w:val="20"/>
              </w:rPr>
              <w:t>组织架构随着其公司发展阶段的不同经过了多次调整。首先，在2005年以前，</w:t>
            </w:r>
            <w:proofErr w:type="gramStart"/>
            <w:r>
              <w:rPr>
                <w:rFonts w:ascii="黑体" w:eastAsia="黑体" w:hAnsi="Times"/>
                <w:sz w:val="24"/>
                <w:szCs w:val="20"/>
              </w:rPr>
              <w:t>腾讯采用</w:t>
            </w:r>
            <w:proofErr w:type="gramEnd"/>
            <w:r>
              <w:rPr>
                <w:rFonts w:ascii="黑体" w:eastAsia="黑体" w:hAnsi="Times"/>
                <w:sz w:val="24"/>
                <w:szCs w:val="20"/>
              </w:rPr>
              <w:t>的是职能式组织架构。主要分为渠道、业务、研发和基础架构部门，另设行政、人力资源、内部审计、信息等职能部门。职能式架构在当时的组织规模下简单易行。但是</w:t>
            </w:r>
            <w:proofErr w:type="gramStart"/>
            <w:r>
              <w:rPr>
                <w:rFonts w:ascii="黑体" w:eastAsia="黑体" w:hAnsi="Times"/>
                <w:sz w:val="24"/>
                <w:szCs w:val="20"/>
              </w:rPr>
              <w:t>随着腾讯的</w:t>
            </w:r>
            <w:proofErr w:type="gramEnd"/>
            <w:r>
              <w:rPr>
                <w:rFonts w:ascii="黑体" w:eastAsia="黑体" w:hAnsi="Times"/>
                <w:sz w:val="24"/>
                <w:szCs w:val="20"/>
              </w:rPr>
              <w:t>发展壮大，业务多元化拓展，CEO无法协调好多元化的业务，研发人员无法得到激励。</w:t>
            </w:r>
          </w:p>
          <w:p w14:paraId="77ADEE5C" w14:textId="77777777" w:rsidR="00FA204F" w:rsidRDefault="00FA204F" w:rsidP="00FF6097">
            <w:pPr>
              <w:rPr>
                <w:rFonts w:ascii="黑体" w:eastAsia="黑体" w:hAnsi="Times"/>
                <w:sz w:val="24"/>
                <w:szCs w:val="20"/>
              </w:rPr>
            </w:pPr>
          </w:p>
          <w:p w14:paraId="669E2A0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因此，在2005年到2012年，</w:t>
            </w:r>
            <w:proofErr w:type="gramStart"/>
            <w:r>
              <w:rPr>
                <w:rFonts w:ascii="黑体" w:eastAsia="黑体" w:hAnsi="Times"/>
                <w:sz w:val="24"/>
                <w:szCs w:val="20"/>
              </w:rPr>
              <w:t>腾讯开始</w:t>
            </w:r>
            <w:proofErr w:type="gramEnd"/>
            <w:r>
              <w:rPr>
                <w:rFonts w:ascii="黑体" w:eastAsia="黑体" w:hAnsi="Times"/>
                <w:sz w:val="24"/>
                <w:szCs w:val="20"/>
              </w:rPr>
              <w:t>了第一次大规模组织变革</w:t>
            </w:r>
            <w:r>
              <w:rPr>
                <w:rFonts w:ascii="黑体" w:eastAsia="黑体" w:hAnsi="Times"/>
                <w:sz w:val="24"/>
                <w:szCs w:val="20"/>
              </w:rPr>
              <w:t>——</w:t>
            </w:r>
            <w:r>
              <w:rPr>
                <w:rFonts w:ascii="黑体" w:eastAsia="黑体" w:hAnsi="Times"/>
                <w:sz w:val="24"/>
                <w:szCs w:val="20"/>
              </w:rPr>
              <w:t>BU（业务系统）化。此时</w:t>
            </w:r>
            <w:proofErr w:type="gramStart"/>
            <w:r>
              <w:rPr>
                <w:rFonts w:ascii="黑体" w:eastAsia="黑体" w:hAnsi="Times"/>
                <w:sz w:val="24"/>
                <w:szCs w:val="20"/>
              </w:rPr>
              <w:t>腾讯总体</w:t>
            </w:r>
            <w:proofErr w:type="gramEnd"/>
            <w:r>
              <w:rPr>
                <w:rFonts w:ascii="黑体" w:eastAsia="黑体" w:hAnsi="Times"/>
                <w:sz w:val="24"/>
                <w:szCs w:val="20"/>
              </w:rPr>
              <w:t>架构分为企业发展系统、运营平台系统、职能系统以及业务系统B线和平台研发系统R线。B线和R线下设不同的业务单元，业务发展较为独立。横向是业务分工，纵向则是决策分工。但可以看到不同的业务是由不同的部门各自负责的，例如手机QQ与电脑QQ。随着各种开发和优化之后，各部门之间的产品差生了差异，因为不同部门的KPI不同开发进度等也有不同，也出现了两个QQ的消息后台都不一样的情况。高层不断协调，每天都在开会，开会都是在协调，而</w:t>
            </w:r>
            <w:proofErr w:type="gramStart"/>
            <w:r>
              <w:rPr>
                <w:rFonts w:ascii="黑体" w:eastAsia="黑体" w:hAnsi="Times"/>
                <w:sz w:val="24"/>
                <w:szCs w:val="20"/>
              </w:rPr>
              <w:t>不在谈</w:t>
            </w:r>
            <w:proofErr w:type="gramEnd"/>
            <w:r>
              <w:rPr>
                <w:rFonts w:ascii="黑体" w:eastAsia="黑体" w:hAnsi="Times"/>
                <w:sz w:val="24"/>
                <w:szCs w:val="20"/>
              </w:rPr>
              <w:t>业务，实际上最后的用户体验没有人负责。最终这一组织结构</w:t>
            </w:r>
            <w:proofErr w:type="gramStart"/>
            <w:r>
              <w:rPr>
                <w:rFonts w:ascii="黑体" w:eastAsia="黑体" w:hAnsi="Times"/>
                <w:sz w:val="24"/>
                <w:szCs w:val="20"/>
              </w:rPr>
              <w:t>不</w:t>
            </w:r>
            <w:proofErr w:type="gramEnd"/>
            <w:r>
              <w:rPr>
                <w:rFonts w:ascii="黑体" w:eastAsia="黑体" w:hAnsi="Times"/>
                <w:sz w:val="24"/>
                <w:szCs w:val="20"/>
              </w:rPr>
              <w:t>再适应。</w:t>
            </w:r>
          </w:p>
          <w:p w14:paraId="463960DC" w14:textId="77777777" w:rsidR="00FA204F" w:rsidRDefault="00FA204F" w:rsidP="00FF6097">
            <w:pPr>
              <w:rPr>
                <w:rFonts w:ascii="黑体" w:eastAsia="黑体" w:hAnsi="Times"/>
                <w:sz w:val="24"/>
                <w:szCs w:val="20"/>
              </w:rPr>
            </w:pPr>
          </w:p>
          <w:p w14:paraId="2245A939"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所以，在2012年以后，</w:t>
            </w:r>
            <w:proofErr w:type="gramStart"/>
            <w:r>
              <w:rPr>
                <w:rFonts w:ascii="黑体" w:eastAsia="黑体" w:hAnsi="Times"/>
                <w:sz w:val="24"/>
                <w:szCs w:val="20"/>
              </w:rPr>
              <w:t>腾讯从</w:t>
            </w:r>
            <w:proofErr w:type="gramEnd"/>
            <w:r>
              <w:rPr>
                <w:rFonts w:ascii="黑体" w:eastAsia="黑体" w:hAnsi="Times"/>
                <w:sz w:val="24"/>
                <w:szCs w:val="20"/>
              </w:rPr>
              <w:t>原来以产品为导向的业务系统升级为事业群制，把业务重新划分为企业发展事业群(CDG)、互动娱乐事业群(IEG)、移动互联网事业群(MIG)、网络媒体事业群(OMG)、社交网络事业群 (SNG)，整合原有的研发和运营平台，成立新的技术工程事业群 (TEG)，后续又</w:t>
            </w:r>
            <w:proofErr w:type="gramStart"/>
            <w:r>
              <w:rPr>
                <w:rFonts w:ascii="黑体" w:eastAsia="黑体" w:hAnsi="Times"/>
                <w:sz w:val="24"/>
                <w:szCs w:val="20"/>
              </w:rPr>
              <w:t>将微信独立</w:t>
            </w:r>
            <w:proofErr w:type="gramEnd"/>
            <w:r>
              <w:rPr>
                <w:rFonts w:ascii="黑体" w:eastAsia="黑体" w:hAnsi="Times"/>
                <w:sz w:val="24"/>
                <w:szCs w:val="20"/>
              </w:rPr>
              <w:t>，单独成立了WXG。事业群也会</w:t>
            </w:r>
            <w:r>
              <w:rPr>
                <w:rFonts w:ascii="黑体" w:eastAsia="黑体" w:hAnsi="Times"/>
                <w:sz w:val="24"/>
                <w:szCs w:val="20"/>
              </w:rPr>
              <w:lastRenderedPageBreak/>
              <w:t>有更多的自主空间，可以灵活响应，适应外部快速变化的环境，可以深刻理解并快速响应用户需求，打造优秀的产品和用户平台。各事业群之间可以共享基础服务平台以及创造对用户有价值的整合服务，发挥整合优势。</w:t>
            </w:r>
          </w:p>
          <w:p w14:paraId="6579A641" w14:textId="77777777" w:rsidR="00FA204F" w:rsidRDefault="00FA204F" w:rsidP="00FF6097">
            <w:pPr>
              <w:rPr>
                <w:rFonts w:ascii="黑体" w:eastAsia="黑体" w:hAnsi="Times"/>
                <w:sz w:val="24"/>
                <w:szCs w:val="20"/>
              </w:rPr>
            </w:pPr>
          </w:p>
          <w:p w14:paraId="06EBEE73"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工作方式：</w:t>
            </w:r>
          </w:p>
          <w:p w14:paraId="2427554C" w14:textId="77777777" w:rsidR="00FA204F" w:rsidRDefault="00FA204F" w:rsidP="00FF6097">
            <w:pPr>
              <w:ind w:firstLineChars="200" w:firstLine="480"/>
              <w:rPr>
                <w:rFonts w:ascii="黑体" w:eastAsia="黑体" w:hAnsi="Times"/>
                <w:sz w:val="24"/>
                <w:szCs w:val="20"/>
              </w:rPr>
            </w:pPr>
            <w:proofErr w:type="gramStart"/>
            <w:r>
              <w:rPr>
                <w:rFonts w:ascii="黑体" w:eastAsia="黑体" w:hAnsi="Times" w:hint="eastAsia"/>
                <w:sz w:val="24"/>
                <w:szCs w:val="20"/>
              </w:rPr>
              <w:t>腾讯有</w:t>
            </w:r>
            <w:proofErr w:type="gramEnd"/>
            <w:r>
              <w:rPr>
                <w:rFonts w:ascii="黑体" w:eastAsia="黑体" w:hAnsi="Times" w:hint="eastAsia"/>
                <w:sz w:val="24"/>
                <w:szCs w:val="20"/>
              </w:rPr>
              <w:t>称为《腾讯工作法》的独特工作方式，其五个方面为：一、基本法则：那些越早明白的事越好；二、创新工作法：从用户出发进行价值创造；三、领导法则：怎么带出“战斗力”满格团队；四、组织与文化建设：最怕的就是“纸上谈兵”；五、面对失败和竞争：开放共赢，再造一个腾讯。</w:t>
            </w:r>
          </w:p>
          <w:p w14:paraId="13FFFBD6" w14:textId="77777777" w:rsidR="00FA204F" w:rsidRDefault="00FA204F" w:rsidP="00FF6097">
            <w:pPr>
              <w:ind w:firstLineChars="200" w:firstLine="480"/>
              <w:rPr>
                <w:rFonts w:ascii="黑体" w:eastAsia="黑体" w:hAnsi="Times"/>
                <w:sz w:val="24"/>
                <w:szCs w:val="20"/>
              </w:rPr>
            </w:pPr>
            <w:proofErr w:type="gramStart"/>
            <w:r>
              <w:rPr>
                <w:rFonts w:ascii="黑体" w:eastAsia="黑体" w:hAnsi="Times" w:hint="eastAsia"/>
                <w:sz w:val="24"/>
                <w:szCs w:val="20"/>
              </w:rPr>
              <w:t>腾讯也有</w:t>
            </w:r>
            <w:proofErr w:type="gramEnd"/>
            <w:r>
              <w:rPr>
                <w:rFonts w:ascii="黑体" w:eastAsia="黑体" w:hAnsi="Times" w:hint="eastAsia"/>
                <w:sz w:val="24"/>
                <w:szCs w:val="20"/>
              </w:rPr>
              <w:t>“故事墙”和站立式会议制度。</w:t>
            </w:r>
            <w:proofErr w:type="gramStart"/>
            <w:r>
              <w:rPr>
                <w:rFonts w:ascii="黑体" w:eastAsia="黑体" w:hAnsi="Times" w:hint="eastAsia"/>
                <w:sz w:val="24"/>
                <w:szCs w:val="20"/>
              </w:rPr>
              <w:t>腾讯人</w:t>
            </w:r>
            <w:proofErr w:type="gramEnd"/>
            <w:r>
              <w:rPr>
                <w:rFonts w:ascii="黑体" w:eastAsia="黑体" w:hAnsi="Times" w:hint="eastAsia"/>
                <w:sz w:val="24"/>
                <w:szCs w:val="20"/>
              </w:rPr>
              <w:t>会在</w:t>
            </w:r>
            <w:proofErr w:type="gramStart"/>
            <w:r>
              <w:rPr>
                <w:rFonts w:ascii="黑体" w:eastAsia="黑体" w:hAnsi="Times" w:hint="eastAsia"/>
                <w:sz w:val="24"/>
                <w:szCs w:val="20"/>
              </w:rPr>
              <w:t>一</w:t>
            </w:r>
            <w:proofErr w:type="gramEnd"/>
            <w:r>
              <w:rPr>
                <w:rFonts w:ascii="黑体" w:eastAsia="黑体" w:hAnsi="Times" w:hint="eastAsia"/>
                <w:sz w:val="24"/>
                <w:szCs w:val="20"/>
              </w:rPr>
              <w:t>面墙上统一将团队负责的项目涉及的每一个环节分别用不同颜色的纸片展示出来，黄色代表功能需求，蓝色代表技术任务，红色代表漏洞。每个纸片上的内容包括任务，时间，执行人等信息。通过“故事墙”的任务展示，将项目信息透明化，帮助团队成员达到更高加高效的团队协作。站立式会议制度是这样的：每天早晨，团队成员被要求花5分钟时间一起围着：“故事墙”讨论项目进展，沟通彼此的信息和困惑，然后根据自己的任务情况去任务栏领取任务，完成后将纸片移到别的任务栏即可。这样领导者也不用再单独给每一位成员安排任务。</w:t>
            </w:r>
            <w:proofErr w:type="gramStart"/>
            <w:r>
              <w:rPr>
                <w:rFonts w:ascii="黑体" w:eastAsia="黑体" w:hAnsi="Times" w:hint="eastAsia"/>
                <w:sz w:val="24"/>
                <w:szCs w:val="20"/>
              </w:rPr>
              <w:t>“</w:t>
            </w:r>
            <w:proofErr w:type="gramEnd"/>
            <w:r>
              <w:rPr>
                <w:rFonts w:ascii="黑体" w:eastAsia="黑体" w:hAnsi="Times" w:hint="eastAsia"/>
                <w:sz w:val="24"/>
                <w:szCs w:val="20"/>
              </w:rPr>
              <w:t>故事墙“和5</w:t>
            </w:r>
            <w:r>
              <w:rPr>
                <w:rFonts w:ascii="黑体" w:eastAsia="黑体" w:hAnsi="Times"/>
                <w:sz w:val="24"/>
                <w:szCs w:val="20"/>
              </w:rPr>
              <w:t>分钟的站立式沟通就悄然的促进了团队的高效沟通，还建立起了同事间的信任机制。</w:t>
            </w:r>
          </w:p>
          <w:p w14:paraId="5E6CEF32"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管理方式：</w:t>
            </w:r>
          </w:p>
          <w:p w14:paraId="142142AF" w14:textId="77777777" w:rsidR="00FA204F" w:rsidRDefault="00FA204F" w:rsidP="003D577B">
            <w:pPr>
              <w:ind w:firstLineChars="200" w:firstLine="480"/>
              <w:rPr>
                <w:rFonts w:ascii="黑体" w:eastAsia="黑体" w:hAnsi="Times"/>
                <w:sz w:val="24"/>
                <w:szCs w:val="20"/>
              </w:rPr>
            </w:pPr>
            <w:proofErr w:type="gramStart"/>
            <w:r>
              <w:rPr>
                <w:rFonts w:ascii="黑体" w:eastAsia="黑体" w:hAnsi="Times"/>
                <w:sz w:val="24"/>
                <w:szCs w:val="20"/>
              </w:rPr>
              <w:t>腾讯有</w:t>
            </w:r>
            <w:proofErr w:type="gramEnd"/>
            <w:r>
              <w:rPr>
                <w:rFonts w:ascii="黑体" w:eastAsia="黑体" w:hAnsi="Times"/>
                <w:sz w:val="24"/>
                <w:szCs w:val="20"/>
              </w:rPr>
              <w:t>充分自治的宏观管理：大三层金字塔模型，以及</w:t>
            </w:r>
            <w:proofErr w:type="gramStart"/>
            <w:r>
              <w:rPr>
                <w:rFonts w:ascii="黑体" w:eastAsia="黑体" w:hAnsi="Times"/>
                <w:sz w:val="24"/>
                <w:szCs w:val="20"/>
              </w:rPr>
              <w:t>它教练</w:t>
            </w:r>
            <w:proofErr w:type="gramEnd"/>
            <w:r>
              <w:rPr>
                <w:rFonts w:ascii="黑体" w:eastAsia="黑体" w:hAnsi="Times"/>
                <w:sz w:val="24"/>
                <w:szCs w:val="20"/>
              </w:rPr>
              <w:t>辅道式的微观管理：小三层金字塔模型。宏观，是方向；微观，是实操。</w:t>
            </w:r>
          </w:p>
          <w:p w14:paraId="5B07EE2B" w14:textId="77777777" w:rsidR="00FA204F" w:rsidRDefault="00FA204F" w:rsidP="00FF6097">
            <w:pPr>
              <w:rPr>
                <w:rFonts w:ascii="黑体" w:eastAsia="黑体" w:hAnsi="Times"/>
                <w:sz w:val="24"/>
                <w:szCs w:val="20"/>
              </w:rPr>
            </w:pPr>
          </w:p>
          <w:p w14:paraId="5A48C31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大三层金字塔：</w:t>
            </w:r>
            <w:proofErr w:type="gramStart"/>
            <w:r>
              <w:rPr>
                <w:rFonts w:ascii="黑体" w:eastAsia="黑体" w:hAnsi="Times"/>
                <w:sz w:val="24"/>
                <w:szCs w:val="20"/>
              </w:rPr>
              <w:t>在腾讯的</w:t>
            </w:r>
            <w:proofErr w:type="gramEnd"/>
            <w:r>
              <w:rPr>
                <w:rFonts w:ascii="黑体" w:eastAsia="黑体" w:hAnsi="Times"/>
                <w:sz w:val="24"/>
                <w:szCs w:val="20"/>
              </w:rPr>
              <w:t>组织管理架构中，位于金字塔顶端的是总办，这是一个沿用下来的称呼，全称为总经理办公室；接下来是各个事业群，事业群由很多业务部门组成；位于底层的业务部门则负责承担一块或几块具体的业务工作。总办下面，</w:t>
            </w:r>
            <w:proofErr w:type="gramStart"/>
            <w:r>
              <w:rPr>
                <w:rFonts w:ascii="黑体" w:eastAsia="黑体" w:hAnsi="Times"/>
                <w:sz w:val="24"/>
                <w:szCs w:val="20"/>
              </w:rPr>
              <w:t>腾讯设有</w:t>
            </w:r>
            <w:proofErr w:type="gramEnd"/>
            <w:r>
              <w:rPr>
                <w:rFonts w:ascii="黑体" w:eastAsia="黑体" w:hAnsi="Times"/>
                <w:sz w:val="24"/>
                <w:szCs w:val="20"/>
              </w:rPr>
              <w:t>七大事业群，即组织结构中的事业群。这样的管理制度让这些独立运作的业务部门有着自己充足的发展空间和自治权利，就连总办也只是指出宏观的战略方向，具体的管理工作还是得由业务部门所在的事业群执行。</w:t>
            </w:r>
          </w:p>
          <w:p w14:paraId="3471DAB2" w14:textId="77777777" w:rsidR="00FA204F" w:rsidRDefault="00FA204F" w:rsidP="00FF6097">
            <w:pPr>
              <w:rPr>
                <w:rFonts w:ascii="黑体" w:eastAsia="黑体" w:hAnsi="Times"/>
                <w:sz w:val="24"/>
                <w:szCs w:val="20"/>
              </w:rPr>
            </w:pPr>
          </w:p>
          <w:p w14:paraId="0EDFAA1F" w14:textId="77777777" w:rsidR="00FA204F" w:rsidRDefault="00FA204F" w:rsidP="00FF6097">
            <w:pPr>
              <w:rPr>
                <w:rFonts w:ascii="黑体" w:eastAsia="黑体" w:hAnsi="Times"/>
                <w:sz w:val="24"/>
                <w:szCs w:val="20"/>
              </w:rPr>
            </w:pPr>
            <w:r>
              <w:rPr>
                <w:rFonts w:ascii="黑体" w:eastAsia="黑体" w:hAnsi="Times"/>
                <w:sz w:val="24"/>
                <w:szCs w:val="20"/>
              </w:rPr>
              <w:t xml:space="preserve">   小三层金字塔：部门由总经理负总责，位于金字塔的顶层，负责管理的队伍规模一般有几十人，多者甚至达到500人。往往，单靠总经理一人，难以实现优秀且有效的管理，于是更多更专业的人被找来帮助管理，也就形成了下一层级的若干个业务中心或岗位中心，这一层级的领导被称为总监。再以下，位于这个金字塔的底层，是负责分工完成具体业务的小组，每个小组都由组长及普通员工组成。通过这样的组织架构，</w:t>
            </w:r>
            <w:proofErr w:type="gramStart"/>
            <w:r>
              <w:rPr>
                <w:rFonts w:ascii="黑体" w:eastAsia="黑体" w:hAnsi="Times"/>
                <w:sz w:val="24"/>
                <w:szCs w:val="20"/>
              </w:rPr>
              <w:t>腾讯业务部门得以</w:t>
            </w:r>
            <w:proofErr w:type="gramEnd"/>
            <w:r>
              <w:rPr>
                <w:rFonts w:ascii="黑体" w:eastAsia="黑体" w:hAnsi="Times"/>
                <w:sz w:val="24"/>
                <w:szCs w:val="20"/>
              </w:rPr>
              <w:t>实现快速支撑业务发展，同时满足以业务为单位，聚焦到同一个业务上快速调整、快速研发的需求。</w:t>
            </w:r>
          </w:p>
          <w:p w14:paraId="358E175E" w14:textId="77777777" w:rsidR="00FA204F" w:rsidRDefault="00FA204F" w:rsidP="00FF6097">
            <w:pPr>
              <w:rPr>
                <w:rFonts w:ascii="黑体" w:eastAsia="黑体" w:hAnsi="Times"/>
                <w:sz w:val="24"/>
                <w:szCs w:val="20"/>
              </w:rPr>
            </w:pPr>
          </w:p>
          <w:p w14:paraId="27233C27" w14:textId="77777777" w:rsidR="00FA204F" w:rsidRDefault="00FA204F" w:rsidP="00FF6097">
            <w:pPr>
              <w:rPr>
                <w:rFonts w:ascii="黑体" w:eastAsia="黑体" w:hAnsi="Times"/>
                <w:sz w:val="24"/>
                <w:szCs w:val="20"/>
              </w:rPr>
            </w:pPr>
          </w:p>
          <w:p w14:paraId="0DC7773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谷歌：</w:t>
            </w:r>
          </w:p>
          <w:p w14:paraId="3834502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组织结构：</w:t>
            </w:r>
          </w:p>
          <w:p w14:paraId="49F45265"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谷歌采取的是一种小团队管理方式，这种小团队的方式有益于提高工作效率。谷歌的工程师们可以把20%的工作时间放在自选项目开发上。当然其中必须有一个批准过程以及某些失败，但基本上让所有富有创意的人发挥创意。他们有一个公开创意邮件目录：一个全公司共用的建议箱。任何人都可以把自己的创意发送到这里，从停车</w:t>
            </w:r>
            <w:r>
              <w:rPr>
                <w:rFonts w:ascii="黑体" w:eastAsia="黑体" w:hAnsi="Times"/>
                <w:sz w:val="24"/>
                <w:szCs w:val="20"/>
              </w:rPr>
              <w:lastRenderedPageBreak/>
              <w:t>程序到下一代应用程序等等。在这里所有人都可以对创意发表评论、进行评价，从而促使最佳创意的产生。他们</w:t>
            </w:r>
            <w:r>
              <w:rPr>
                <w:rFonts w:ascii="黑体" w:eastAsia="黑体" w:hAnsi="Times" w:hint="eastAsia"/>
                <w:sz w:val="24"/>
                <w:szCs w:val="20"/>
              </w:rPr>
              <w:t>坚信“群众的智慧”</w:t>
            </w:r>
            <w:r>
              <w:rPr>
                <w:rFonts w:ascii="黑体" w:eastAsia="黑体" w:hAnsi="Times"/>
                <w:sz w:val="24"/>
                <w:szCs w:val="20"/>
              </w:rPr>
              <w:t>这一理念，并希望在确定任何决议之前收集广泛的观点作为分析基础。在Google，管理者的角色是一个观点的收集者，而不是决策的独裁者。统一大多数人的意见有时要花费较长时间，但通常可以组成一个更加忠诚的工作组和更为明智的决策。在谷歌，几乎所有决策都是基于大量分析后得出，有多种管理信息的系统。</w:t>
            </w:r>
          </w:p>
          <w:p w14:paraId="3D09BF30" w14:textId="77777777" w:rsidR="00FA204F" w:rsidRDefault="00FA204F" w:rsidP="00FF6097">
            <w:pPr>
              <w:rPr>
                <w:rFonts w:ascii="黑体" w:eastAsia="黑体" w:hAnsi="Times"/>
                <w:sz w:val="24"/>
                <w:szCs w:val="20"/>
              </w:rPr>
            </w:pPr>
          </w:p>
          <w:p w14:paraId="39F86DC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工作方式：</w:t>
            </w:r>
          </w:p>
          <w:p w14:paraId="0A974C60" w14:textId="77777777" w:rsidR="00FA204F" w:rsidRDefault="00FA204F" w:rsidP="00FF6097">
            <w:pPr>
              <w:ind w:firstLineChars="200" w:firstLine="480"/>
            </w:pPr>
            <w:r>
              <w:rPr>
                <w:rFonts w:ascii="黑体" w:eastAsia="黑体" w:hAnsi="Times" w:hint="eastAsia"/>
                <w:sz w:val="24"/>
                <w:szCs w:val="20"/>
              </w:rPr>
              <w:t>在《谷歌工作法》一书中有很多关于谷歌员工的工作方式。首先，他们推崇不要过度推迟讨论，当场</w:t>
            </w:r>
            <w:proofErr w:type="gramStart"/>
            <w:r>
              <w:rPr>
                <w:rFonts w:ascii="黑体" w:eastAsia="黑体" w:hAnsi="Times" w:hint="eastAsia"/>
                <w:sz w:val="24"/>
                <w:szCs w:val="20"/>
              </w:rPr>
              <w:t>作出</w:t>
            </w:r>
            <w:proofErr w:type="gramEnd"/>
            <w:r>
              <w:rPr>
                <w:rFonts w:ascii="黑体" w:eastAsia="黑体" w:hAnsi="Times" w:hint="eastAsia"/>
                <w:sz w:val="24"/>
                <w:szCs w:val="20"/>
              </w:rPr>
              <w:t>决定，行动是决定的成果，这样可以使工作更有效率。他们认为邮件是“等待文化”，即时通信是“实时文化”，在工作上不使用邮件能缩短工作时间。他们无论是安排好的工作任务还是自己考虑一些创意都会有一个期限，而且为了提高效率，这个期限会被提前。将精力集中于“此时此刻”，并选择一个能够让自己集中精神工作的环境。其次，在谷歌与逻辑分析相比“灵感”更加重要。他们灵活复用线索卡，大家一起进行思考，将企划会议变成大家一起思考的会议。除此以外，还会积极听取其他部门和其他领域的人的意见。另外，他们认为用“实物”说话可以使工作更有效率，可以取消多余的会议，与部下的交流每周一次就够了。在工作之外也需要建立起人际关系，可以使工作更效率，其中优先与“新结识的人” “不断变化的人” “高水平的人”交流。他们十分重视休息，也十分重视工作外的不断学习。他们让自己站在革新的一侧，就算对技术细节不了解，也要跟上趋势，思考如何让明天的技术与昨天不一样，这样不断强迫自己的方法也让他们时刻做好改变的准备。</w:t>
            </w:r>
          </w:p>
          <w:p w14:paraId="6959A862" w14:textId="77777777" w:rsidR="00FA204F" w:rsidRDefault="00FA204F" w:rsidP="00FF6097">
            <w:pPr>
              <w:rPr>
                <w:rFonts w:ascii="黑体" w:eastAsia="黑体" w:hAnsi="Times"/>
                <w:sz w:val="32"/>
                <w:szCs w:val="32"/>
              </w:rPr>
            </w:pPr>
          </w:p>
          <w:p w14:paraId="2F9DA992"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管理方式:</w:t>
            </w:r>
          </w:p>
          <w:p w14:paraId="4E7F0414"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谷歌有以创新为依归的企业文化。虽然谷歌已不是新建企业，但公司刻意营造新建企业的气氛，以激励员工们自我创新意识的迸发。首先他们以人为本，以创意为本，他们会把最有能力最有创意的员工组织起来使工作做到极致。也因此，他们关注人才的选拔与聘用。他们是小团队主义，认为组织应由小规模的团队构成，这样比大团队更有效率，更好地发挥积极主动性。他们会以最有影响的人为核心构建团队，为了沟通效率可以打破等级关系，只要有利于提升自己的工作效率就行。谷歌公司员工会最大限度地做好自己当前的工作，把握当下结果自然会好。</w:t>
            </w:r>
          </w:p>
          <w:p w14:paraId="443E4E21" w14:textId="7D7081B7" w:rsidR="00FA204F" w:rsidRDefault="00FA204F" w:rsidP="00FF6097">
            <w:pPr>
              <w:rPr>
                <w:rFonts w:ascii="黑体" w:eastAsia="黑体" w:hAnsi="Times"/>
                <w:sz w:val="24"/>
                <w:szCs w:val="20"/>
              </w:rPr>
            </w:pPr>
          </w:p>
          <w:p w14:paraId="254827C0" w14:textId="77777777" w:rsidR="00FA204F" w:rsidRDefault="00FA204F" w:rsidP="00FF6097">
            <w:pPr>
              <w:rPr>
                <w:rFonts w:ascii="黑体" w:eastAsia="黑体" w:hAnsi="Times"/>
                <w:sz w:val="24"/>
                <w:szCs w:val="20"/>
              </w:rPr>
            </w:pPr>
            <w:r>
              <w:rPr>
                <w:rFonts w:ascii="黑体" w:eastAsia="黑体" w:hAnsi="Times" w:hint="eastAsia"/>
                <w:sz w:val="24"/>
                <w:szCs w:val="20"/>
              </w:rPr>
              <w:t>个人最喜欢的工作方式、工作环境条件、可接受的约束：</w:t>
            </w:r>
          </w:p>
          <w:p w14:paraId="5C29A978" w14:textId="77777777" w:rsidR="00FA204F" w:rsidRDefault="00FA204F" w:rsidP="00FF6097">
            <w:pPr>
              <w:ind w:firstLineChars="200" w:firstLine="480"/>
              <w:rPr>
                <w:rFonts w:ascii="黑体" w:eastAsia="黑体" w:hAnsi="Times"/>
                <w:sz w:val="24"/>
                <w:szCs w:val="20"/>
              </w:rPr>
            </w:pPr>
            <w:r>
              <w:rPr>
                <w:rFonts w:ascii="黑体" w:eastAsia="黑体" w:hAnsi="Times" w:hint="eastAsia"/>
                <w:sz w:val="24"/>
                <w:szCs w:val="20"/>
              </w:rPr>
              <w:t>在对比</w:t>
            </w:r>
            <w:proofErr w:type="gramStart"/>
            <w:r>
              <w:rPr>
                <w:rFonts w:ascii="黑体" w:eastAsia="黑体" w:hAnsi="Times" w:hint="eastAsia"/>
                <w:sz w:val="24"/>
                <w:szCs w:val="20"/>
              </w:rPr>
              <w:t>完腾讯</w:t>
            </w:r>
            <w:proofErr w:type="gramEnd"/>
            <w:r>
              <w:rPr>
                <w:rFonts w:ascii="黑体" w:eastAsia="黑体" w:hAnsi="Times" w:hint="eastAsia"/>
                <w:sz w:val="24"/>
                <w:szCs w:val="20"/>
              </w:rPr>
              <w:t>与谷歌的工作方式之后，对于我个人而言，我个人特别喜欢腾讯的“故事墙”这一环节：在</w:t>
            </w:r>
            <w:proofErr w:type="gramStart"/>
            <w:r>
              <w:rPr>
                <w:rFonts w:ascii="黑体" w:eastAsia="黑体" w:hAnsi="Times" w:hint="eastAsia"/>
                <w:sz w:val="24"/>
                <w:szCs w:val="20"/>
              </w:rPr>
              <w:t>一</w:t>
            </w:r>
            <w:proofErr w:type="gramEnd"/>
            <w:r>
              <w:rPr>
                <w:rFonts w:ascii="黑体" w:eastAsia="黑体" w:hAnsi="Times" w:hint="eastAsia"/>
                <w:sz w:val="24"/>
                <w:szCs w:val="20"/>
              </w:rPr>
              <w:t>面墙上统一将团队负责的项目涉及的每一个环节分别用不同颜色的纸片展示出来，黄色代表功能需求，蓝色代表技术任务，红色代表漏洞。每个纸片上的内容包括任务，时间，执行人等信息。通过“故事墙”的任务展示，将项目信息透明化，来帮助团队成员达到更高加高效的团队协作。我认为我们团队也可以采取类似的工作方式，这样可以十分清晰的知道团队中成员在各个时间要完成的技术目标、已完成的功能以及遇到的困难等等。</w:t>
            </w:r>
          </w:p>
          <w:p w14:paraId="45574DB0" w14:textId="77777777" w:rsidR="00FA204F" w:rsidRDefault="00FA204F" w:rsidP="00FF6097">
            <w:pPr>
              <w:ind w:firstLineChars="200" w:firstLine="480"/>
              <w:rPr>
                <w:rFonts w:ascii="黑体" w:eastAsia="黑体" w:hAnsi="Times"/>
                <w:sz w:val="24"/>
                <w:szCs w:val="20"/>
              </w:rPr>
            </w:pPr>
            <w:r>
              <w:rPr>
                <w:rFonts w:ascii="黑体" w:eastAsia="黑体" w:hAnsi="Times"/>
                <w:sz w:val="24"/>
                <w:szCs w:val="20"/>
              </w:rPr>
              <w:t>对于工作环境，我觉得只需要安静没有嘈杂的声音就可以了，当然整洁一点会更好。</w:t>
            </w:r>
          </w:p>
          <w:p w14:paraId="414C44C2"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对于可接受的约束，我认为我可以接受在我负责的任务未完成前，集中精力尽量快的完成我负责的部分，即使牺牲一部分我自己的时间也是可以接受的。</w:t>
            </w:r>
          </w:p>
          <w:p w14:paraId="25F6AEEE" w14:textId="77777777" w:rsidR="00FA204F" w:rsidRDefault="00FA204F" w:rsidP="00FF6097">
            <w:pPr>
              <w:rPr>
                <w:rFonts w:ascii="黑体" w:eastAsia="黑体" w:hAnsi="Times"/>
                <w:sz w:val="24"/>
                <w:szCs w:val="20"/>
              </w:rPr>
            </w:pPr>
          </w:p>
          <w:p w14:paraId="03A19BE2" w14:textId="77777777" w:rsidR="00FA204F" w:rsidRDefault="00FA204F" w:rsidP="00FF6097">
            <w:pPr>
              <w:rPr>
                <w:rFonts w:ascii="黑体" w:eastAsia="黑体" w:hAnsi="Times"/>
                <w:sz w:val="24"/>
                <w:szCs w:val="20"/>
              </w:rPr>
            </w:pPr>
            <w:r>
              <w:rPr>
                <w:rFonts w:ascii="黑体" w:eastAsia="黑体" w:hAnsi="Times"/>
                <w:sz w:val="24"/>
                <w:szCs w:val="20"/>
              </w:rPr>
              <w:t>个人认为最有效的项目组工作管理方式：</w:t>
            </w:r>
          </w:p>
          <w:p w14:paraId="69E5E226" w14:textId="77777777" w:rsidR="00FA204F" w:rsidRDefault="00FA204F" w:rsidP="00FF6097">
            <w:pPr>
              <w:ind w:firstLine="480"/>
              <w:rPr>
                <w:rFonts w:ascii="黑体" w:eastAsia="黑体" w:hAnsi="Times"/>
                <w:sz w:val="24"/>
                <w:szCs w:val="20"/>
              </w:rPr>
            </w:pPr>
            <w:r>
              <w:rPr>
                <w:rFonts w:ascii="黑体" w:eastAsia="黑体" w:hAnsi="Times"/>
                <w:sz w:val="24"/>
                <w:szCs w:val="20"/>
              </w:rPr>
              <w:t>就我个人而言，我觉得有一个有决断力的项目组组长，他能够领导大家每个人接受相应任务，并且每个人能够及时向组长汇报自己的任务进度与成果是十分有效的管理方法。这样可以减少决策与任务分配上的时间。不过这对组长有很大的挑战，需要组长了解每个人的能力、习惯与工作方式等。但我认为有组长领导分配任务验收任务的话，效率会比小组成员自由分配任务完成任务效率高很多。</w:t>
            </w:r>
          </w:p>
          <w:p w14:paraId="3321BCB9" w14:textId="77777777" w:rsidR="00FA204F" w:rsidRDefault="00FA204F" w:rsidP="00FF6097">
            <w:pPr>
              <w:ind w:firstLine="480"/>
              <w:rPr>
                <w:rFonts w:ascii="黑体" w:eastAsia="黑体" w:hAnsi="Times"/>
                <w:sz w:val="24"/>
                <w:szCs w:val="20"/>
              </w:rPr>
            </w:pPr>
          </w:p>
          <w:p w14:paraId="3051D4C8" w14:textId="0CE6A908"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调研人：</w:t>
            </w:r>
            <w:r w:rsidR="003D577B">
              <w:rPr>
                <w:rFonts w:ascii="黑体" w:eastAsia="黑体" w:hAnsi="Times" w:hint="eastAsia"/>
                <w:sz w:val="24"/>
                <w:szCs w:val="20"/>
              </w:rPr>
              <w:t>赵一帆</w:t>
            </w:r>
            <w:r>
              <w:rPr>
                <w:rFonts w:ascii="黑体" w:eastAsia="黑体" w:hAnsi="Times" w:hint="eastAsia"/>
                <w:sz w:val="24"/>
                <w:szCs w:val="20"/>
              </w:rPr>
              <w:t xml:space="preserve"> 调研对象：百度、Facebook</w:t>
            </w:r>
          </w:p>
          <w:p w14:paraId="4E5CD2C0" w14:textId="0148AA7F" w:rsidR="00FA204F" w:rsidRDefault="00FA204F" w:rsidP="003D577B">
            <w:pPr>
              <w:ind w:firstLineChars="200" w:firstLine="480"/>
              <w:rPr>
                <w:rFonts w:ascii="黑体" w:eastAsia="黑体" w:hAnsi="Times"/>
                <w:sz w:val="24"/>
                <w:szCs w:val="20"/>
              </w:rPr>
            </w:pPr>
            <w:r>
              <w:rPr>
                <w:rFonts w:ascii="黑体" w:eastAsia="黑体" w:hAnsi="Times"/>
                <w:sz w:val="24"/>
                <w:szCs w:val="20"/>
              </w:rPr>
              <w:t>百度的组织结构：树状结构、简单</w:t>
            </w:r>
          </w:p>
          <w:p w14:paraId="5A0DDE46" w14:textId="7E151250" w:rsidR="00FA204F" w:rsidRDefault="00FA204F" w:rsidP="00FF6097">
            <w:pPr>
              <w:rPr>
                <w:rFonts w:ascii="黑体" w:eastAsia="黑体" w:hAnsi="Times"/>
                <w:sz w:val="24"/>
                <w:szCs w:val="20"/>
              </w:rPr>
            </w:pPr>
            <w:r>
              <w:rPr>
                <w:rFonts w:ascii="宋体" w:hAnsi="宋体" w:cs="宋体"/>
                <w:noProof/>
                <w:sz w:val="24"/>
              </w:rPr>
              <w:drawing>
                <wp:inline distT="0" distB="0" distL="0" distR="0" wp14:anchorId="312466ED" wp14:editId="20086B9C">
                  <wp:extent cx="5275580" cy="5001260"/>
                  <wp:effectExtent l="0" t="0" r="1270"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5001260"/>
                          </a:xfrm>
                          <a:prstGeom prst="rect">
                            <a:avLst/>
                          </a:prstGeom>
                          <a:noFill/>
                          <a:ln>
                            <a:noFill/>
                          </a:ln>
                        </pic:spPr>
                      </pic:pic>
                    </a:graphicData>
                  </a:graphic>
                </wp:inline>
              </w:drawing>
            </w:r>
          </w:p>
          <w:p w14:paraId="61150B0E"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百度的工作方式：普通的软件开发团队工作方式。</w:t>
            </w:r>
          </w:p>
          <w:p w14:paraId="7F55F9F0" w14:textId="77777777" w:rsidR="00FA204F" w:rsidRDefault="00FA204F" w:rsidP="00FF6097">
            <w:pPr>
              <w:rPr>
                <w:rFonts w:ascii="黑体" w:eastAsia="黑体" w:hAnsi="Times"/>
                <w:sz w:val="24"/>
                <w:szCs w:val="20"/>
              </w:rPr>
            </w:pPr>
          </w:p>
          <w:p w14:paraId="206274EF"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Facebook的组织结构：网状分布、没有直接的领导者</w:t>
            </w:r>
          </w:p>
          <w:p w14:paraId="7C2CBB54" w14:textId="0E0651E5" w:rsidR="00FA204F" w:rsidRDefault="00FA204F" w:rsidP="00FF6097">
            <w:pPr>
              <w:rPr>
                <w:rFonts w:ascii="黑体" w:eastAsia="黑体" w:hAnsi="Times"/>
                <w:sz w:val="24"/>
                <w:szCs w:val="20"/>
              </w:rPr>
            </w:pPr>
            <w:r>
              <w:rPr>
                <w:noProof/>
              </w:rPr>
              <w:lastRenderedPageBreak/>
              <w:drawing>
                <wp:inline distT="0" distB="0" distL="0" distR="0" wp14:anchorId="5C8D6BEF" wp14:editId="3A1D3851">
                  <wp:extent cx="2954020" cy="1920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020" cy="1920240"/>
                          </a:xfrm>
                          <a:prstGeom prst="rect">
                            <a:avLst/>
                          </a:prstGeom>
                          <a:noFill/>
                          <a:ln>
                            <a:noFill/>
                          </a:ln>
                        </pic:spPr>
                      </pic:pic>
                    </a:graphicData>
                  </a:graphic>
                </wp:inline>
              </w:drawing>
            </w:r>
          </w:p>
          <w:p w14:paraId="5B1B82C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Facebook的工作方式：</w:t>
            </w:r>
          </w:p>
          <w:p w14:paraId="49759A8F"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1.公司最大的两群人是技术开发人员和实施人员(Ops),各自有400～500人。这两部分人占去了公司构成的50%。</w:t>
            </w:r>
          </w:p>
          <w:p w14:paraId="3FB7409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2.产品经理跟技术人员的比例大概是1：7到1：10。产品经理有很大的独立性和自由度，影响力的产生关键在于和技术经理建立好良好的关系，需要有足够的技术知识来避免自己提出愚蠢的建议。</w:t>
            </w:r>
          </w:p>
          <w:p w14:paraId="74366048"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3.Facebook的企业文化对产品的管理工作是十分重视的。所以，产品管理这个角色并不是可有可无的。并且，这个公司的企业文化是让“每一个员工”都感到对产品有责任。</w:t>
            </w:r>
          </w:p>
          <w:p w14:paraId="6518B286"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4.一个功能特征是否值得做，通常的判断方法是用一周快速实现，然后在抽样用户里测试它，例如找1%的内华达州用户进行测试。</w:t>
            </w:r>
          </w:p>
          <w:p w14:paraId="7F85AEFE"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5</w:t>
            </w:r>
            <w:r>
              <w:rPr>
                <w:rFonts w:ascii="黑体" w:eastAsia="黑体" w:hAnsi="Times"/>
                <w:sz w:val="24"/>
                <w:szCs w:val="20"/>
              </w:rPr>
              <w:t>. Facebook代码产生的过程包括写代码（write code），测试代码（test code），审查代码（review code），提交代码（check in code），发布代码（release code）。 写代码指在自己的开发机器上做好修改，这些修改只存在于自己的开发环境中；测试代码指在本地端测试自己的修改以保证修改不引入明显的问题；审查代码</w:t>
            </w:r>
            <w:proofErr w:type="gramStart"/>
            <w:r>
              <w:rPr>
                <w:rFonts w:ascii="黑体" w:eastAsia="黑体" w:hAnsi="Times"/>
                <w:sz w:val="24"/>
                <w:szCs w:val="20"/>
              </w:rPr>
              <w:t>指找合</w:t>
            </w:r>
            <w:proofErr w:type="gramEnd"/>
            <w:r>
              <w:rPr>
                <w:rFonts w:ascii="黑体" w:eastAsia="黑体" w:hAnsi="Times"/>
                <w:sz w:val="24"/>
                <w:szCs w:val="20"/>
              </w:rPr>
              <w:t xml:space="preserve"> 适的工程师同事来查看待提交的代码；提交代码是将经审查的代码提交到服务器端的代码库之中；发布代码是将提交的新代码同步到所有的</w:t>
            </w:r>
            <w:proofErr w:type="gramStart"/>
            <w:r>
              <w:rPr>
                <w:rFonts w:ascii="黑体" w:eastAsia="黑体" w:hAnsi="Times"/>
                <w:sz w:val="24"/>
                <w:szCs w:val="20"/>
              </w:rPr>
              <w:t>服务器端让最终</w:t>
            </w:r>
            <w:proofErr w:type="gramEnd"/>
            <w:r>
              <w:rPr>
                <w:rFonts w:ascii="黑体" w:eastAsia="黑体" w:hAnsi="Times"/>
                <w:sz w:val="24"/>
                <w:szCs w:val="20"/>
              </w:rPr>
              <w:t>用户使用 新的功能。</w:t>
            </w:r>
          </w:p>
          <w:p w14:paraId="46975131"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6</w:t>
            </w:r>
            <w:r>
              <w:rPr>
                <w:rFonts w:ascii="黑体" w:eastAsia="黑体" w:hAnsi="Times"/>
                <w:sz w:val="24"/>
                <w:szCs w:val="20"/>
              </w:rPr>
              <w:t>.每一个在办公室或能连接到VPN的员工都能看到一个包含所有的变更内容的、下次将要对外发布的网站版本。公司鼓励所有员工积极的报告发现的任何问题，对于问题会做出快速的应变。</w:t>
            </w:r>
          </w:p>
          <w:p w14:paraId="361295A6"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7.很吃惊产品经理会没有影响力/控制权—产品经理有很大的独立性和自由度。影响力的</w:t>
            </w:r>
            <w:r>
              <w:rPr>
                <w:rFonts w:ascii="黑体" w:eastAsia="黑体" w:hAnsi="Times"/>
                <w:sz w:val="24"/>
                <w:szCs w:val="20"/>
              </w:rPr>
              <w:t>产生关键在于和技术经理建立好良好的关系。需要有足够的技术知识来避免自己提出愚蠢的建议。除此之外，产品经理建立开发路线/Backlog不需要任何的批准或通过任何的审查。产品经理的数量相当较少，但他们都认为对公司里非常重要的、自己感兴趣的一个区域负有重要的责任。</w:t>
            </w:r>
          </w:p>
          <w:p w14:paraId="0203DAC6" w14:textId="77777777" w:rsidR="00FA204F" w:rsidRDefault="00FA204F" w:rsidP="003D577B">
            <w:pPr>
              <w:ind w:firstLineChars="200" w:firstLine="480"/>
              <w:rPr>
                <w:rFonts w:ascii="黑体" w:eastAsia="黑体" w:hAnsi="Times"/>
                <w:sz w:val="24"/>
                <w:szCs w:val="20"/>
              </w:rPr>
            </w:pPr>
            <w:r>
              <w:rPr>
                <w:rFonts w:ascii="黑体" w:eastAsia="黑体" w:hAnsi="Times" w:hint="eastAsia"/>
                <w:sz w:val="24"/>
                <w:szCs w:val="20"/>
              </w:rPr>
              <w:t>8</w:t>
            </w:r>
            <w:r>
              <w:rPr>
                <w:rFonts w:ascii="黑体" w:eastAsia="黑体" w:hAnsi="Times"/>
                <w:sz w:val="24"/>
                <w:szCs w:val="20"/>
              </w:rPr>
              <w:t>.员工不会因为制造了bug而被开除。他们只会因为当有他们的代码被发布，有问题需要他在现场出现，但却没有出现来提供支持时被开除；被公开批评要比被开除恐怖的多。</w:t>
            </w:r>
          </w:p>
          <w:p w14:paraId="55E0DC79" w14:textId="77777777" w:rsidR="00FA204F" w:rsidRDefault="00FA204F" w:rsidP="00FF6097">
            <w:pPr>
              <w:rPr>
                <w:rFonts w:ascii="黑体" w:eastAsia="黑体" w:hAnsi="Times"/>
                <w:sz w:val="24"/>
                <w:szCs w:val="20"/>
              </w:rPr>
            </w:pPr>
          </w:p>
          <w:p w14:paraId="2E76F150"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发表意见：我认为一个团队是要以效率为重的，所以每个人应该有自己专门负责的部分。技术员要对自己的部分终身负责。各个部分之间最好应该是平等、不存在竞争的，这样才能相互合作、共同进步。几个小部分可以整合成一个大的部分，由专人负责，为下属的技术员提供帮助。</w:t>
            </w:r>
          </w:p>
          <w:p w14:paraId="24145E5C" w14:textId="77777777" w:rsidR="00FA204F" w:rsidRDefault="00FA204F" w:rsidP="00FF6097">
            <w:pPr>
              <w:rPr>
                <w:rFonts w:ascii="黑体" w:eastAsia="黑体" w:hAnsi="Times"/>
                <w:sz w:val="24"/>
                <w:szCs w:val="20"/>
              </w:rPr>
            </w:pPr>
          </w:p>
          <w:p w14:paraId="3C74B029"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百度的管理方式：</w:t>
            </w:r>
          </w:p>
          <w:p w14:paraId="6396EC56" w14:textId="34927C8F" w:rsidR="00FA204F" w:rsidRDefault="00FA204F" w:rsidP="00FF6097">
            <w:r>
              <w:rPr>
                <w:noProof/>
              </w:rPr>
              <w:drawing>
                <wp:inline distT="0" distB="0" distL="0" distR="0" wp14:anchorId="3872A7DC" wp14:editId="52EBA129">
                  <wp:extent cx="5275580" cy="30175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3017520"/>
                          </a:xfrm>
                          <a:prstGeom prst="rect">
                            <a:avLst/>
                          </a:prstGeom>
                          <a:noFill/>
                          <a:ln>
                            <a:noFill/>
                          </a:ln>
                        </pic:spPr>
                      </pic:pic>
                    </a:graphicData>
                  </a:graphic>
                </wp:inline>
              </w:drawing>
            </w:r>
          </w:p>
          <w:p w14:paraId="2FF5781C"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Facebook的管理方式：</w:t>
            </w:r>
          </w:p>
          <w:p w14:paraId="770D8DF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人才管理：</w:t>
            </w:r>
          </w:p>
          <w:p w14:paraId="5E0CBEC8"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1.新人就是一个裸人，哪怕原来是CEO。</w:t>
            </w:r>
          </w:p>
          <w:p w14:paraId="29FFEE60"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2.人才的</w:t>
            </w:r>
            <w:proofErr w:type="gramStart"/>
            <w:r>
              <w:rPr>
                <w:rFonts w:ascii="黑体" w:eastAsia="黑体" w:hAnsi="Times"/>
                <w:sz w:val="24"/>
                <w:szCs w:val="20"/>
              </w:rPr>
              <w:t>内部金街流动</w:t>
            </w:r>
            <w:proofErr w:type="gramEnd"/>
            <w:r>
              <w:rPr>
                <w:rFonts w:ascii="黑体" w:eastAsia="黑体" w:hAnsi="Times"/>
                <w:sz w:val="24"/>
                <w:szCs w:val="20"/>
              </w:rPr>
              <w:t>自由。</w:t>
            </w:r>
          </w:p>
          <w:p w14:paraId="5A68AC0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3.能力不行，或者走人或者做管理</w:t>
            </w:r>
          </w:p>
          <w:p w14:paraId="7C9D13A9"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4.做一流的企业，给一流的薪水</w:t>
            </w:r>
          </w:p>
          <w:p w14:paraId="3108294A"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5.随时做好被裁员的准备。</w:t>
            </w:r>
          </w:p>
          <w:p w14:paraId="2124CF21" w14:textId="77777777" w:rsidR="00FA204F" w:rsidRDefault="00FA204F" w:rsidP="00FF6097">
            <w:pPr>
              <w:rPr>
                <w:rFonts w:ascii="黑体" w:eastAsia="黑体" w:hAnsi="Times"/>
                <w:sz w:val="24"/>
                <w:szCs w:val="20"/>
              </w:rPr>
            </w:pPr>
          </w:p>
          <w:p w14:paraId="1C2AF743"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企业精神文化管理：注重影响力、快速行动的作风、勇敢无畏精神、保持开放的态度、培育社会价值责任。</w:t>
            </w:r>
          </w:p>
          <w:p w14:paraId="375C89C0" w14:textId="77777777" w:rsidR="00FA204F" w:rsidRDefault="00FA204F" w:rsidP="00FF6097">
            <w:pPr>
              <w:rPr>
                <w:rFonts w:ascii="黑体" w:eastAsia="黑体" w:hAnsi="Times"/>
                <w:sz w:val="24"/>
                <w:szCs w:val="20"/>
              </w:rPr>
            </w:pPr>
          </w:p>
          <w:p w14:paraId="741D5E5E"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激励创新管理：</w:t>
            </w:r>
          </w:p>
          <w:p w14:paraId="25BA3143"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1.黑客模式：积极邀请全世界的黑客高手帮助其工程师一起查找修复平台bug。</w:t>
            </w:r>
          </w:p>
          <w:p w14:paraId="7300AD94"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2.设立网站奖励基金：允许开发人员为网站创建出新工具就有高额奖励。</w:t>
            </w:r>
          </w:p>
          <w:p w14:paraId="7C100996" w14:textId="77777777" w:rsidR="00FA204F" w:rsidRDefault="00FA204F" w:rsidP="00FF6097">
            <w:pPr>
              <w:rPr>
                <w:rFonts w:ascii="黑体" w:eastAsia="黑体" w:hAnsi="Times"/>
                <w:sz w:val="24"/>
                <w:szCs w:val="20"/>
              </w:rPr>
            </w:pPr>
          </w:p>
          <w:p w14:paraId="0E4CC564"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从个人角度，你最喜欢的工作方式、工作环境条件、可接受的约束等是什么？</w:t>
            </w:r>
          </w:p>
          <w:p w14:paraId="323D5795"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我认为：我最喜欢的工作方式是比较自由开放和分工明确的方式。</w:t>
            </w:r>
          </w:p>
          <w:p w14:paraId="7655C931"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工作环境条件应该是开放的，集体工作的。</w:t>
            </w:r>
          </w:p>
          <w:p w14:paraId="54144360"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可接受的约束：给定所需任务和时间限制。要在截止时间前完成相应任务。</w:t>
            </w:r>
          </w:p>
          <w:p w14:paraId="2869AD57" w14:textId="77777777" w:rsidR="00FA204F" w:rsidRDefault="00FA204F" w:rsidP="00FF6097">
            <w:pPr>
              <w:rPr>
                <w:rFonts w:ascii="黑体" w:eastAsia="黑体" w:hAnsi="Times"/>
                <w:sz w:val="24"/>
                <w:szCs w:val="20"/>
              </w:rPr>
            </w:pPr>
          </w:p>
          <w:p w14:paraId="792BB8E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从团队项目管理角度，你认为最有效的项目组工作管理方式是什么？</w:t>
            </w:r>
          </w:p>
          <w:p w14:paraId="1D62192B" w14:textId="77777777" w:rsidR="00FA204F" w:rsidRDefault="00FA204F" w:rsidP="003D577B">
            <w:pPr>
              <w:ind w:firstLineChars="200" w:firstLine="480"/>
              <w:rPr>
                <w:rFonts w:ascii="黑体" w:eastAsia="黑体" w:hAnsi="Times"/>
                <w:sz w:val="24"/>
                <w:szCs w:val="20"/>
              </w:rPr>
            </w:pPr>
            <w:r>
              <w:rPr>
                <w:rFonts w:ascii="黑体" w:eastAsia="黑体" w:hAnsi="Times"/>
                <w:sz w:val="24"/>
                <w:szCs w:val="20"/>
              </w:rPr>
              <w:t>给定所需任务和时间限制。要在截止时间前完成相应任务。每个人对于给定的</w:t>
            </w:r>
            <w:proofErr w:type="gramStart"/>
            <w:r>
              <w:rPr>
                <w:rFonts w:ascii="黑体" w:eastAsia="黑体" w:hAnsi="Times"/>
                <w:sz w:val="24"/>
                <w:szCs w:val="20"/>
              </w:rPr>
              <w:t>一</w:t>
            </w:r>
            <w:proofErr w:type="gramEnd"/>
            <w:r>
              <w:rPr>
                <w:rFonts w:ascii="黑体" w:eastAsia="黑体" w:hAnsi="Times"/>
                <w:sz w:val="24"/>
                <w:szCs w:val="20"/>
              </w:rPr>
              <w:t>小部分负责，团队管理者对于某几个小部分所结合的一个大part负责，并为下属的成员提供帮助。</w:t>
            </w:r>
          </w:p>
          <w:p w14:paraId="2465BD5C" w14:textId="77777777" w:rsidR="00FA204F" w:rsidRDefault="00FA204F" w:rsidP="00FF6097">
            <w:pPr>
              <w:rPr>
                <w:rFonts w:ascii="黑体" w:eastAsia="黑体" w:hAnsi="Times"/>
                <w:sz w:val="24"/>
                <w:szCs w:val="20"/>
              </w:rPr>
            </w:pPr>
          </w:p>
          <w:p w14:paraId="186F59E6" w14:textId="77777777" w:rsidR="00590417" w:rsidRDefault="00590417" w:rsidP="00FF6097">
            <w:pPr>
              <w:rPr>
                <w:rFonts w:ascii="黑体" w:eastAsia="黑体" w:hAnsi="Times"/>
                <w:sz w:val="24"/>
                <w:szCs w:val="20"/>
              </w:rPr>
            </w:pPr>
          </w:p>
          <w:p w14:paraId="73647665" w14:textId="77777777" w:rsidR="00590417" w:rsidRDefault="00590417" w:rsidP="00FF6097">
            <w:pPr>
              <w:rPr>
                <w:rFonts w:ascii="黑体" w:eastAsia="黑体" w:hAnsi="Times"/>
                <w:sz w:val="24"/>
                <w:szCs w:val="20"/>
              </w:rPr>
            </w:pPr>
            <w:r>
              <w:rPr>
                <w:rFonts w:ascii="黑体" w:eastAsia="黑体" w:hAnsi="Times" w:hint="eastAsia"/>
                <w:sz w:val="24"/>
                <w:szCs w:val="20"/>
              </w:rPr>
              <w:lastRenderedPageBreak/>
              <w:t>4</w:t>
            </w:r>
            <w:r>
              <w:rPr>
                <w:rFonts w:ascii="黑体" w:eastAsia="黑体" w:hAnsi="Times"/>
                <w:sz w:val="24"/>
                <w:szCs w:val="20"/>
              </w:rPr>
              <w:t>.</w:t>
            </w:r>
            <w:r>
              <w:rPr>
                <w:rFonts w:ascii="黑体" w:eastAsia="黑体" w:hAnsi="Times" w:hint="eastAsia"/>
                <w:sz w:val="24"/>
                <w:szCs w:val="20"/>
              </w:rPr>
              <w:t>完善可行性分析报告</w:t>
            </w:r>
          </w:p>
          <w:p w14:paraId="3379BE2B" w14:textId="16BF933E" w:rsidR="00590417" w:rsidRDefault="00590417" w:rsidP="00FF6097">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Pr>
                <w:rFonts w:ascii="黑体" w:eastAsia="黑体" w:hAnsi="Times" w:hint="eastAsia"/>
                <w:sz w:val="24"/>
                <w:szCs w:val="20"/>
              </w:rPr>
              <w:t>这部分实验内容体现在可行性分析报告中。</w:t>
            </w:r>
          </w:p>
        </w:tc>
      </w:tr>
      <w:tr w:rsidR="00FA204F" w14:paraId="2C177B23" w14:textId="77777777" w:rsidTr="00FF6097">
        <w:trPr>
          <w:trHeight w:val="1998"/>
        </w:trPr>
        <w:tc>
          <w:tcPr>
            <w:tcW w:w="8522" w:type="dxa"/>
            <w:gridSpan w:val="3"/>
            <w:tcBorders>
              <w:top w:val="single" w:sz="4" w:space="0" w:color="auto"/>
              <w:left w:val="single" w:sz="4" w:space="0" w:color="auto"/>
              <w:bottom w:val="single" w:sz="4" w:space="0" w:color="auto"/>
              <w:right w:val="single" w:sz="4" w:space="0" w:color="auto"/>
            </w:tcBorders>
          </w:tcPr>
          <w:p w14:paraId="5D190249" w14:textId="77777777" w:rsidR="00FA204F" w:rsidRDefault="00FA204F" w:rsidP="00FF6097">
            <w:pPr>
              <w:rPr>
                <w:rFonts w:ascii="黑体" w:eastAsia="黑体" w:hAnsi="Times"/>
                <w:sz w:val="24"/>
                <w:szCs w:val="20"/>
              </w:rPr>
            </w:pPr>
            <w:r>
              <w:rPr>
                <w:rFonts w:ascii="黑体" w:eastAsia="黑体" w:hAnsi="Times" w:hint="eastAsia"/>
                <w:sz w:val="24"/>
                <w:szCs w:val="20"/>
              </w:rPr>
              <w:lastRenderedPageBreak/>
              <w:t>结论分析与体会：</w:t>
            </w:r>
          </w:p>
          <w:p w14:paraId="23799D03" w14:textId="77777777" w:rsidR="00FA204F" w:rsidRDefault="00FA204F" w:rsidP="00FF6097">
            <w:pPr>
              <w:ind w:firstLineChars="200" w:firstLine="480"/>
              <w:rPr>
                <w:rFonts w:ascii="黑体" w:eastAsia="黑体" w:hAnsi="Times"/>
                <w:sz w:val="24"/>
                <w:szCs w:val="20"/>
              </w:rPr>
            </w:pPr>
            <w:r>
              <w:rPr>
                <w:rFonts w:ascii="黑体" w:eastAsia="黑体" w:hAnsi="Times" w:hint="eastAsia"/>
                <w:sz w:val="24"/>
                <w:szCs w:val="20"/>
              </w:rPr>
              <w:t>本周的实验重点有两个：调研各大软件公司的组织、工作、管理方式；针对项目绘制项目活动图，求得关键路径。国内外软件公司的不同模式可以体现出思想观念的不同：国内公司偏向团队化管理，偏向以时间换取成果。著名的“996”工作制度就是基于这一点。这样做的缺点就是过长的工作时间和偏低的效率，优点是团队协作时间长，成果有保证；国外公司注重自由和效率，在保质保量完成任务的前提下，基于技术人员极大的自由空间和时间安排。这样做的优点在于能发挥人的个性，同时能降低工作负担。</w:t>
            </w:r>
          </w:p>
          <w:p w14:paraId="0B89448D" w14:textId="77777777" w:rsidR="00FA204F" w:rsidRDefault="00FA204F" w:rsidP="00FF6097">
            <w:pPr>
              <w:ind w:firstLineChars="200" w:firstLine="480"/>
              <w:rPr>
                <w:rFonts w:ascii="黑体" w:eastAsia="黑体" w:hAnsi="Times"/>
                <w:sz w:val="24"/>
                <w:szCs w:val="20"/>
              </w:rPr>
            </w:pPr>
            <w:r>
              <w:rPr>
                <w:rFonts w:ascii="黑体" w:eastAsia="黑体" w:hAnsi="Times" w:hint="eastAsia"/>
                <w:sz w:val="24"/>
                <w:szCs w:val="20"/>
              </w:rPr>
              <w:t>对于项目活动图关键路径的求法，先将项目活动图按拓扑排序的方式进行排序，从起点出发求得各点的最早开始时间，从终点倒推各点的最晚开始时间，两者相差为零的点即为关键路径上的一点。</w:t>
            </w:r>
          </w:p>
        </w:tc>
      </w:tr>
      <w:tr w:rsidR="00FA204F" w14:paraId="7C5AD016" w14:textId="77777777" w:rsidTr="00FF6097">
        <w:trPr>
          <w:trHeight w:val="1998"/>
        </w:trPr>
        <w:tc>
          <w:tcPr>
            <w:tcW w:w="8522" w:type="dxa"/>
            <w:gridSpan w:val="3"/>
            <w:tcBorders>
              <w:top w:val="single" w:sz="4" w:space="0" w:color="auto"/>
              <w:left w:val="single" w:sz="4" w:space="0" w:color="auto"/>
              <w:bottom w:val="single" w:sz="4" w:space="0" w:color="auto"/>
              <w:right w:val="single" w:sz="4" w:space="0" w:color="auto"/>
            </w:tcBorders>
          </w:tcPr>
          <w:p w14:paraId="1BDBC41C" w14:textId="77777777" w:rsidR="00FA204F" w:rsidRDefault="00FA204F" w:rsidP="00FF6097">
            <w:pPr>
              <w:rPr>
                <w:rFonts w:ascii="黑体" w:eastAsia="黑体" w:hAnsi="Times"/>
                <w:sz w:val="24"/>
                <w:szCs w:val="20"/>
              </w:rPr>
            </w:pPr>
            <w:r>
              <w:rPr>
                <w:rFonts w:ascii="黑体" w:eastAsia="黑体" w:hAnsi="Times" w:hint="eastAsia"/>
                <w:sz w:val="24"/>
                <w:szCs w:val="20"/>
              </w:rPr>
              <w:t>就实验过程中遇到的问题及解决处理方法，自拟1－3道问答题：</w:t>
            </w:r>
          </w:p>
          <w:p w14:paraId="58FF2A35" w14:textId="77777777" w:rsidR="00FA204F" w:rsidRDefault="00FA204F" w:rsidP="00FF6097">
            <w:pPr>
              <w:rPr>
                <w:rFonts w:ascii="黑体" w:eastAsia="黑体" w:hAnsi="Times"/>
                <w:sz w:val="24"/>
                <w:szCs w:val="20"/>
              </w:rPr>
            </w:pPr>
            <w:r>
              <w:rPr>
                <w:rFonts w:ascii="黑体" w:eastAsia="黑体" w:hAnsi="Times" w:hint="eastAsia"/>
                <w:sz w:val="24"/>
                <w:szCs w:val="20"/>
              </w:rPr>
              <w:t>Q：简要概括各大软件公司的工作方式、组织架构和管理方式。</w:t>
            </w:r>
          </w:p>
          <w:p w14:paraId="50030A65" w14:textId="77777777" w:rsidR="00FA204F" w:rsidRDefault="00FA204F" w:rsidP="00FF6097">
            <w:pPr>
              <w:rPr>
                <w:rFonts w:ascii="黑体" w:eastAsia="黑体" w:hAnsi="Times"/>
                <w:sz w:val="24"/>
                <w:szCs w:val="20"/>
              </w:rPr>
            </w:pPr>
            <w:r>
              <w:rPr>
                <w:rFonts w:ascii="黑体" w:eastAsia="黑体" w:hAnsi="Times" w:hint="eastAsia"/>
                <w:sz w:val="24"/>
                <w:szCs w:val="20"/>
              </w:rPr>
              <w:t>A：</w:t>
            </w:r>
          </w:p>
          <w:p w14:paraId="1FB2A80C" w14:textId="77777777" w:rsidR="00FA204F" w:rsidRDefault="00FA204F" w:rsidP="00FF6097">
            <w:pPr>
              <w:rPr>
                <w:rFonts w:ascii="黑体" w:eastAsia="黑体" w:hAnsi="Times"/>
                <w:sz w:val="24"/>
                <w:szCs w:val="20"/>
              </w:rPr>
            </w:pPr>
            <w:r>
              <w:rPr>
                <w:rFonts w:ascii="黑体" w:eastAsia="黑体" w:hAnsi="Times" w:hint="eastAsia"/>
                <w:sz w:val="24"/>
                <w:szCs w:val="20"/>
              </w:rPr>
              <w:t>阿里：</w:t>
            </w:r>
          </w:p>
          <w:p w14:paraId="23E5A8A8"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hint="eastAsia"/>
              </w:rPr>
              <w:t>：</w:t>
            </w:r>
            <w:r>
              <w:rPr>
                <w:rFonts w:ascii="黑体" w:eastAsia="黑体" w:hAnsi="Times"/>
                <w:sz w:val="24"/>
                <w:szCs w:val="20"/>
              </w:rPr>
              <w:t>矩阵型组织结构</w:t>
            </w:r>
            <w:r>
              <w:rPr>
                <w:rFonts w:ascii="黑体" w:eastAsia="黑体" w:hAnsi="Times" w:hint="eastAsia"/>
                <w:sz w:val="24"/>
                <w:szCs w:val="20"/>
              </w:rPr>
              <w:t>。</w:t>
            </w:r>
          </w:p>
          <w:p w14:paraId="3C83F5C5" w14:textId="77777777" w:rsidR="00FA204F" w:rsidRDefault="00FA204F" w:rsidP="00FF6097">
            <w:pPr>
              <w:rPr>
                <w:rFonts w:ascii="黑体" w:eastAsia="黑体" w:hAnsi="Times"/>
                <w:sz w:val="24"/>
                <w:szCs w:val="20"/>
              </w:rPr>
            </w:pPr>
            <w:r>
              <w:rPr>
                <w:rFonts w:ascii="黑体" w:eastAsia="黑体" w:hAnsi="Times" w:hint="eastAsia"/>
                <w:sz w:val="24"/>
                <w:szCs w:val="20"/>
              </w:rPr>
              <w:t>工作方式：996工作制。</w:t>
            </w:r>
          </w:p>
          <w:p w14:paraId="2D785E02" w14:textId="77777777" w:rsidR="00FA204F" w:rsidRDefault="00FA204F" w:rsidP="00FF6097">
            <w:pPr>
              <w:rPr>
                <w:rFonts w:ascii="黑体" w:eastAsia="黑体" w:hAnsi="Times"/>
                <w:sz w:val="24"/>
                <w:szCs w:val="20"/>
              </w:rPr>
            </w:pPr>
          </w:p>
          <w:p w14:paraId="7DBB4B97" w14:textId="77777777" w:rsidR="00FA204F" w:rsidRDefault="00FA204F" w:rsidP="00FF6097">
            <w:pPr>
              <w:rPr>
                <w:rFonts w:ascii="黑体" w:eastAsia="黑体" w:hAnsi="Times"/>
                <w:sz w:val="24"/>
                <w:szCs w:val="20"/>
              </w:rPr>
            </w:pPr>
            <w:r>
              <w:rPr>
                <w:rFonts w:ascii="黑体" w:eastAsia="黑体" w:hAnsi="Times" w:hint="eastAsia"/>
                <w:sz w:val="24"/>
                <w:szCs w:val="20"/>
              </w:rPr>
              <w:t>百度：</w:t>
            </w:r>
          </w:p>
          <w:p w14:paraId="154FCA08" w14:textId="77777777" w:rsidR="00FA204F" w:rsidRDefault="00FA204F" w:rsidP="00FF6097">
            <w:pPr>
              <w:rPr>
                <w:rFonts w:ascii="黑体" w:eastAsia="黑体" w:hAnsi="Times"/>
                <w:sz w:val="24"/>
                <w:szCs w:val="20"/>
              </w:rPr>
            </w:pPr>
            <w:r>
              <w:rPr>
                <w:rFonts w:ascii="黑体" w:eastAsia="黑体" w:hAnsi="Times" w:hint="eastAsia"/>
                <w:sz w:val="24"/>
                <w:szCs w:val="20"/>
              </w:rPr>
              <w:t>组织结构：树形结构；简单。</w:t>
            </w:r>
          </w:p>
          <w:p w14:paraId="31065738" w14:textId="77777777" w:rsidR="00FA204F" w:rsidRDefault="00FA204F" w:rsidP="00FF6097">
            <w:pPr>
              <w:rPr>
                <w:rFonts w:ascii="黑体" w:eastAsia="黑体" w:hAnsi="Times"/>
                <w:sz w:val="24"/>
                <w:szCs w:val="20"/>
              </w:rPr>
            </w:pPr>
            <w:r>
              <w:rPr>
                <w:rFonts w:ascii="黑体" w:eastAsia="黑体" w:hAnsi="Times" w:hint="eastAsia"/>
                <w:sz w:val="24"/>
                <w:szCs w:val="20"/>
              </w:rPr>
              <w:t>工作方式：</w:t>
            </w:r>
            <w:r>
              <w:rPr>
                <w:rFonts w:ascii="黑体" w:eastAsia="黑体" w:hAnsi="Times"/>
                <w:sz w:val="24"/>
                <w:szCs w:val="20"/>
              </w:rPr>
              <w:t>普通的软件开发团队工作方式</w:t>
            </w:r>
            <w:r>
              <w:rPr>
                <w:rFonts w:ascii="黑体" w:eastAsia="黑体" w:hAnsi="Times" w:hint="eastAsia"/>
                <w:sz w:val="24"/>
                <w:szCs w:val="20"/>
              </w:rPr>
              <w:t>。</w:t>
            </w:r>
          </w:p>
          <w:p w14:paraId="5B4CCFAA" w14:textId="77777777" w:rsidR="00FA204F" w:rsidRDefault="00FA204F" w:rsidP="00FF6097">
            <w:pPr>
              <w:rPr>
                <w:rFonts w:ascii="黑体" w:eastAsia="黑体" w:hAnsi="Times"/>
                <w:sz w:val="24"/>
                <w:szCs w:val="20"/>
              </w:rPr>
            </w:pPr>
            <w:r>
              <w:rPr>
                <w:rFonts w:ascii="黑体" w:eastAsia="黑体" w:hAnsi="Times" w:hint="eastAsia"/>
                <w:sz w:val="24"/>
                <w:szCs w:val="20"/>
              </w:rPr>
              <w:t>管理方式：创新平台；放权管理。</w:t>
            </w:r>
          </w:p>
          <w:p w14:paraId="2CC7A22C" w14:textId="77777777" w:rsidR="00FA204F" w:rsidRDefault="00FA204F" w:rsidP="00FF6097">
            <w:pPr>
              <w:rPr>
                <w:rFonts w:ascii="黑体" w:eastAsia="黑体" w:hAnsi="Times"/>
                <w:sz w:val="24"/>
                <w:szCs w:val="20"/>
              </w:rPr>
            </w:pPr>
          </w:p>
          <w:p w14:paraId="01A53DAB" w14:textId="77777777" w:rsidR="00FA204F" w:rsidRDefault="00FA204F" w:rsidP="00FF6097">
            <w:pPr>
              <w:rPr>
                <w:rFonts w:ascii="黑体" w:eastAsia="黑体" w:hAnsi="Times"/>
                <w:sz w:val="24"/>
                <w:szCs w:val="20"/>
              </w:rPr>
            </w:pPr>
            <w:r>
              <w:rPr>
                <w:rFonts w:ascii="黑体" w:eastAsia="黑体" w:hAnsi="Times" w:hint="eastAsia"/>
                <w:sz w:val="24"/>
                <w:szCs w:val="20"/>
              </w:rPr>
              <w:t>腾讯：</w:t>
            </w:r>
          </w:p>
          <w:p w14:paraId="3B3B67C4"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ascii="黑体" w:eastAsia="黑体" w:hAnsi="Times"/>
                <w:sz w:val="24"/>
                <w:szCs w:val="20"/>
              </w:rPr>
              <w:t>职能式组织架构</w:t>
            </w:r>
            <w:r>
              <w:rPr>
                <w:rFonts w:ascii="黑体" w:eastAsia="黑体" w:hAnsi="Times" w:hint="eastAsia"/>
                <w:sz w:val="24"/>
                <w:szCs w:val="20"/>
              </w:rPr>
              <w:t>；</w:t>
            </w:r>
            <w:r>
              <w:rPr>
                <w:rFonts w:ascii="黑体" w:eastAsia="黑体" w:hAnsi="Times"/>
                <w:sz w:val="24"/>
                <w:szCs w:val="20"/>
              </w:rPr>
              <w:t>BU（业务系统）化</w:t>
            </w:r>
            <w:r>
              <w:rPr>
                <w:rFonts w:ascii="黑体" w:eastAsia="黑体" w:hAnsi="Times" w:hint="eastAsia"/>
                <w:sz w:val="24"/>
                <w:szCs w:val="20"/>
              </w:rPr>
              <w:t>；</w:t>
            </w:r>
            <w:r>
              <w:rPr>
                <w:rFonts w:ascii="黑体" w:eastAsia="黑体" w:hAnsi="Times"/>
                <w:sz w:val="24"/>
                <w:szCs w:val="20"/>
              </w:rPr>
              <w:t>事业群制</w:t>
            </w:r>
            <w:r>
              <w:rPr>
                <w:rFonts w:ascii="黑体" w:eastAsia="黑体" w:hAnsi="Times" w:hint="eastAsia"/>
                <w:sz w:val="24"/>
                <w:szCs w:val="20"/>
              </w:rPr>
              <w:t>。</w:t>
            </w:r>
          </w:p>
          <w:p w14:paraId="7108AF34" w14:textId="77777777" w:rsidR="00FA204F" w:rsidRDefault="00FA204F" w:rsidP="00FF6097">
            <w:pPr>
              <w:rPr>
                <w:rFonts w:ascii="黑体" w:eastAsia="黑体" w:hAnsi="Times"/>
                <w:sz w:val="24"/>
                <w:szCs w:val="20"/>
              </w:rPr>
            </w:pPr>
            <w:r>
              <w:rPr>
                <w:rFonts w:ascii="黑体" w:eastAsia="黑体" w:hAnsi="Times" w:hint="eastAsia"/>
                <w:sz w:val="24"/>
                <w:szCs w:val="20"/>
              </w:rPr>
              <w:t>工作方式：</w:t>
            </w:r>
            <w:proofErr w:type="gramStart"/>
            <w:r>
              <w:rPr>
                <w:rFonts w:ascii="黑体" w:eastAsia="黑体" w:hAnsi="Times"/>
                <w:sz w:val="24"/>
                <w:szCs w:val="20"/>
              </w:rPr>
              <w:t>腾讯工作</w:t>
            </w:r>
            <w:proofErr w:type="gramEnd"/>
            <w:r>
              <w:rPr>
                <w:rFonts w:ascii="黑体" w:eastAsia="黑体" w:hAnsi="Times"/>
                <w:sz w:val="24"/>
                <w:szCs w:val="20"/>
              </w:rPr>
              <w:t>法</w:t>
            </w:r>
            <w:r>
              <w:rPr>
                <w:rFonts w:ascii="黑体" w:eastAsia="黑体" w:hAnsi="Times" w:hint="eastAsia"/>
                <w:sz w:val="24"/>
                <w:szCs w:val="20"/>
              </w:rPr>
              <w:t>；</w:t>
            </w:r>
            <w:r>
              <w:rPr>
                <w:rFonts w:ascii="黑体" w:eastAsia="黑体" w:hAnsi="Times"/>
                <w:sz w:val="24"/>
                <w:szCs w:val="20"/>
              </w:rPr>
              <w:t>故事墙</w:t>
            </w:r>
            <w:r>
              <w:rPr>
                <w:rFonts w:ascii="黑体" w:eastAsia="黑体" w:hAnsi="Times" w:hint="eastAsia"/>
                <w:sz w:val="24"/>
                <w:szCs w:val="20"/>
              </w:rPr>
              <w:t>；</w:t>
            </w:r>
            <w:r>
              <w:rPr>
                <w:rFonts w:ascii="黑体" w:eastAsia="黑体" w:hAnsi="Times"/>
                <w:sz w:val="24"/>
                <w:szCs w:val="20"/>
              </w:rPr>
              <w:t>站立式会议制度</w:t>
            </w:r>
            <w:r>
              <w:rPr>
                <w:rFonts w:ascii="黑体" w:eastAsia="黑体" w:hAnsi="Times" w:hint="eastAsia"/>
                <w:sz w:val="24"/>
                <w:szCs w:val="20"/>
              </w:rPr>
              <w:t>。</w:t>
            </w:r>
          </w:p>
          <w:p w14:paraId="753663DC" w14:textId="77777777" w:rsidR="00FA204F" w:rsidRDefault="00FA204F" w:rsidP="00FF6097">
            <w:pPr>
              <w:rPr>
                <w:rFonts w:ascii="黑体" w:eastAsia="黑体" w:hAnsi="Times"/>
                <w:sz w:val="24"/>
                <w:szCs w:val="20"/>
              </w:rPr>
            </w:pPr>
            <w:r>
              <w:rPr>
                <w:rFonts w:ascii="黑体" w:eastAsia="黑体" w:hAnsi="Times" w:hint="eastAsia"/>
                <w:sz w:val="24"/>
                <w:szCs w:val="20"/>
              </w:rPr>
              <w:t>管理方式：</w:t>
            </w:r>
            <w:r>
              <w:rPr>
                <w:rFonts w:ascii="黑体" w:eastAsia="黑体" w:hAnsi="Times"/>
                <w:sz w:val="24"/>
                <w:szCs w:val="20"/>
              </w:rPr>
              <w:t>大三层金字塔模型</w:t>
            </w:r>
            <w:r>
              <w:rPr>
                <w:rFonts w:ascii="黑体" w:eastAsia="黑体" w:hAnsi="Times" w:hint="eastAsia"/>
                <w:sz w:val="24"/>
                <w:szCs w:val="20"/>
              </w:rPr>
              <w:t>；</w:t>
            </w:r>
            <w:r>
              <w:rPr>
                <w:rFonts w:ascii="黑体" w:eastAsia="黑体" w:hAnsi="Times"/>
                <w:sz w:val="24"/>
                <w:szCs w:val="20"/>
              </w:rPr>
              <w:t>教练辅道式的微观管理：小三层金字塔模型。</w:t>
            </w:r>
          </w:p>
          <w:p w14:paraId="42A1E66F" w14:textId="77777777" w:rsidR="00FA204F" w:rsidRDefault="00FA204F" w:rsidP="00FF6097">
            <w:pPr>
              <w:rPr>
                <w:rFonts w:ascii="黑体" w:eastAsia="黑体" w:hAnsi="Times"/>
                <w:sz w:val="24"/>
                <w:szCs w:val="20"/>
              </w:rPr>
            </w:pPr>
          </w:p>
          <w:p w14:paraId="5811FF5F" w14:textId="77777777" w:rsidR="00FA204F" w:rsidRDefault="00FA204F" w:rsidP="00FF6097">
            <w:pPr>
              <w:rPr>
                <w:rFonts w:ascii="黑体" w:eastAsia="黑体" w:hAnsi="Times"/>
                <w:sz w:val="24"/>
                <w:szCs w:val="20"/>
              </w:rPr>
            </w:pPr>
            <w:r>
              <w:rPr>
                <w:rFonts w:ascii="黑体" w:eastAsia="黑体" w:hAnsi="Times" w:hint="eastAsia"/>
                <w:sz w:val="24"/>
                <w:szCs w:val="20"/>
              </w:rPr>
              <w:t>浪潮：</w:t>
            </w:r>
          </w:p>
          <w:p w14:paraId="457ED18D"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ascii="黑体" w:eastAsia="黑体" w:hAnsi="Times"/>
                <w:sz w:val="24"/>
                <w:szCs w:val="20"/>
              </w:rPr>
              <w:t>以研发团队为单位</w:t>
            </w:r>
            <w:r>
              <w:rPr>
                <w:rFonts w:ascii="黑体" w:eastAsia="黑体" w:hAnsi="Times" w:hint="eastAsia"/>
                <w:sz w:val="24"/>
                <w:szCs w:val="20"/>
              </w:rPr>
              <w:t>，有专门的负责人</w:t>
            </w:r>
          </w:p>
          <w:p w14:paraId="2D39F999" w14:textId="77777777" w:rsidR="00FA204F" w:rsidRDefault="00FA204F" w:rsidP="00FF6097">
            <w:pPr>
              <w:rPr>
                <w:rFonts w:ascii="黑体" w:eastAsia="黑体" w:hAnsi="Times"/>
                <w:sz w:val="24"/>
                <w:szCs w:val="20"/>
              </w:rPr>
            </w:pPr>
            <w:r>
              <w:rPr>
                <w:rFonts w:ascii="黑体" w:eastAsia="黑体" w:hAnsi="Times" w:hint="eastAsia"/>
                <w:sz w:val="24"/>
                <w:szCs w:val="20"/>
              </w:rPr>
              <w:t>工作方式：每日九个小时工作时间，中午有一个小时午休；出差时间多。</w:t>
            </w:r>
          </w:p>
          <w:p w14:paraId="24292139" w14:textId="77777777" w:rsidR="00FA204F" w:rsidRDefault="00FA204F" w:rsidP="00FF6097">
            <w:pPr>
              <w:rPr>
                <w:rFonts w:ascii="黑体" w:eastAsia="黑体" w:hAnsi="Times"/>
                <w:sz w:val="24"/>
                <w:szCs w:val="20"/>
              </w:rPr>
            </w:pPr>
            <w:r>
              <w:rPr>
                <w:rFonts w:ascii="黑体" w:eastAsia="黑体" w:hAnsi="Times" w:hint="eastAsia"/>
                <w:sz w:val="24"/>
                <w:szCs w:val="20"/>
              </w:rPr>
              <w:t>管理方式：</w:t>
            </w:r>
            <w:r>
              <w:rPr>
                <w:rFonts w:ascii="黑体" w:eastAsia="黑体" w:hAnsi="Times"/>
                <w:sz w:val="24"/>
                <w:szCs w:val="20"/>
              </w:rPr>
              <w:t>集合了直线职能制和矩阵制的组织结构的特点</w:t>
            </w:r>
            <w:r>
              <w:rPr>
                <w:rFonts w:ascii="黑体" w:eastAsia="黑体" w:hAnsi="Times" w:hint="eastAsia"/>
                <w:sz w:val="24"/>
                <w:szCs w:val="20"/>
              </w:rPr>
              <w:t>。</w:t>
            </w:r>
          </w:p>
          <w:p w14:paraId="58EC5BDA" w14:textId="77777777" w:rsidR="00FA204F" w:rsidRDefault="00FA204F" w:rsidP="00FF6097">
            <w:pPr>
              <w:rPr>
                <w:rFonts w:ascii="黑体" w:eastAsia="黑体" w:hAnsi="Times"/>
                <w:sz w:val="24"/>
                <w:szCs w:val="20"/>
              </w:rPr>
            </w:pPr>
          </w:p>
          <w:p w14:paraId="7E8C935B" w14:textId="77777777" w:rsidR="00FA204F" w:rsidRDefault="00FA204F" w:rsidP="00FF6097">
            <w:pPr>
              <w:rPr>
                <w:rFonts w:ascii="黑体" w:eastAsia="黑体" w:hAnsi="Times"/>
                <w:sz w:val="24"/>
                <w:szCs w:val="20"/>
              </w:rPr>
            </w:pPr>
            <w:r>
              <w:rPr>
                <w:rFonts w:ascii="黑体" w:eastAsia="黑体" w:hAnsi="Times" w:hint="eastAsia"/>
                <w:sz w:val="24"/>
                <w:szCs w:val="20"/>
              </w:rPr>
              <w:t>亚马逊：</w:t>
            </w:r>
          </w:p>
          <w:p w14:paraId="71FE101A"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ascii="黑体" w:eastAsia="黑体" w:hAnsi="Times"/>
                <w:sz w:val="24"/>
                <w:szCs w:val="20"/>
              </w:rPr>
              <w:t>直线制组织结构和职能制组织结构</w:t>
            </w:r>
            <w:r>
              <w:rPr>
                <w:rFonts w:ascii="黑体" w:eastAsia="黑体" w:hAnsi="Times" w:hint="eastAsia"/>
                <w:sz w:val="24"/>
                <w:szCs w:val="20"/>
              </w:rPr>
              <w:t>。</w:t>
            </w:r>
          </w:p>
          <w:p w14:paraId="3ABCB400" w14:textId="77777777" w:rsidR="00FA204F" w:rsidRDefault="00FA204F" w:rsidP="00FF6097">
            <w:pPr>
              <w:rPr>
                <w:rFonts w:ascii="黑体" w:eastAsia="黑体" w:hAnsi="Times"/>
                <w:sz w:val="24"/>
                <w:szCs w:val="20"/>
              </w:rPr>
            </w:pPr>
            <w:r>
              <w:rPr>
                <w:rFonts w:ascii="黑体" w:eastAsia="黑体" w:hAnsi="Times" w:hint="eastAsia"/>
                <w:sz w:val="24"/>
                <w:szCs w:val="20"/>
              </w:rPr>
              <w:t>工作方式：尝试将</w:t>
            </w:r>
            <w:r>
              <w:rPr>
                <w:rFonts w:ascii="黑体" w:eastAsia="黑体" w:hAnsi="Times"/>
                <w:sz w:val="24"/>
                <w:szCs w:val="20"/>
              </w:rPr>
              <w:t>工作时间集中在每天的10:00-14:00，但会确保工作进度</w:t>
            </w:r>
            <w:r>
              <w:rPr>
                <w:rFonts w:ascii="黑体" w:eastAsia="黑体" w:hAnsi="Times" w:hint="eastAsia"/>
                <w:sz w:val="24"/>
                <w:szCs w:val="20"/>
              </w:rPr>
              <w:t>。</w:t>
            </w:r>
          </w:p>
          <w:p w14:paraId="745235E5" w14:textId="77777777" w:rsidR="00FA204F" w:rsidRDefault="00FA204F" w:rsidP="00FF6097">
            <w:pPr>
              <w:rPr>
                <w:rFonts w:ascii="黑体" w:eastAsia="黑体" w:hAnsi="Times"/>
                <w:sz w:val="24"/>
                <w:szCs w:val="20"/>
              </w:rPr>
            </w:pPr>
            <w:r>
              <w:rPr>
                <w:rFonts w:ascii="黑体" w:eastAsia="黑体" w:hAnsi="Times" w:hint="eastAsia"/>
                <w:sz w:val="24"/>
                <w:szCs w:val="20"/>
              </w:rPr>
              <w:t>管理方式：</w:t>
            </w:r>
            <w:r>
              <w:rPr>
                <w:rFonts w:ascii="黑体" w:eastAsia="黑体" w:hAnsi="Times"/>
                <w:sz w:val="24"/>
                <w:szCs w:val="20"/>
              </w:rPr>
              <w:t>飞轮理论</w:t>
            </w:r>
            <w:r>
              <w:rPr>
                <w:rFonts w:ascii="黑体" w:eastAsia="黑体" w:hAnsi="Times" w:hint="eastAsia"/>
                <w:sz w:val="24"/>
                <w:szCs w:val="20"/>
              </w:rPr>
              <w:t>；</w:t>
            </w:r>
            <w:r>
              <w:rPr>
                <w:rFonts w:ascii="黑体" w:eastAsia="黑体" w:hAnsi="Times"/>
                <w:sz w:val="24"/>
                <w:szCs w:val="20"/>
              </w:rPr>
              <w:t>通过管理手段覆盖完整创新矩阵</w:t>
            </w:r>
            <w:r>
              <w:rPr>
                <w:rFonts w:ascii="黑体" w:eastAsia="黑体" w:hAnsi="Times" w:hint="eastAsia"/>
                <w:sz w:val="24"/>
                <w:szCs w:val="20"/>
              </w:rPr>
              <w:t>；</w:t>
            </w:r>
            <w:r>
              <w:rPr>
                <w:rFonts w:ascii="黑体" w:eastAsia="黑体" w:hAnsi="Times"/>
                <w:sz w:val="24"/>
                <w:szCs w:val="20"/>
              </w:rPr>
              <w:t>小团队</w:t>
            </w:r>
            <w:r>
              <w:rPr>
                <w:rFonts w:ascii="黑体" w:eastAsia="黑体" w:hAnsi="Times" w:hint="eastAsia"/>
                <w:sz w:val="24"/>
                <w:szCs w:val="20"/>
              </w:rPr>
              <w:t>。</w:t>
            </w:r>
          </w:p>
          <w:p w14:paraId="10EA807D" w14:textId="77777777" w:rsidR="00FA204F" w:rsidRDefault="00FA204F" w:rsidP="00FF6097">
            <w:pPr>
              <w:rPr>
                <w:rFonts w:ascii="黑体" w:eastAsia="黑体" w:hAnsi="Times"/>
                <w:sz w:val="24"/>
                <w:szCs w:val="20"/>
              </w:rPr>
            </w:pPr>
          </w:p>
          <w:p w14:paraId="0F4FFD47" w14:textId="77777777" w:rsidR="00FA204F" w:rsidRDefault="00FA204F" w:rsidP="00FF6097">
            <w:pPr>
              <w:rPr>
                <w:rFonts w:ascii="黑体" w:eastAsia="黑体" w:hAnsi="Times"/>
                <w:sz w:val="24"/>
                <w:szCs w:val="20"/>
              </w:rPr>
            </w:pPr>
            <w:r>
              <w:rPr>
                <w:rFonts w:ascii="黑体" w:eastAsia="黑体" w:hAnsi="Times" w:hint="eastAsia"/>
                <w:sz w:val="24"/>
                <w:szCs w:val="20"/>
              </w:rPr>
              <w:lastRenderedPageBreak/>
              <w:t>微软：</w:t>
            </w:r>
          </w:p>
          <w:p w14:paraId="0AB4334F"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hint="eastAsia"/>
              </w:rPr>
              <w:t>：</w:t>
            </w:r>
            <w:r>
              <w:rPr>
                <w:rFonts w:ascii="黑体" w:eastAsia="黑体" w:hAnsi="Times" w:hint="eastAsia"/>
                <w:sz w:val="24"/>
                <w:szCs w:val="20"/>
              </w:rPr>
              <w:t>以“三驾马车”架构为核心的矩阵模型。</w:t>
            </w:r>
          </w:p>
          <w:p w14:paraId="3E211F1D" w14:textId="77777777" w:rsidR="00FA204F" w:rsidRDefault="00FA204F" w:rsidP="00FF6097">
            <w:pPr>
              <w:rPr>
                <w:rFonts w:ascii="黑体" w:eastAsia="黑体" w:hAnsi="Times"/>
                <w:sz w:val="24"/>
                <w:szCs w:val="20"/>
              </w:rPr>
            </w:pPr>
            <w:r>
              <w:rPr>
                <w:rFonts w:ascii="黑体" w:eastAsia="黑体" w:hAnsi="Times" w:hint="eastAsia"/>
                <w:sz w:val="24"/>
                <w:szCs w:val="20"/>
              </w:rPr>
              <w:t>工作方式：创新型的工作时间安排（微软日本）。</w:t>
            </w:r>
          </w:p>
          <w:p w14:paraId="17B364F8" w14:textId="77777777" w:rsidR="00FA204F" w:rsidRDefault="00FA204F" w:rsidP="00FF6097">
            <w:pPr>
              <w:rPr>
                <w:rFonts w:ascii="黑体" w:eastAsia="黑体" w:hAnsi="Times"/>
                <w:sz w:val="24"/>
                <w:szCs w:val="20"/>
              </w:rPr>
            </w:pPr>
          </w:p>
          <w:p w14:paraId="583531DE" w14:textId="77777777" w:rsidR="00FA204F" w:rsidRDefault="00FA204F" w:rsidP="00FF6097">
            <w:pPr>
              <w:rPr>
                <w:rFonts w:ascii="黑体" w:eastAsia="黑体" w:hAnsi="Times"/>
                <w:sz w:val="24"/>
                <w:szCs w:val="20"/>
              </w:rPr>
            </w:pPr>
            <w:r>
              <w:rPr>
                <w:rFonts w:ascii="黑体" w:eastAsia="黑体" w:hAnsi="Times" w:hint="eastAsia"/>
                <w:sz w:val="24"/>
                <w:szCs w:val="20"/>
              </w:rPr>
              <w:t>谷歌：</w:t>
            </w:r>
          </w:p>
          <w:p w14:paraId="0BC6FF32"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ascii="黑体" w:eastAsia="黑体" w:hAnsi="Times"/>
                <w:sz w:val="24"/>
                <w:szCs w:val="20"/>
              </w:rPr>
              <w:t>小团队管理方式</w:t>
            </w:r>
            <w:r>
              <w:rPr>
                <w:rFonts w:ascii="黑体" w:eastAsia="黑体" w:hAnsi="Times" w:hint="eastAsia"/>
                <w:sz w:val="24"/>
                <w:szCs w:val="20"/>
              </w:rPr>
              <w:t>；坚信“群众的智慧”。</w:t>
            </w:r>
          </w:p>
          <w:p w14:paraId="6C38EA11" w14:textId="77777777" w:rsidR="00FA204F" w:rsidRDefault="00FA204F" w:rsidP="00FF6097">
            <w:pPr>
              <w:rPr>
                <w:rFonts w:ascii="黑体" w:eastAsia="黑体" w:hAnsi="Times"/>
                <w:sz w:val="24"/>
                <w:szCs w:val="20"/>
              </w:rPr>
            </w:pPr>
            <w:r>
              <w:rPr>
                <w:rFonts w:ascii="黑体" w:eastAsia="黑体" w:hAnsi="Times" w:hint="eastAsia"/>
                <w:sz w:val="24"/>
                <w:szCs w:val="20"/>
              </w:rPr>
              <w:t>工作方式：推崇不要过度推迟讨论，当场</w:t>
            </w:r>
            <w:proofErr w:type="gramStart"/>
            <w:r>
              <w:rPr>
                <w:rFonts w:ascii="黑体" w:eastAsia="黑体" w:hAnsi="Times" w:hint="eastAsia"/>
                <w:sz w:val="24"/>
                <w:szCs w:val="20"/>
              </w:rPr>
              <w:t>作出</w:t>
            </w:r>
            <w:proofErr w:type="gramEnd"/>
            <w:r>
              <w:rPr>
                <w:rFonts w:ascii="黑体" w:eastAsia="黑体" w:hAnsi="Times" w:hint="eastAsia"/>
                <w:sz w:val="24"/>
                <w:szCs w:val="20"/>
              </w:rPr>
              <w:t>决定；灵感比逻辑分析更重要；注重人的个性。</w:t>
            </w:r>
          </w:p>
          <w:p w14:paraId="5E788443" w14:textId="77777777" w:rsidR="00FA204F" w:rsidRDefault="00FA204F" w:rsidP="00FF6097">
            <w:pPr>
              <w:rPr>
                <w:rFonts w:ascii="黑体" w:eastAsia="黑体" w:hAnsi="Times"/>
                <w:sz w:val="24"/>
                <w:szCs w:val="20"/>
              </w:rPr>
            </w:pPr>
            <w:r>
              <w:rPr>
                <w:rFonts w:ascii="黑体" w:eastAsia="黑体" w:hAnsi="Times" w:hint="eastAsia"/>
                <w:sz w:val="24"/>
                <w:szCs w:val="20"/>
              </w:rPr>
              <w:t>管理方式：</w:t>
            </w:r>
            <w:r>
              <w:rPr>
                <w:rFonts w:ascii="黑体" w:eastAsia="黑体" w:hAnsi="Times"/>
                <w:sz w:val="24"/>
                <w:szCs w:val="20"/>
              </w:rPr>
              <w:t>以创新为依归的企业文化</w:t>
            </w:r>
            <w:r>
              <w:rPr>
                <w:rFonts w:ascii="黑体" w:eastAsia="黑体" w:hAnsi="Times" w:hint="eastAsia"/>
                <w:sz w:val="24"/>
                <w:szCs w:val="20"/>
              </w:rPr>
              <w:t>；</w:t>
            </w:r>
            <w:r>
              <w:rPr>
                <w:rFonts w:ascii="黑体" w:eastAsia="黑体" w:hAnsi="Times"/>
                <w:sz w:val="24"/>
                <w:szCs w:val="20"/>
              </w:rPr>
              <w:t>以人为本</w:t>
            </w:r>
            <w:r>
              <w:rPr>
                <w:rFonts w:ascii="黑体" w:eastAsia="黑体" w:hAnsi="Times" w:hint="eastAsia"/>
                <w:sz w:val="24"/>
                <w:szCs w:val="20"/>
              </w:rPr>
              <w:t>。</w:t>
            </w:r>
          </w:p>
          <w:p w14:paraId="5076E25E" w14:textId="77777777" w:rsidR="00FA204F" w:rsidRDefault="00FA204F" w:rsidP="00FF6097">
            <w:pPr>
              <w:rPr>
                <w:rFonts w:ascii="黑体" w:eastAsia="黑体" w:hAnsi="Times"/>
                <w:sz w:val="24"/>
                <w:szCs w:val="20"/>
              </w:rPr>
            </w:pPr>
          </w:p>
          <w:p w14:paraId="7BD71CCB" w14:textId="77777777" w:rsidR="00FA204F" w:rsidRDefault="00FA204F" w:rsidP="00FF6097">
            <w:pPr>
              <w:rPr>
                <w:rFonts w:ascii="黑体" w:eastAsia="黑体" w:hAnsi="Times"/>
                <w:sz w:val="24"/>
                <w:szCs w:val="20"/>
              </w:rPr>
            </w:pPr>
            <w:r>
              <w:rPr>
                <w:rFonts w:ascii="黑体" w:eastAsia="黑体" w:hAnsi="Times" w:hint="eastAsia"/>
                <w:sz w:val="24"/>
                <w:szCs w:val="20"/>
              </w:rPr>
              <w:t>Facebook：</w:t>
            </w:r>
          </w:p>
          <w:p w14:paraId="06788020" w14:textId="77777777" w:rsidR="00FA204F" w:rsidRDefault="00FA204F" w:rsidP="00FF6097">
            <w:pPr>
              <w:rPr>
                <w:rFonts w:ascii="黑体" w:eastAsia="黑体" w:hAnsi="Times"/>
                <w:sz w:val="24"/>
                <w:szCs w:val="20"/>
              </w:rPr>
            </w:pPr>
            <w:r>
              <w:rPr>
                <w:rFonts w:ascii="黑体" w:eastAsia="黑体" w:hAnsi="Times" w:hint="eastAsia"/>
                <w:sz w:val="24"/>
                <w:szCs w:val="20"/>
              </w:rPr>
              <w:t>组织结构：</w:t>
            </w:r>
            <w:r>
              <w:rPr>
                <w:rFonts w:ascii="黑体" w:eastAsia="黑体" w:hAnsi="Times"/>
                <w:sz w:val="24"/>
                <w:szCs w:val="20"/>
              </w:rPr>
              <w:t>网状分布</w:t>
            </w:r>
            <w:r>
              <w:rPr>
                <w:rFonts w:ascii="黑体" w:eastAsia="黑体" w:hAnsi="Times" w:hint="eastAsia"/>
                <w:sz w:val="24"/>
                <w:szCs w:val="20"/>
              </w:rPr>
              <w:t>；</w:t>
            </w:r>
            <w:r>
              <w:rPr>
                <w:rFonts w:ascii="黑体" w:eastAsia="黑体" w:hAnsi="Times"/>
                <w:sz w:val="24"/>
                <w:szCs w:val="20"/>
              </w:rPr>
              <w:t>没有直接的领导者</w:t>
            </w:r>
            <w:r>
              <w:rPr>
                <w:rFonts w:ascii="黑体" w:eastAsia="黑体" w:hAnsi="Times" w:hint="eastAsia"/>
                <w:sz w:val="24"/>
                <w:szCs w:val="20"/>
              </w:rPr>
              <w:t>。</w:t>
            </w:r>
          </w:p>
          <w:p w14:paraId="57D80026" w14:textId="77777777" w:rsidR="00FA204F" w:rsidRDefault="00FA204F" w:rsidP="00FF6097">
            <w:pPr>
              <w:rPr>
                <w:rFonts w:ascii="黑体" w:eastAsia="黑体" w:hAnsi="Times"/>
                <w:sz w:val="24"/>
                <w:szCs w:val="20"/>
              </w:rPr>
            </w:pPr>
            <w:r>
              <w:rPr>
                <w:rFonts w:ascii="黑体" w:eastAsia="黑体" w:hAnsi="Times" w:hint="eastAsia"/>
                <w:sz w:val="24"/>
                <w:szCs w:val="20"/>
              </w:rPr>
              <w:t>工作方式：</w:t>
            </w:r>
            <w:r>
              <w:rPr>
                <w:rFonts w:ascii="黑体" w:eastAsia="黑体" w:hAnsi="Times"/>
                <w:sz w:val="24"/>
                <w:szCs w:val="20"/>
              </w:rPr>
              <w:t>产品经理跟技术人员的比例</w:t>
            </w:r>
            <w:r>
              <w:rPr>
                <w:rFonts w:ascii="黑体" w:eastAsia="黑体" w:hAnsi="Times" w:hint="eastAsia"/>
                <w:sz w:val="24"/>
                <w:szCs w:val="20"/>
              </w:rPr>
              <w:t>为1:7-1:10；重视产品管理；</w:t>
            </w:r>
            <w:r>
              <w:rPr>
                <w:rFonts w:ascii="黑体" w:eastAsia="黑体" w:hAnsi="Times"/>
                <w:sz w:val="24"/>
                <w:szCs w:val="20"/>
              </w:rPr>
              <w:t>鼓励所有员工积极的报告发现的任何问题</w:t>
            </w:r>
            <w:r>
              <w:rPr>
                <w:rFonts w:ascii="黑体" w:eastAsia="黑体" w:hAnsi="Times" w:hint="eastAsia"/>
                <w:sz w:val="24"/>
                <w:szCs w:val="20"/>
              </w:rPr>
              <w:t>；</w:t>
            </w:r>
          </w:p>
          <w:p w14:paraId="754BE9F2" w14:textId="62CB2A64" w:rsidR="00FA204F" w:rsidRDefault="00FA204F" w:rsidP="00FF6097">
            <w:pPr>
              <w:rPr>
                <w:rFonts w:ascii="黑体" w:eastAsia="黑体" w:hAnsi="Times"/>
                <w:sz w:val="24"/>
                <w:szCs w:val="20"/>
              </w:rPr>
            </w:pPr>
            <w:r>
              <w:rPr>
                <w:rFonts w:ascii="黑体" w:eastAsia="黑体" w:hAnsi="Times" w:hint="eastAsia"/>
                <w:sz w:val="24"/>
                <w:szCs w:val="20"/>
              </w:rPr>
              <w:t>管理方式：</w:t>
            </w:r>
            <w:r>
              <w:rPr>
                <w:rFonts w:ascii="黑体" w:eastAsia="黑体" w:hAnsi="Times"/>
                <w:sz w:val="24"/>
                <w:szCs w:val="20"/>
              </w:rPr>
              <w:t>企业精神文化管理：注重影响力、快速行动的作风、勇敢无畏精神、保持开放的态度、培育社会价值责任</w:t>
            </w:r>
            <w:r>
              <w:rPr>
                <w:rFonts w:ascii="黑体" w:eastAsia="黑体" w:hAnsi="Times" w:hint="eastAsia"/>
                <w:sz w:val="24"/>
                <w:szCs w:val="20"/>
              </w:rPr>
              <w:t>；</w:t>
            </w:r>
            <w:r>
              <w:rPr>
                <w:rFonts w:ascii="黑体" w:eastAsia="黑体" w:hAnsi="Times"/>
                <w:sz w:val="24"/>
                <w:szCs w:val="20"/>
              </w:rPr>
              <w:t>激励创新管理：</w:t>
            </w:r>
            <w:r>
              <w:rPr>
                <w:rFonts w:ascii="黑体" w:eastAsia="黑体" w:hAnsi="Times" w:hint="eastAsia"/>
                <w:sz w:val="24"/>
                <w:szCs w:val="20"/>
              </w:rPr>
              <w:t>黑客模式、</w:t>
            </w:r>
            <w:r>
              <w:rPr>
                <w:rFonts w:ascii="黑体" w:eastAsia="黑体" w:hAnsi="Times"/>
                <w:sz w:val="24"/>
                <w:szCs w:val="20"/>
              </w:rPr>
              <w:t>设立网站奖励基金</w:t>
            </w:r>
            <w:r>
              <w:rPr>
                <w:rFonts w:ascii="黑体" w:eastAsia="黑体" w:hAnsi="Times" w:hint="eastAsia"/>
                <w:sz w:val="24"/>
                <w:szCs w:val="20"/>
              </w:rPr>
              <w:t>。</w:t>
            </w:r>
          </w:p>
        </w:tc>
      </w:tr>
    </w:tbl>
    <w:p w14:paraId="478C3901" w14:textId="77777777" w:rsidR="007216A7" w:rsidRPr="00FA204F" w:rsidRDefault="007216A7"/>
    <w:sectPr w:rsidR="007216A7" w:rsidRPr="00FA204F">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E80D7" w14:textId="77777777" w:rsidR="00535DD0" w:rsidRDefault="00535DD0" w:rsidP="00FA204F">
      <w:r>
        <w:separator/>
      </w:r>
    </w:p>
  </w:endnote>
  <w:endnote w:type="continuationSeparator" w:id="0">
    <w:p w14:paraId="6485CC15" w14:textId="77777777" w:rsidR="00535DD0" w:rsidRDefault="00535DD0" w:rsidP="00FA2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FE9FD" w14:textId="77777777" w:rsidR="00535DD0" w:rsidRDefault="00535DD0" w:rsidP="00FA204F">
      <w:r>
        <w:separator/>
      </w:r>
    </w:p>
  </w:footnote>
  <w:footnote w:type="continuationSeparator" w:id="0">
    <w:p w14:paraId="36304DC7" w14:textId="77777777" w:rsidR="00535DD0" w:rsidRDefault="00535DD0" w:rsidP="00FA20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5232F0"/>
    <w:multiLevelType w:val="singleLevel"/>
    <w:tmpl w:val="B35232F0"/>
    <w:lvl w:ilvl="0">
      <w:start w:val="2"/>
      <w:numFmt w:val="decimal"/>
      <w:suff w:val="space"/>
      <w:lvlText w:val="%1."/>
      <w:lvlJc w:val="left"/>
    </w:lvl>
  </w:abstractNum>
  <w:num w:numId="1" w16cid:durableId="433675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A7"/>
    <w:rsid w:val="00007CE0"/>
    <w:rsid w:val="0014351D"/>
    <w:rsid w:val="001F749C"/>
    <w:rsid w:val="003327DC"/>
    <w:rsid w:val="003B3AEE"/>
    <w:rsid w:val="003D577B"/>
    <w:rsid w:val="00535DD0"/>
    <w:rsid w:val="00590417"/>
    <w:rsid w:val="007216A7"/>
    <w:rsid w:val="00784387"/>
    <w:rsid w:val="007C6398"/>
    <w:rsid w:val="00886F46"/>
    <w:rsid w:val="00AE71FD"/>
    <w:rsid w:val="00C005B6"/>
    <w:rsid w:val="00C15C22"/>
    <w:rsid w:val="00FA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19392"/>
  <w15:chartTrackingRefBased/>
  <w15:docId w15:val="{F5CCF1FE-EA26-472D-B125-7D7CA2713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04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20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A204F"/>
    <w:rPr>
      <w:sz w:val="18"/>
      <w:szCs w:val="18"/>
    </w:rPr>
  </w:style>
  <w:style w:type="paragraph" w:styleId="a5">
    <w:name w:val="footer"/>
    <w:basedOn w:val="a"/>
    <w:link w:val="a6"/>
    <w:uiPriority w:val="99"/>
    <w:unhideWhenUsed/>
    <w:rsid w:val="00FA204F"/>
    <w:pPr>
      <w:tabs>
        <w:tab w:val="center" w:pos="4153"/>
        <w:tab w:val="right" w:pos="8306"/>
      </w:tabs>
      <w:snapToGrid w:val="0"/>
      <w:jc w:val="left"/>
    </w:pPr>
    <w:rPr>
      <w:sz w:val="18"/>
      <w:szCs w:val="18"/>
    </w:rPr>
  </w:style>
  <w:style w:type="character" w:customStyle="1" w:styleId="a6">
    <w:name w:val="页脚 字符"/>
    <w:basedOn w:val="a0"/>
    <w:link w:val="a5"/>
    <w:uiPriority w:val="99"/>
    <w:rsid w:val="00FA204F"/>
    <w:rPr>
      <w:sz w:val="18"/>
      <w:szCs w:val="18"/>
    </w:rPr>
  </w:style>
  <w:style w:type="table" w:styleId="a7">
    <w:name w:val="Table Grid"/>
    <w:basedOn w:val="a1"/>
    <w:rsid w:val="00FA204F"/>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14</Pages>
  <Words>1499</Words>
  <Characters>8548</Characters>
  <Application>Microsoft Office Word</Application>
  <DocSecurity>0</DocSecurity>
  <Lines>71</Lines>
  <Paragraphs>20</Paragraphs>
  <ScaleCrop>false</ScaleCrop>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子涵</dc:creator>
  <cp:keywords/>
  <dc:description/>
  <cp:lastModifiedBy>史 子涵</cp:lastModifiedBy>
  <cp:revision>7</cp:revision>
  <dcterms:created xsi:type="dcterms:W3CDTF">2022-03-26T08:32:00Z</dcterms:created>
  <dcterms:modified xsi:type="dcterms:W3CDTF">2022-04-06T08:53:00Z</dcterms:modified>
</cp:coreProperties>
</file>