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93603" w14:textId="77777777" w:rsidR="009624B7" w:rsidRPr="00F36D02" w:rsidRDefault="009624B7" w:rsidP="009624B7">
      <w:pPr>
        <w:jc w:val="center"/>
        <w:rPr>
          <w:rFonts w:ascii="宋体" w:eastAsia="宋体" w:hAnsi="宋体" w:cs="华文隶书"/>
          <w:sz w:val="48"/>
          <w:szCs w:val="48"/>
        </w:rPr>
      </w:pPr>
      <w:r w:rsidRPr="00F36D02">
        <w:rPr>
          <w:rFonts w:ascii="宋体" w:eastAsia="宋体" w:hAnsi="宋体" w:cs="华文隶书" w:hint="eastAsia"/>
          <w:sz w:val="48"/>
          <w:szCs w:val="48"/>
        </w:rPr>
        <w:t>工作日志</w:t>
      </w:r>
      <w:bookmarkStart w:id="0" w:name="_GoBack"/>
      <w:bookmarkEnd w:id="0"/>
    </w:p>
    <w:tbl>
      <w:tblPr>
        <w:tblStyle w:val="1"/>
        <w:tblpPr w:leftFromText="180" w:rightFromText="180" w:vertAnchor="text" w:tblpXSpec="center" w:tblpY="278"/>
        <w:tblOverlap w:val="never"/>
        <w:tblW w:w="0" w:type="auto"/>
        <w:tblLook w:val="04A0" w:firstRow="1" w:lastRow="0" w:firstColumn="1" w:lastColumn="0" w:noHBand="0" w:noVBand="1"/>
      </w:tblPr>
      <w:tblGrid>
        <w:gridCol w:w="1472"/>
        <w:gridCol w:w="5077"/>
        <w:gridCol w:w="1747"/>
      </w:tblGrid>
      <w:tr w:rsidR="009624B7" w:rsidRPr="002D36C8" w14:paraId="37FD4AB8" w14:textId="77777777" w:rsidTr="00A03130">
        <w:trPr>
          <w:trHeight w:val="272"/>
        </w:trPr>
        <w:tc>
          <w:tcPr>
            <w:tcW w:w="1472" w:type="dxa"/>
          </w:tcPr>
          <w:p w14:paraId="30B9C5FE" w14:textId="77777777" w:rsidR="009624B7" w:rsidRPr="002D36C8" w:rsidRDefault="009624B7" w:rsidP="00A03130">
            <w:pPr>
              <w:ind w:firstLineChars="100" w:firstLine="320"/>
              <w:rPr>
                <w:rFonts w:ascii="宋体" w:eastAsia="宋体" w:hAnsi="宋体" w:cs="宋体"/>
                <w:sz w:val="32"/>
                <w:szCs w:val="40"/>
              </w:rPr>
            </w:pPr>
            <w:r w:rsidRPr="002D36C8">
              <w:rPr>
                <w:rFonts w:ascii="宋体" w:eastAsia="宋体" w:hAnsi="宋体" w:cs="宋体" w:hint="eastAsia"/>
                <w:sz w:val="32"/>
                <w:szCs w:val="40"/>
              </w:rPr>
              <w:t>时间</w:t>
            </w:r>
          </w:p>
        </w:tc>
        <w:tc>
          <w:tcPr>
            <w:tcW w:w="5077" w:type="dxa"/>
          </w:tcPr>
          <w:p w14:paraId="61ED74E4" w14:textId="77777777" w:rsidR="009624B7" w:rsidRPr="002D36C8" w:rsidRDefault="009624B7" w:rsidP="00A03130">
            <w:pPr>
              <w:rPr>
                <w:rFonts w:ascii="宋体" w:eastAsia="宋体" w:hAnsi="宋体" w:cs="宋体"/>
                <w:sz w:val="32"/>
                <w:szCs w:val="40"/>
              </w:rPr>
            </w:pPr>
            <w:r w:rsidRPr="002D36C8">
              <w:rPr>
                <w:rFonts w:ascii="华文隶书" w:eastAsia="华文隶书" w:hAnsi="华文隶书" w:cs="华文隶书" w:hint="eastAsia"/>
                <w:sz w:val="32"/>
                <w:szCs w:val="40"/>
              </w:rPr>
              <w:t xml:space="preserve">            </w:t>
            </w:r>
            <w:r w:rsidRPr="002D36C8">
              <w:rPr>
                <w:rFonts w:ascii="宋体" w:eastAsia="宋体" w:hAnsi="宋体" w:cs="宋体" w:hint="eastAsia"/>
                <w:sz w:val="32"/>
                <w:szCs w:val="40"/>
              </w:rPr>
              <w:t>工作内容</w:t>
            </w:r>
          </w:p>
        </w:tc>
        <w:tc>
          <w:tcPr>
            <w:tcW w:w="1747" w:type="dxa"/>
          </w:tcPr>
          <w:p w14:paraId="6DAA43F0" w14:textId="77777777" w:rsidR="009624B7" w:rsidRPr="002D36C8" w:rsidRDefault="009624B7" w:rsidP="00A03130">
            <w:pPr>
              <w:ind w:firstLineChars="100" w:firstLine="320"/>
              <w:rPr>
                <w:rFonts w:ascii="宋体" w:eastAsia="宋体" w:hAnsi="宋体" w:cs="宋体"/>
                <w:sz w:val="32"/>
                <w:szCs w:val="40"/>
              </w:rPr>
            </w:pPr>
            <w:r w:rsidRPr="002D36C8">
              <w:rPr>
                <w:rFonts w:ascii="宋体" w:eastAsia="宋体" w:hAnsi="宋体" w:cs="宋体" w:hint="eastAsia"/>
                <w:sz w:val="32"/>
                <w:szCs w:val="40"/>
              </w:rPr>
              <w:t>备注</w:t>
            </w:r>
          </w:p>
        </w:tc>
      </w:tr>
      <w:tr w:rsidR="009624B7" w:rsidRPr="002D36C8" w14:paraId="60FAF1A9" w14:textId="77777777" w:rsidTr="00A03130">
        <w:trPr>
          <w:trHeight w:val="1340"/>
        </w:trPr>
        <w:tc>
          <w:tcPr>
            <w:tcW w:w="1472" w:type="dxa"/>
          </w:tcPr>
          <w:p w14:paraId="0B284A7E" w14:textId="77777777" w:rsidR="009624B7" w:rsidRPr="002D36C8" w:rsidRDefault="009624B7" w:rsidP="00A03130">
            <w:pPr>
              <w:rPr>
                <w:rFonts w:ascii="宋体" w:eastAsia="宋体" w:hAnsi="宋体" w:cs="宋体"/>
                <w:sz w:val="32"/>
                <w:szCs w:val="40"/>
              </w:rPr>
            </w:pP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Pr>
                <w:rFonts w:ascii="宋体" w:eastAsia="宋体" w:hAnsi="宋体" w:cs="宋体"/>
                <w:sz w:val="24"/>
                <w:szCs w:val="32"/>
              </w:rPr>
              <w:t>4</w:t>
            </w:r>
            <w:r>
              <w:rPr>
                <w:rFonts w:ascii="宋体" w:eastAsia="宋体" w:hAnsi="宋体" w:cs="宋体" w:hint="eastAsia"/>
                <w:sz w:val="24"/>
                <w:szCs w:val="32"/>
              </w:rPr>
              <w:t>月2</w:t>
            </w:r>
            <w:r>
              <w:rPr>
                <w:rFonts w:ascii="宋体" w:eastAsia="宋体" w:hAnsi="宋体" w:cs="宋体"/>
                <w:sz w:val="24"/>
                <w:szCs w:val="32"/>
              </w:rPr>
              <w:t>1</w:t>
            </w:r>
            <w:r>
              <w:rPr>
                <w:rFonts w:ascii="宋体" w:eastAsia="宋体" w:hAnsi="宋体" w:cs="宋体" w:hint="eastAsia"/>
                <w:sz w:val="24"/>
                <w:szCs w:val="32"/>
              </w:rPr>
              <w:t>日-</w:t>
            </w: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Pr>
                <w:rFonts w:ascii="宋体" w:eastAsia="宋体" w:hAnsi="宋体" w:cs="宋体"/>
                <w:sz w:val="24"/>
                <w:szCs w:val="32"/>
              </w:rPr>
              <w:t>4</w:t>
            </w:r>
            <w:r>
              <w:rPr>
                <w:rFonts w:ascii="宋体" w:eastAsia="宋体" w:hAnsi="宋体" w:cs="宋体" w:hint="eastAsia"/>
                <w:sz w:val="24"/>
                <w:szCs w:val="32"/>
              </w:rPr>
              <w:t>月2</w:t>
            </w:r>
            <w:r>
              <w:rPr>
                <w:rFonts w:ascii="宋体" w:eastAsia="宋体" w:hAnsi="宋体" w:cs="宋体"/>
                <w:sz w:val="24"/>
                <w:szCs w:val="32"/>
              </w:rPr>
              <w:t>5</w:t>
            </w:r>
            <w:r>
              <w:rPr>
                <w:rFonts w:ascii="宋体" w:eastAsia="宋体" w:hAnsi="宋体" w:cs="宋体" w:hint="eastAsia"/>
                <w:sz w:val="24"/>
                <w:szCs w:val="32"/>
              </w:rPr>
              <w:t>日</w:t>
            </w:r>
          </w:p>
        </w:tc>
        <w:tc>
          <w:tcPr>
            <w:tcW w:w="5077" w:type="dxa"/>
          </w:tcPr>
          <w:p w14:paraId="23BE687E" w14:textId="77777777" w:rsidR="009624B7" w:rsidRPr="002D36C8" w:rsidRDefault="009624B7" w:rsidP="00A03130">
            <w:pPr>
              <w:rPr>
                <w:rFonts w:ascii="宋体" w:eastAsia="宋体" w:hAnsi="宋体" w:cs="宋体"/>
                <w:sz w:val="22"/>
                <w:szCs w:val="28"/>
              </w:rPr>
            </w:pPr>
            <w:r>
              <w:rPr>
                <w:rFonts w:ascii="宋体" w:eastAsia="宋体" w:hAnsi="宋体" w:cs="宋体" w:hint="eastAsia"/>
                <w:sz w:val="22"/>
                <w:szCs w:val="28"/>
              </w:rPr>
              <w:t>我们各自分开阅读了</w:t>
            </w:r>
            <w:r w:rsidRPr="006F5712">
              <w:rPr>
                <w:rFonts w:ascii="Adobe Arabic" w:hAnsi="Adobe Arabic" w:cs="Adobe Arabic"/>
                <w:i/>
              </w:rPr>
              <w:t xml:space="preserve"> The Unified Modeling Language Reference Manual</w:t>
            </w:r>
            <w:r>
              <w:rPr>
                <w:rFonts w:ascii="宋体" w:hAnsi="宋体" w:cs="微软雅黑" w:hint="eastAsia"/>
              </w:rPr>
              <w:t>和</w:t>
            </w:r>
            <w:r w:rsidRPr="006F5712">
              <w:rPr>
                <w:rFonts w:ascii="Adobe Arabic" w:hAnsi="Adobe Arabic" w:cs="Adobe Arabic"/>
                <w:i/>
              </w:rPr>
              <w:t>LOGIC IN COMPUTER SCIENCE –– Modelling and Reasoning about Systems</w:t>
            </w:r>
            <w:r w:rsidRPr="006F5712">
              <w:rPr>
                <w:rFonts w:ascii="宋体" w:hAnsi="宋体" w:cs="微软雅黑" w:hint="eastAsia"/>
              </w:rPr>
              <w:t>，</w:t>
            </w:r>
            <w:r w:rsidRPr="00C7062A">
              <w:rPr>
                <w:rFonts w:ascii="宋体" w:eastAsia="宋体" w:hAnsi="宋体" w:cs="宋体" w:hint="eastAsia"/>
                <w:sz w:val="22"/>
                <w:szCs w:val="28"/>
              </w:rPr>
              <w:t>这两本书，</w:t>
            </w:r>
            <w:r>
              <w:rPr>
                <w:rFonts w:ascii="宋体" w:eastAsia="宋体" w:hAnsi="宋体" w:cs="宋体" w:hint="eastAsia"/>
                <w:sz w:val="22"/>
                <w:szCs w:val="28"/>
              </w:rPr>
              <w:t>学习了如何使用UML，以及逻辑学在计算机中的应用。</w:t>
            </w:r>
          </w:p>
        </w:tc>
        <w:tc>
          <w:tcPr>
            <w:tcW w:w="1747" w:type="dxa"/>
          </w:tcPr>
          <w:p w14:paraId="5ABB5D66" w14:textId="77777777" w:rsidR="009624B7" w:rsidRPr="002D36C8" w:rsidRDefault="009624B7" w:rsidP="00A03130">
            <w:pPr>
              <w:rPr>
                <w:rFonts w:ascii="宋体" w:eastAsia="宋体" w:hAnsi="宋体" w:cs="宋体"/>
                <w:sz w:val="22"/>
                <w:szCs w:val="28"/>
              </w:rPr>
            </w:pPr>
            <w:r>
              <w:rPr>
                <w:rFonts w:ascii="宋体" w:eastAsia="宋体" w:hAnsi="宋体" w:cs="宋体" w:hint="eastAsia"/>
                <w:sz w:val="22"/>
                <w:szCs w:val="28"/>
              </w:rPr>
              <w:t>阅读</w:t>
            </w:r>
          </w:p>
        </w:tc>
      </w:tr>
      <w:tr w:rsidR="009624B7" w:rsidRPr="002D36C8" w14:paraId="2C4CA3CE" w14:textId="77777777" w:rsidTr="00A03130">
        <w:trPr>
          <w:trHeight w:val="1621"/>
        </w:trPr>
        <w:tc>
          <w:tcPr>
            <w:tcW w:w="1472" w:type="dxa"/>
          </w:tcPr>
          <w:p w14:paraId="1615D7E8" w14:textId="77777777" w:rsidR="009624B7" w:rsidRPr="002D36C8" w:rsidRDefault="009624B7" w:rsidP="00A03130">
            <w:pPr>
              <w:rPr>
                <w:rFonts w:ascii="宋体" w:eastAsia="宋体" w:hAnsi="宋体" w:cs="宋体"/>
                <w:sz w:val="24"/>
                <w:szCs w:val="32"/>
              </w:rPr>
            </w:pPr>
            <w:r w:rsidRPr="002D36C8">
              <w:rPr>
                <w:rFonts w:ascii="宋体" w:eastAsia="宋体" w:hAnsi="宋体" w:cs="宋体" w:hint="eastAsia"/>
                <w:sz w:val="24"/>
                <w:szCs w:val="32"/>
              </w:rPr>
              <w:t>202</w:t>
            </w:r>
            <w:r w:rsidRPr="002D36C8">
              <w:rPr>
                <w:rFonts w:ascii="宋体" w:eastAsia="宋体" w:hAnsi="宋体" w:cs="宋体"/>
                <w:sz w:val="24"/>
                <w:szCs w:val="32"/>
              </w:rPr>
              <w:t>2</w:t>
            </w:r>
            <w:r w:rsidRPr="002D36C8">
              <w:rPr>
                <w:rFonts w:ascii="宋体" w:eastAsia="宋体" w:hAnsi="宋体" w:cs="宋体" w:hint="eastAsia"/>
                <w:sz w:val="24"/>
                <w:szCs w:val="32"/>
              </w:rPr>
              <w:t>年</w:t>
            </w:r>
            <w:r>
              <w:rPr>
                <w:rFonts w:ascii="宋体" w:eastAsia="宋体" w:hAnsi="宋体" w:cs="宋体"/>
                <w:sz w:val="24"/>
                <w:szCs w:val="32"/>
              </w:rPr>
              <w:t>4</w:t>
            </w:r>
            <w:r>
              <w:rPr>
                <w:rFonts w:ascii="宋体" w:eastAsia="宋体" w:hAnsi="宋体" w:cs="宋体" w:hint="eastAsia"/>
                <w:sz w:val="24"/>
                <w:szCs w:val="32"/>
              </w:rPr>
              <w:t>月2</w:t>
            </w:r>
            <w:r>
              <w:rPr>
                <w:rFonts w:ascii="宋体" w:eastAsia="宋体" w:hAnsi="宋体" w:cs="宋体"/>
                <w:sz w:val="24"/>
                <w:szCs w:val="32"/>
              </w:rPr>
              <w:t>6</w:t>
            </w:r>
            <w:r>
              <w:rPr>
                <w:rFonts w:ascii="宋体" w:eastAsia="宋体" w:hAnsi="宋体" w:cs="宋体" w:hint="eastAsia"/>
                <w:sz w:val="24"/>
                <w:szCs w:val="32"/>
              </w:rPr>
              <w:t>日</w:t>
            </w:r>
          </w:p>
        </w:tc>
        <w:tc>
          <w:tcPr>
            <w:tcW w:w="5077" w:type="dxa"/>
          </w:tcPr>
          <w:p w14:paraId="776D585B" w14:textId="77777777" w:rsidR="009624B7" w:rsidRDefault="009624B7" w:rsidP="009624B7">
            <w:pPr>
              <w:rPr>
                <w:rFonts w:ascii="宋体" w:eastAsia="宋体" w:hAnsi="宋体" w:cs="宋体"/>
                <w:sz w:val="22"/>
                <w:szCs w:val="28"/>
              </w:rPr>
            </w:pPr>
            <w:r>
              <w:rPr>
                <w:rFonts w:ascii="宋体" w:eastAsia="宋体" w:hAnsi="宋体" w:cs="宋体" w:hint="eastAsia"/>
                <w:sz w:val="22"/>
                <w:szCs w:val="28"/>
              </w:rPr>
              <w:t>将这些看法整理到书面，并进行汇总。</w:t>
            </w:r>
          </w:p>
          <w:p w14:paraId="38E38B3A" w14:textId="77777777" w:rsidR="009624B7" w:rsidRPr="009624B7" w:rsidRDefault="009624B7" w:rsidP="009624B7">
            <w:pPr>
              <w:rPr>
                <w:rFonts w:ascii="宋体" w:eastAsia="宋体" w:hAnsi="宋体" w:cs="宋体"/>
                <w:sz w:val="22"/>
                <w:szCs w:val="28"/>
              </w:rPr>
            </w:pPr>
            <w:r w:rsidRPr="009624B7">
              <w:rPr>
                <w:rFonts w:ascii="宋体" w:eastAsia="宋体" w:hAnsi="宋体" w:cs="宋体"/>
                <w:sz w:val="22"/>
                <w:szCs w:val="28"/>
              </w:rPr>
              <w:t>命题逻辑是逻辑系统中最基本的一种逻辑，它可以将命题逻辑的推理归纳成简单的代数演算-命题演算，而命题演算又是命题逻辑能够在电路设计等得到应用的重要原因，命题演算由于推理局限和表达问题不能很好的应用于知识表示和知识推理。命题演算里的原子命题，顾名思义，它是不能再被分解的，可用于研究命题间的关系，但其应用又是很不充分的。</w:t>
            </w:r>
          </w:p>
          <w:p w14:paraId="6B11DEAF" w14:textId="74082481" w:rsidR="009624B7" w:rsidRPr="009624B7" w:rsidRDefault="009624B7" w:rsidP="009624B7">
            <w:pPr>
              <w:rPr>
                <w:rFonts w:ascii="宋体" w:eastAsia="宋体" w:hAnsi="宋体" w:cs="宋体" w:hint="eastAsia"/>
                <w:sz w:val="22"/>
                <w:szCs w:val="28"/>
              </w:rPr>
            </w:pPr>
          </w:p>
        </w:tc>
        <w:tc>
          <w:tcPr>
            <w:tcW w:w="1747" w:type="dxa"/>
          </w:tcPr>
          <w:p w14:paraId="2798CF12" w14:textId="77777777" w:rsidR="009624B7" w:rsidRPr="00FB26E9" w:rsidRDefault="009624B7" w:rsidP="00A03130">
            <w:pPr>
              <w:rPr>
                <w:rFonts w:ascii="宋体" w:eastAsia="宋体" w:hAnsi="宋体" w:cs="宋体"/>
                <w:sz w:val="22"/>
              </w:rPr>
            </w:pPr>
            <w:r>
              <w:rPr>
                <w:rFonts w:ascii="宋体" w:eastAsia="宋体" w:hAnsi="宋体" w:cs="宋体" w:hint="eastAsia"/>
                <w:sz w:val="22"/>
              </w:rPr>
              <w:t>对UML和计算机逻辑的了解</w:t>
            </w:r>
          </w:p>
        </w:tc>
      </w:tr>
      <w:tr w:rsidR="009624B7" w:rsidRPr="002D36C8" w14:paraId="5966FC19" w14:textId="77777777" w:rsidTr="00A03130">
        <w:trPr>
          <w:trHeight w:val="314"/>
        </w:trPr>
        <w:tc>
          <w:tcPr>
            <w:tcW w:w="1472" w:type="dxa"/>
          </w:tcPr>
          <w:p w14:paraId="1334ED81" w14:textId="77777777" w:rsidR="009624B7" w:rsidRPr="002D36C8" w:rsidRDefault="009624B7" w:rsidP="00A03130">
            <w:pPr>
              <w:rPr>
                <w:rFonts w:ascii="宋体" w:eastAsia="宋体" w:hAnsi="宋体" w:cs="宋体"/>
                <w:sz w:val="24"/>
                <w:szCs w:val="24"/>
              </w:rPr>
            </w:pPr>
            <w:r w:rsidRPr="002D36C8">
              <w:rPr>
                <w:rFonts w:ascii="宋体" w:eastAsia="宋体" w:hAnsi="宋体" w:cs="宋体" w:hint="eastAsia"/>
                <w:sz w:val="24"/>
                <w:szCs w:val="24"/>
              </w:rPr>
              <w:t>202</w:t>
            </w:r>
            <w:r w:rsidRPr="002D36C8">
              <w:rPr>
                <w:rFonts w:ascii="宋体" w:eastAsia="宋体" w:hAnsi="宋体" w:cs="宋体"/>
                <w:sz w:val="24"/>
                <w:szCs w:val="24"/>
              </w:rPr>
              <w:t>2</w:t>
            </w:r>
            <w:r w:rsidRPr="002D36C8">
              <w:rPr>
                <w:rFonts w:ascii="宋体" w:eastAsia="宋体" w:hAnsi="宋体" w:cs="宋体" w:hint="eastAsia"/>
                <w:sz w:val="24"/>
                <w:szCs w:val="24"/>
              </w:rPr>
              <w:t>年</w:t>
            </w:r>
            <w:r>
              <w:rPr>
                <w:rFonts w:ascii="宋体" w:eastAsia="宋体" w:hAnsi="宋体" w:cs="宋体" w:hint="eastAsia"/>
                <w:sz w:val="24"/>
                <w:szCs w:val="24"/>
              </w:rPr>
              <w:t>4</w:t>
            </w:r>
            <w:r w:rsidRPr="002D36C8">
              <w:rPr>
                <w:rFonts w:ascii="宋体" w:eastAsia="宋体" w:hAnsi="宋体" w:cs="宋体" w:hint="eastAsia"/>
                <w:sz w:val="24"/>
                <w:szCs w:val="24"/>
              </w:rPr>
              <w:t>月2</w:t>
            </w:r>
            <w:r>
              <w:rPr>
                <w:rFonts w:ascii="宋体" w:eastAsia="宋体" w:hAnsi="宋体" w:cs="宋体" w:hint="eastAsia"/>
                <w:sz w:val="24"/>
                <w:szCs w:val="24"/>
              </w:rPr>
              <w:t>日</w:t>
            </w:r>
          </w:p>
        </w:tc>
        <w:tc>
          <w:tcPr>
            <w:tcW w:w="5077" w:type="dxa"/>
          </w:tcPr>
          <w:p w14:paraId="70883544" w14:textId="77777777" w:rsidR="009624B7" w:rsidRPr="006F0F36" w:rsidRDefault="009624B7" w:rsidP="00A03130">
            <w:pPr>
              <w:ind w:firstLineChars="200" w:firstLine="440"/>
              <w:rPr>
                <w:rFonts w:ascii="宋体" w:eastAsia="宋体" w:hAnsi="宋体" w:cs="宋体"/>
                <w:sz w:val="22"/>
                <w:szCs w:val="28"/>
              </w:rPr>
            </w:pPr>
            <w:r w:rsidRPr="006F0F36">
              <w:rPr>
                <w:rFonts w:ascii="宋体" w:eastAsia="宋体" w:hAnsi="宋体" w:cs="宋体" w:hint="eastAsia"/>
                <w:sz w:val="22"/>
                <w:szCs w:val="28"/>
              </w:rPr>
              <w:t>作为本周工作的总结，我们建立了项目跟踪表，记录了每个人工作量、里程碑、工作进度，以便于记录各人的工作完成情况，之后的每周都将依据实际情况对其进行更新。</w:t>
            </w:r>
            <w:r>
              <w:rPr>
                <w:rFonts w:ascii="宋体" w:eastAsia="宋体" w:hAnsi="宋体" w:cs="宋体" w:hint="eastAsia"/>
                <w:sz w:val="22"/>
                <w:szCs w:val="28"/>
              </w:rPr>
              <w:t>我也</w:t>
            </w:r>
            <w:r w:rsidRPr="006F0F36">
              <w:rPr>
                <w:rFonts w:ascii="宋体" w:eastAsia="宋体" w:hAnsi="宋体" w:cs="宋体" w:hint="eastAsia"/>
                <w:sz w:val="22"/>
                <w:szCs w:val="28"/>
              </w:rPr>
              <w:t>完成了自己的工作日志</w:t>
            </w:r>
            <w:r>
              <w:rPr>
                <w:rFonts w:ascii="宋体" w:eastAsia="宋体" w:hAnsi="宋体" w:cs="宋体" w:hint="eastAsia"/>
                <w:sz w:val="22"/>
                <w:szCs w:val="28"/>
              </w:rPr>
              <w:t>。</w:t>
            </w:r>
          </w:p>
        </w:tc>
        <w:tc>
          <w:tcPr>
            <w:tcW w:w="1747" w:type="dxa"/>
          </w:tcPr>
          <w:p w14:paraId="347075E1" w14:textId="77777777" w:rsidR="009624B7" w:rsidRPr="002D36C8" w:rsidRDefault="009624B7" w:rsidP="00A03130">
            <w:pPr>
              <w:rPr>
                <w:rFonts w:ascii="宋体" w:eastAsia="宋体" w:hAnsi="宋体" w:cs="宋体"/>
                <w:sz w:val="22"/>
                <w:szCs w:val="28"/>
              </w:rPr>
            </w:pPr>
            <w:r>
              <w:rPr>
                <w:rFonts w:ascii="宋体" w:eastAsia="宋体" w:hAnsi="宋体" w:cs="宋体" w:hint="eastAsia"/>
                <w:sz w:val="22"/>
                <w:szCs w:val="28"/>
              </w:rPr>
              <w:t>工作总结</w:t>
            </w:r>
          </w:p>
        </w:tc>
      </w:tr>
    </w:tbl>
    <w:p w14:paraId="5EE2303C" w14:textId="77777777" w:rsidR="009624B7" w:rsidRPr="00F36D02" w:rsidRDefault="009624B7" w:rsidP="009624B7">
      <w:pPr>
        <w:rPr>
          <w:rFonts w:ascii="华文隶书" w:eastAsia="华文隶书" w:hAnsi="华文隶书" w:cs="华文隶书"/>
          <w:sz w:val="32"/>
          <w:szCs w:val="40"/>
        </w:rPr>
      </w:pPr>
    </w:p>
    <w:p w14:paraId="26614FE1" w14:textId="77777777" w:rsidR="009624B7" w:rsidRDefault="009624B7" w:rsidP="009624B7"/>
    <w:p w14:paraId="7E423BA8" w14:textId="77777777" w:rsidR="009624B7" w:rsidRDefault="009624B7" w:rsidP="009624B7"/>
    <w:p w14:paraId="4DF7A2D4" w14:textId="77777777" w:rsidR="009624B7" w:rsidRDefault="009624B7" w:rsidP="009624B7"/>
    <w:p w14:paraId="4EEDA83B" w14:textId="77777777" w:rsidR="00B84E25" w:rsidRPr="009624B7" w:rsidRDefault="00B84E25" w:rsidP="009624B7"/>
    <w:sectPr w:rsidR="00B84E25" w:rsidRPr="009624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729B2" w14:textId="77777777" w:rsidR="003B248D" w:rsidRDefault="003B248D" w:rsidP="009C471C">
      <w:r>
        <w:separator/>
      </w:r>
    </w:p>
  </w:endnote>
  <w:endnote w:type="continuationSeparator" w:id="0">
    <w:p w14:paraId="0BE99E05" w14:textId="77777777" w:rsidR="003B248D" w:rsidRDefault="003B248D" w:rsidP="009C4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隶书">
    <w:altName w:val="微软雅黑"/>
    <w:panose1 w:val="02010800040101010101"/>
    <w:charset w:val="86"/>
    <w:family w:val="auto"/>
    <w:pitch w:val="variable"/>
    <w:sig w:usb0="00000001" w:usb1="080F0000" w:usb2="00000010" w:usb3="00000000" w:csb0="00040000" w:csb1="00000000"/>
  </w:font>
  <w:font w:name="Adobe Arabic">
    <w:panose1 w:val="02040503050201020203"/>
    <w:charset w:val="00"/>
    <w:family w:val="roman"/>
    <w:notTrueType/>
    <w:pitch w:val="variable"/>
    <w:sig w:usb0="8000202F" w:usb1="8000A04A" w:usb2="00000008" w:usb3="00000000" w:csb0="0000004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57FF8" w14:textId="77777777" w:rsidR="003B248D" w:rsidRDefault="003B248D" w:rsidP="009C471C">
      <w:r>
        <w:separator/>
      </w:r>
    </w:p>
  </w:footnote>
  <w:footnote w:type="continuationSeparator" w:id="0">
    <w:p w14:paraId="3794F241" w14:textId="77777777" w:rsidR="003B248D" w:rsidRDefault="003B248D" w:rsidP="009C47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C7F314C"/>
    <w:multiLevelType w:val="singleLevel"/>
    <w:tmpl w:val="9C7F314C"/>
    <w:lvl w:ilvl="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F8"/>
    <w:rsid w:val="00057026"/>
    <w:rsid w:val="001F3CD0"/>
    <w:rsid w:val="003B248D"/>
    <w:rsid w:val="00473488"/>
    <w:rsid w:val="006D3405"/>
    <w:rsid w:val="00727DD6"/>
    <w:rsid w:val="007A5851"/>
    <w:rsid w:val="00802956"/>
    <w:rsid w:val="00844060"/>
    <w:rsid w:val="008D56DB"/>
    <w:rsid w:val="009624B7"/>
    <w:rsid w:val="009C471C"/>
    <w:rsid w:val="00B74954"/>
    <w:rsid w:val="00B84E25"/>
    <w:rsid w:val="00BF3138"/>
    <w:rsid w:val="00E113F8"/>
    <w:rsid w:val="00FE5C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7A755"/>
  <w15:chartTrackingRefBased/>
  <w15:docId w15:val="{7B6EF809-350E-4CBA-AADD-B8D93747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24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113F8"/>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C471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C471C"/>
    <w:rPr>
      <w:sz w:val="18"/>
      <w:szCs w:val="18"/>
    </w:rPr>
  </w:style>
  <w:style w:type="paragraph" w:styleId="a6">
    <w:name w:val="footer"/>
    <w:basedOn w:val="a"/>
    <w:link w:val="a7"/>
    <w:uiPriority w:val="99"/>
    <w:unhideWhenUsed/>
    <w:rsid w:val="009C471C"/>
    <w:pPr>
      <w:tabs>
        <w:tab w:val="center" w:pos="4153"/>
        <w:tab w:val="right" w:pos="8306"/>
      </w:tabs>
      <w:snapToGrid w:val="0"/>
      <w:jc w:val="left"/>
    </w:pPr>
    <w:rPr>
      <w:sz w:val="18"/>
      <w:szCs w:val="18"/>
    </w:rPr>
  </w:style>
  <w:style w:type="character" w:customStyle="1" w:styleId="a7">
    <w:name w:val="页脚 字符"/>
    <w:basedOn w:val="a0"/>
    <w:link w:val="a6"/>
    <w:uiPriority w:val="99"/>
    <w:rsid w:val="009C471C"/>
    <w:rPr>
      <w:sz w:val="18"/>
      <w:szCs w:val="18"/>
    </w:rPr>
  </w:style>
  <w:style w:type="paragraph" w:styleId="a8">
    <w:name w:val="Normal (Web)"/>
    <w:basedOn w:val="a"/>
    <w:uiPriority w:val="99"/>
    <w:qFormat/>
    <w:rsid w:val="00B74954"/>
    <w:rPr>
      <w:rFonts w:ascii="Calibri" w:eastAsia="宋体" w:hAnsi="Calibri" w:cs="Times New Roman"/>
      <w:sz w:val="24"/>
      <w:szCs w:val="24"/>
    </w:rPr>
  </w:style>
  <w:style w:type="table" w:customStyle="1" w:styleId="1">
    <w:name w:val="网格型1"/>
    <w:basedOn w:val="a1"/>
    <w:next w:val="a3"/>
    <w:rsid w:val="009624B7"/>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78</Words>
  <Characters>446</Characters>
  <Application>Microsoft Office Word</Application>
  <DocSecurity>0</DocSecurity>
  <Lines>3</Lines>
  <Paragraphs>1</Paragraphs>
  <ScaleCrop>false</ScaleCrop>
  <Company/>
  <LinksUpToDate>false</LinksUpToDate>
  <CharactersWithSpaces>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文盼</dc:creator>
  <cp:keywords/>
  <dc:description/>
  <cp:lastModifiedBy>刘诗婷</cp:lastModifiedBy>
  <cp:revision>6</cp:revision>
  <dcterms:created xsi:type="dcterms:W3CDTF">2022-03-24T08:58:00Z</dcterms:created>
  <dcterms:modified xsi:type="dcterms:W3CDTF">2022-06-10T09:01:00Z</dcterms:modified>
</cp:coreProperties>
</file>