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691C" w14:textId="77777777" w:rsidR="00BB335D" w:rsidRDefault="00BB335D" w:rsidP="00BB335D">
      <w:pPr>
        <w:rPr>
          <w:rFonts w:ascii="黑体" w:eastAsia="黑体" w:hAnsi="Times"/>
          <w:b/>
          <w:bCs/>
          <w:sz w:val="24"/>
          <w:szCs w:val="30"/>
        </w:rPr>
      </w:pPr>
    </w:p>
    <w:p w14:paraId="58902552" w14:textId="77777777" w:rsidR="00BB335D" w:rsidRDefault="00BB335D" w:rsidP="00BB335D">
      <w:pPr>
        <w:jc w:val="center"/>
        <w:rPr>
          <w:rFonts w:ascii="黑体" w:eastAsia="黑体" w:hAnsi="Times"/>
          <w:sz w:val="36"/>
          <w:szCs w:val="36"/>
        </w:rPr>
      </w:pPr>
      <w:r>
        <w:rPr>
          <w:rFonts w:eastAsia="黑体" w:hint="eastAsia"/>
          <w:sz w:val="36"/>
          <w:szCs w:val="36"/>
        </w:rPr>
        <w:t>计算机</w:t>
      </w:r>
      <w:r>
        <w:rPr>
          <w:rFonts w:ascii="黑体" w:eastAsia="黑体" w:hAnsi="Times" w:hint="eastAsia"/>
          <w:sz w:val="36"/>
          <w:szCs w:val="36"/>
        </w:rPr>
        <w:t>学院</w:t>
      </w:r>
      <w:r>
        <w:rPr>
          <w:rFonts w:ascii="黑体" w:eastAsia="黑体" w:hAnsi="Times" w:hint="eastAsia"/>
          <w:sz w:val="36"/>
          <w:szCs w:val="36"/>
          <w:u w:val="single"/>
        </w:rPr>
        <w:t>软件工程与实践</w:t>
      </w:r>
      <w:r>
        <w:rPr>
          <w:rFonts w:ascii="黑体" w:eastAsia="黑体" w:hAnsi="Times" w:hint="eastAsia"/>
          <w:sz w:val="36"/>
          <w:szCs w:val="36"/>
        </w:rPr>
        <w:t>课程实验报告</w:t>
      </w:r>
    </w:p>
    <w:p w14:paraId="2CF4A5F0" w14:textId="77777777" w:rsidR="00BB335D" w:rsidRDefault="00BB335D" w:rsidP="00BB335D">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54"/>
        <w:gridCol w:w="2985"/>
        <w:gridCol w:w="3421"/>
      </w:tblGrid>
      <w:tr w:rsidR="00F07CD4" w14:paraId="51A14995" w14:textId="77777777" w:rsidTr="00DE60E3">
        <w:trPr>
          <w:trHeight w:val="460"/>
        </w:trPr>
        <w:tc>
          <w:tcPr>
            <w:tcW w:w="5508" w:type="dxa"/>
            <w:gridSpan w:val="2"/>
            <w:tcBorders>
              <w:top w:val="single" w:sz="4" w:space="0" w:color="auto"/>
              <w:left w:val="single" w:sz="4" w:space="0" w:color="auto"/>
              <w:bottom w:val="single" w:sz="4" w:space="0" w:color="auto"/>
              <w:right w:val="single" w:sz="4" w:space="0" w:color="auto"/>
            </w:tcBorders>
          </w:tcPr>
          <w:p w14:paraId="408EB849" w14:textId="3AEA6E05" w:rsidR="00BB335D" w:rsidRDefault="00BB335D" w:rsidP="00DE60E3">
            <w:pPr>
              <w:rPr>
                <w:rFonts w:ascii="黑体" w:eastAsia="黑体" w:hAnsi="Times"/>
                <w:sz w:val="24"/>
                <w:szCs w:val="20"/>
              </w:rPr>
            </w:pPr>
            <w:r>
              <w:rPr>
                <w:rFonts w:ascii="黑体" w:eastAsia="黑体" w:hAnsi="Times" w:hint="eastAsia"/>
                <w:sz w:val="24"/>
                <w:szCs w:val="20"/>
              </w:rPr>
              <w:t>实验题目：实验六 软件需求规格说明SRS（二）</w:t>
            </w:r>
          </w:p>
        </w:tc>
        <w:tc>
          <w:tcPr>
            <w:tcW w:w="3014" w:type="dxa"/>
            <w:tcBorders>
              <w:top w:val="single" w:sz="4" w:space="0" w:color="auto"/>
              <w:left w:val="single" w:sz="4" w:space="0" w:color="auto"/>
              <w:bottom w:val="single" w:sz="4" w:space="0" w:color="auto"/>
              <w:right w:val="single" w:sz="4" w:space="0" w:color="auto"/>
            </w:tcBorders>
          </w:tcPr>
          <w:p w14:paraId="3E40A907" w14:textId="1B7118A5" w:rsidR="00BB335D" w:rsidRDefault="00BB335D" w:rsidP="00DE60E3">
            <w:pPr>
              <w:rPr>
                <w:rFonts w:ascii="黑体" w:eastAsia="黑体" w:hAnsi="Times"/>
                <w:sz w:val="24"/>
                <w:szCs w:val="20"/>
              </w:rPr>
            </w:pPr>
            <w:r>
              <w:rPr>
                <w:rFonts w:ascii="黑体" w:eastAsia="黑体" w:hAnsi="Times" w:hint="eastAsia"/>
                <w:sz w:val="24"/>
                <w:szCs w:val="20"/>
              </w:rPr>
              <w:t>学号：2</w:t>
            </w:r>
            <w:r>
              <w:rPr>
                <w:rFonts w:ascii="黑体" w:eastAsia="黑体" w:hAnsi="Times"/>
                <w:sz w:val="24"/>
                <w:szCs w:val="20"/>
              </w:rPr>
              <w:t>01920130238</w:t>
            </w:r>
          </w:p>
        </w:tc>
      </w:tr>
      <w:tr w:rsidR="00DD3552" w14:paraId="588316D9" w14:textId="77777777" w:rsidTr="00DE60E3">
        <w:trPr>
          <w:trHeight w:val="451"/>
        </w:trPr>
        <w:tc>
          <w:tcPr>
            <w:tcW w:w="2448" w:type="dxa"/>
            <w:tcBorders>
              <w:top w:val="single" w:sz="4" w:space="0" w:color="auto"/>
              <w:left w:val="single" w:sz="4" w:space="0" w:color="auto"/>
              <w:bottom w:val="single" w:sz="4" w:space="0" w:color="auto"/>
              <w:right w:val="single" w:sz="4" w:space="0" w:color="auto"/>
            </w:tcBorders>
          </w:tcPr>
          <w:p w14:paraId="3390C361" w14:textId="49634EA2" w:rsidR="00BB335D" w:rsidRDefault="00BB335D" w:rsidP="00DE60E3">
            <w:pPr>
              <w:rPr>
                <w:rFonts w:ascii="黑体" w:eastAsia="黑体" w:hAnsi="Times"/>
                <w:sz w:val="24"/>
                <w:szCs w:val="20"/>
              </w:rPr>
            </w:pPr>
            <w:r>
              <w:rPr>
                <w:rFonts w:ascii="黑体" w:eastAsia="黑体" w:hAnsi="Times" w:hint="eastAsia"/>
                <w:sz w:val="24"/>
                <w:szCs w:val="20"/>
              </w:rPr>
              <w:t>日期：2020.4.</w:t>
            </w:r>
            <w:r>
              <w:rPr>
                <w:rFonts w:ascii="黑体" w:eastAsia="黑体" w:hAnsi="Times"/>
                <w:sz w:val="24"/>
                <w:szCs w:val="20"/>
              </w:rPr>
              <w:t>7</w:t>
            </w:r>
          </w:p>
        </w:tc>
        <w:tc>
          <w:tcPr>
            <w:tcW w:w="3060" w:type="dxa"/>
            <w:tcBorders>
              <w:top w:val="single" w:sz="4" w:space="0" w:color="auto"/>
              <w:left w:val="single" w:sz="4" w:space="0" w:color="auto"/>
              <w:bottom w:val="single" w:sz="4" w:space="0" w:color="auto"/>
              <w:right w:val="single" w:sz="4" w:space="0" w:color="auto"/>
            </w:tcBorders>
          </w:tcPr>
          <w:p w14:paraId="53A42971" w14:textId="50A8046E" w:rsidR="00BB335D" w:rsidRDefault="00BB335D" w:rsidP="00DE60E3">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proofErr w:type="gramStart"/>
            <w:r>
              <w:rPr>
                <w:rFonts w:ascii="黑体" w:eastAsia="黑体" w:hAnsi="Times" w:hint="eastAsia"/>
                <w:sz w:val="24"/>
                <w:szCs w:val="20"/>
              </w:rPr>
              <w:t>计科1</w:t>
            </w:r>
            <w:r>
              <w:rPr>
                <w:rFonts w:ascii="黑体" w:eastAsia="黑体" w:hAnsi="Times"/>
                <w:sz w:val="24"/>
                <w:szCs w:val="20"/>
              </w:rPr>
              <w:t>9</w:t>
            </w:r>
            <w:r>
              <w:rPr>
                <w:rFonts w:ascii="黑体" w:eastAsia="黑体" w:hAnsi="Times" w:hint="eastAsia"/>
                <w:sz w:val="24"/>
                <w:szCs w:val="20"/>
              </w:rPr>
              <w:t>级</w:t>
            </w:r>
            <w:proofErr w:type="gramEnd"/>
            <w:r>
              <w:rPr>
                <w:rFonts w:ascii="黑体" w:eastAsia="黑体" w:hAnsi="Times" w:hint="eastAsia"/>
                <w:sz w:val="24"/>
                <w:szCs w:val="20"/>
              </w:rPr>
              <w:t>1班</w:t>
            </w:r>
          </w:p>
        </w:tc>
        <w:tc>
          <w:tcPr>
            <w:tcW w:w="3014" w:type="dxa"/>
            <w:tcBorders>
              <w:top w:val="single" w:sz="4" w:space="0" w:color="auto"/>
              <w:left w:val="single" w:sz="4" w:space="0" w:color="auto"/>
              <w:bottom w:val="single" w:sz="4" w:space="0" w:color="auto"/>
              <w:right w:val="single" w:sz="4" w:space="0" w:color="auto"/>
            </w:tcBorders>
          </w:tcPr>
          <w:p w14:paraId="5BD6BFA5" w14:textId="4C7C1619" w:rsidR="00BB335D" w:rsidRDefault="00BB335D" w:rsidP="00DE60E3">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Pr>
                <w:rFonts w:ascii="黑体" w:eastAsia="黑体" w:hAnsi="Times" w:hint="eastAsia"/>
                <w:sz w:val="24"/>
                <w:szCs w:val="20"/>
              </w:rPr>
              <w:t>陈文盼</w:t>
            </w:r>
          </w:p>
        </w:tc>
      </w:tr>
      <w:tr w:rsidR="00BB335D" w14:paraId="69CB011B" w14:textId="77777777" w:rsidTr="00DE60E3">
        <w:trPr>
          <w:trHeight w:val="457"/>
        </w:trPr>
        <w:tc>
          <w:tcPr>
            <w:tcW w:w="8522" w:type="dxa"/>
            <w:gridSpan w:val="3"/>
            <w:tcBorders>
              <w:top w:val="single" w:sz="4" w:space="0" w:color="auto"/>
              <w:left w:val="single" w:sz="4" w:space="0" w:color="auto"/>
              <w:bottom w:val="single" w:sz="4" w:space="0" w:color="auto"/>
              <w:right w:val="single" w:sz="4" w:space="0" w:color="auto"/>
            </w:tcBorders>
          </w:tcPr>
          <w:p w14:paraId="381070FA" w14:textId="07F0D130" w:rsidR="00BB335D" w:rsidRDefault="00BB335D" w:rsidP="00DE60E3">
            <w:pPr>
              <w:rPr>
                <w:rFonts w:ascii="黑体" w:eastAsia="黑体" w:hAnsi="Times"/>
                <w:sz w:val="24"/>
                <w:szCs w:val="20"/>
              </w:rPr>
            </w:pPr>
            <w:r>
              <w:rPr>
                <w:rFonts w:ascii="黑体" w:eastAsia="黑体" w:hAnsi="Times" w:hint="eastAsia"/>
                <w:sz w:val="24"/>
                <w:szCs w:val="20"/>
              </w:rPr>
              <w:t>Email：2</w:t>
            </w:r>
            <w:r>
              <w:rPr>
                <w:rFonts w:ascii="黑体" w:eastAsia="黑体" w:hAnsi="Times"/>
                <w:sz w:val="24"/>
                <w:szCs w:val="20"/>
              </w:rPr>
              <w:t>220533881</w:t>
            </w:r>
            <w:r>
              <w:rPr>
                <w:rFonts w:ascii="黑体" w:eastAsia="黑体" w:hAnsi="Times" w:hint="eastAsia"/>
                <w:sz w:val="24"/>
                <w:szCs w:val="20"/>
              </w:rPr>
              <w:t>@qq.com</w:t>
            </w:r>
          </w:p>
        </w:tc>
      </w:tr>
      <w:tr w:rsidR="00BB335D" w14:paraId="54A96FE2" w14:textId="77777777" w:rsidTr="00DE60E3">
        <w:trPr>
          <w:trHeight w:val="646"/>
        </w:trPr>
        <w:tc>
          <w:tcPr>
            <w:tcW w:w="8522" w:type="dxa"/>
            <w:gridSpan w:val="3"/>
            <w:tcBorders>
              <w:top w:val="single" w:sz="4" w:space="0" w:color="auto"/>
              <w:left w:val="single" w:sz="4" w:space="0" w:color="auto"/>
              <w:bottom w:val="single" w:sz="4" w:space="0" w:color="auto"/>
              <w:right w:val="single" w:sz="4" w:space="0" w:color="auto"/>
            </w:tcBorders>
          </w:tcPr>
          <w:p w14:paraId="2BF6644B" w14:textId="77777777" w:rsidR="00BB335D" w:rsidRDefault="00BB335D" w:rsidP="00DE60E3">
            <w:pPr>
              <w:rPr>
                <w:rFonts w:ascii="黑体" w:eastAsia="黑体" w:hAnsi="Times"/>
                <w:sz w:val="24"/>
                <w:szCs w:val="20"/>
              </w:rPr>
            </w:pPr>
            <w:r>
              <w:rPr>
                <w:rFonts w:ascii="黑体" w:eastAsia="黑体" w:hAnsi="Times" w:hint="eastAsia"/>
                <w:sz w:val="24"/>
                <w:szCs w:val="20"/>
              </w:rPr>
              <w:t>实验目的：</w:t>
            </w:r>
          </w:p>
          <w:p w14:paraId="12826537" w14:textId="7A4C0ECA" w:rsidR="00BB335D" w:rsidRPr="00BB335D" w:rsidRDefault="00BB335D" w:rsidP="00BB335D">
            <w:pPr>
              <w:pStyle w:val="a4"/>
              <w:numPr>
                <w:ilvl w:val="0"/>
                <w:numId w:val="2"/>
              </w:numPr>
              <w:ind w:firstLineChars="0"/>
              <w:rPr>
                <w:rFonts w:ascii="黑体" w:eastAsia="黑体" w:hAnsi="Times"/>
                <w:sz w:val="24"/>
                <w:szCs w:val="20"/>
              </w:rPr>
            </w:pPr>
            <w:r w:rsidRPr="00BB335D">
              <w:rPr>
                <w:rFonts w:ascii="黑体" w:eastAsia="黑体" w:hAnsi="Times" w:hint="eastAsia"/>
                <w:sz w:val="24"/>
                <w:szCs w:val="20"/>
              </w:rPr>
              <w:t>学习最新软件需求规格说明</w:t>
            </w:r>
            <w:r w:rsidRPr="00BB335D">
              <w:rPr>
                <w:rFonts w:ascii="黑体" w:eastAsia="黑体" w:hAnsi="Times"/>
                <w:sz w:val="24"/>
                <w:szCs w:val="20"/>
              </w:rPr>
              <w:t>SRS</w:t>
            </w:r>
            <w:r w:rsidRPr="00BB335D">
              <w:rPr>
                <w:rFonts w:ascii="黑体" w:eastAsia="黑体" w:hAnsi="Times" w:hint="eastAsia"/>
                <w:sz w:val="24"/>
                <w:szCs w:val="20"/>
              </w:rPr>
              <w:t>文档的要求和特点</w:t>
            </w:r>
          </w:p>
          <w:p w14:paraId="2F71AFDF" w14:textId="27A85CC8" w:rsidR="00BB335D" w:rsidRPr="00BB335D" w:rsidRDefault="00BB335D" w:rsidP="00BB335D">
            <w:pPr>
              <w:pStyle w:val="a4"/>
              <w:numPr>
                <w:ilvl w:val="0"/>
                <w:numId w:val="2"/>
              </w:numPr>
              <w:ind w:firstLineChars="0"/>
              <w:rPr>
                <w:rFonts w:ascii="黑体" w:eastAsia="黑体" w:hAnsi="Times"/>
                <w:sz w:val="24"/>
                <w:szCs w:val="20"/>
              </w:rPr>
            </w:pPr>
            <w:r w:rsidRPr="00BB335D">
              <w:rPr>
                <w:rFonts w:ascii="黑体" w:eastAsia="黑体" w:hAnsi="Times" w:hint="eastAsia"/>
                <w:sz w:val="24"/>
                <w:szCs w:val="20"/>
              </w:rPr>
              <w:t xml:space="preserve">练习用各种静态建模工具 </w:t>
            </w:r>
            <w:r w:rsidRPr="00BB335D">
              <w:rPr>
                <w:rFonts w:ascii="黑体" w:eastAsia="黑体" w:hAnsi="Times"/>
                <w:sz w:val="24"/>
                <w:szCs w:val="20"/>
              </w:rPr>
              <w:t>(E-R</w:t>
            </w:r>
            <w:r w:rsidRPr="00BB335D">
              <w:rPr>
                <w:rFonts w:ascii="黑体" w:eastAsia="黑体" w:hAnsi="Times" w:hint="eastAsia"/>
                <w:sz w:val="24"/>
                <w:szCs w:val="20"/>
              </w:rPr>
              <w:t>、</w:t>
            </w:r>
            <w:r w:rsidRPr="00BB335D">
              <w:rPr>
                <w:rFonts w:ascii="黑体" w:eastAsia="黑体" w:hAnsi="Times"/>
                <w:sz w:val="24"/>
                <w:szCs w:val="20"/>
              </w:rPr>
              <w:t>UML</w:t>
            </w:r>
            <w:r w:rsidRPr="00BB335D">
              <w:rPr>
                <w:rFonts w:ascii="黑体" w:eastAsia="黑体" w:hAnsi="Times" w:hint="eastAsia"/>
                <w:sz w:val="24"/>
                <w:szCs w:val="20"/>
              </w:rPr>
              <w:t>等）对所负责的项目进行建模，与用户沟通。</w:t>
            </w:r>
          </w:p>
          <w:p w14:paraId="5778E9AD" w14:textId="010A1CB7" w:rsidR="00BB335D" w:rsidRPr="00BB335D" w:rsidRDefault="00BB335D" w:rsidP="00BB335D">
            <w:pPr>
              <w:pStyle w:val="a4"/>
              <w:numPr>
                <w:ilvl w:val="0"/>
                <w:numId w:val="2"/>
              </w:numPr>
              <w:ind w:firstLineChars="0"/>
              <w:rPr>
                <w:rFonts w:ascii="黑体" w:eastAsia="黑体" w:hAnsi="Times"/>
                <w:sz w:val="24"/>
                <w:szCs w:val="20"/>
              </w:rPr>
            </w:pPr>
            <w:r w:rsidRPr="00BB335D">
              <w:rPr>
                <w:rFonts w:ascii="黑体" w:eastAsia="黑体" w:hAnsi="Times" w:hint="eastAsia"/>
                <w:sz w:val="24"/>
                <w:szCs w:val="20"/>
              </w:rPr>
              <w:t>完善自己项目的</w:t>
            </w:r>
            <w:r w:rsidRPr="00BB335D">
              <w:rPr>
                <w:rFonts w:ascii="黑体" w:eastAsia="黑体" w:hAnsi="Times"/>
                <w:sz w:val="24"/>
                <w:szCs w:val="20"/>
              </w:rPr>
              <w:t>SRS</w:t>
            </w:r>
            <w:r w:rsidRPr="00BB335D">
              <w:rPr>
                <w:rFonts w:ascii="黑体" w:eastAsia="黑体" w:hAnsi="Times" w:hint="eastAsia"/>
                <w:sz w:val="24"/>
                <w:szCs w:val="20"/>
              </w:rPr>
              <w:t>。</w:t>
            </w:r>
          </w:p>
        </w:tc>
      </w:tr>
      <w:tr w:rsidR="00BB335D" w14:paraId="64BB01FF" w14:textId="77777777" w:rsidTr="00DE60E3">
        <w:trPr>
          <w:trHeight w:val="586"/>
        </w:trPr>
        <w:tc>
          <w:tcPr>
            <w:tcW w:w="8522" w:type="dxa"/>
            <w:gridSpan w:val="3"/>
            <w:tcBorders>
              <w:top w:val="single" w:sz="4" w:space="0" w:color="auto"/>
              <w:left w:val="single" w:sz="4" w:space="0" w:color="auto"/>
              <w:bottom w:val="single" w:sz="4" w:space="0" w:color="auto"/>
              <w:right w:val="single" w:sz="4" w:space="0" w:color="auto"/>
            </w:tcBorders>
          </w:tcPr>
          <w:p w14:paraId="0336095F" w14:textId="77777777" w:rsidR="00BB335D" w:rsidRDefault="00BB335D" w:rsidP="00DE60E3">
            <w:r>
              <w:rPr>
                <w:rFonts w:ascii="黑体" w:eastAsia="黑体" w:hAnsi="Times" w:hint="eastAsia"/>
                <w:sz w:val="24"/>
                <w:szCs w:val="20"/>
              </w:rPr>
              <w:t>实验软件和硬件环境：</w:t>
            </w:r>
            <w:r>
              <w:t> </w:t>
            </w:r>
          </w:p>
          <w:p w14:paraId="2A283D0E" w14:textId="7635123A" w:rsidR="00BB335D" w:rsidRDefault="00BB335D" w:rsidP="00DE60E3">
            <w:pPr>
              <w:rPr>
                <w:rFonts w:ascii="黑体" w:eastAsia="黑体" w:hAnsi="Times"/>
                <w:sz w:val="24"/>
                <w:szCs w:val="20"/>
              </w:rPr>
            </w:pPr>
            <w:r>
              <w:rPr>
                <w:rFonts w:ascii="黑体" w:eastAsia="黑体" w:hAnsi="Times" w:hint="eastAsia"/>
                <w:sz w:val="24"/>
                <w:szCs w:val="20"/>
              </w:rPr>
              <w:t>Windows 10操作系统</w:t>
            </w:r>
          </w:p>
        </w:tc>
      </w:tr>
      <w:tr w:rsidR="00BB335D" w14:paraId="6A48BA11" w14:textId="77777777" w:rsidTr="00DE60E3">
        <w:trPr>
          <w:trHeight w:val="1822"/>
        </w:trPr>
        <w:tc>
          <w:tcPr>
            <w:tcW w:w="8522" w:type="dxa"/>
            <w:gridSpan w:val="3"/>
            <w:tcBorders>
              <w:top w:val="single" w:sz="4" w:space="0" w:color="auto"/>
              <w:left w:val="single" w:sz="4" w:space="0" w:color="auto"/>
              <w:bottom w:val="single" w:sz="4" w:space="0" w:color="auto"/>
              <w:right w:val="single" w:sz="4" w:space="0" w:color="auto"/>
            </w:tcBorders>
          </w:tcPr>
          <w:p w14:paraId="75489183" w14:textId="77777777" w:rsidR="00BB335D" w:rsidRDefault="00BB335D" w:rsidP="00DE60E3">
            <w:pPr>
              <w:rPr>
                <w:rFonts w:ascii="黑体" w:eastAsia="黑体" w:hAnsi="Times"/>
                <w:sz w:val="24"/>
                <w:szCs w:val="20"/>
              </w:rPr>
            </w:pPr>
            <w:r>
              <w:rPr>
                <w:rFonts w:ascii="黑体" w:eastAsia="黑体" w:hAnsi="Times" w:hint="eastAsia"/>
                <w:sz w:val="24"/>
                <w:szCs w:val="20"/>
              </w:rPr>
              <w:t>实验步骤与内容：</w:t>
            </w:r>
            <w:r>
              <w:rPr>
                <w:rFonts w:ascii="黑体" w:eastAsia="黑体" w:hAnsi="Times"/>
                <w:sz w:val="24"/>
                <w:szCs w:val="20"/>
              </w:rPr>
              <w:t xml:space="preserve"> </w:t>
            </w:r>
          </w:p>
          <w:p w14:paraId="7C0354C8" w14:textId="2CCB9FE1" w:rsidR="00BB335D" w:rsidRDefault="00BB335D" w:rsidP="00DE60E3">
            <w:pPr>
              <w:rPr>
                <w:rFonts w:ascii="黑体" w:eastAsia="黑体" w:hAnsi="Times"/>
                <w:sz w:val="24"/>
                <w:szCs w:val="20"/>
              </w:rPr>
            </w:pPr>
            <w:r>
              <w:rPr>
                <w:rFonts w:ascii="黑体" w:eastAsia="黑体" w:hAnsi="Times" w:hint="eastAsia"/>
                <w:sz w:val="24"/>
                <w:szCs w:val="20"/>
              </w:rPr>
              <w:t>团队名称：</w:t>
            </w:r>
            <w:r w:rsidR="008825CB">
              <w:rPr>
                <w:rFonts w:ascii="黑体" w:eastAsia="黑体" w:hAnsi="Times" w:hint="eastAsia"/>
                <w:sz w:val="24"/>
              </w:rPr>
              <w:t>没有b</w:t>
            </w:r>
            <w:r w:rsidR="008825CB">
              <w:rPr>
                <w:rFonts w:ascii="黑体" w:eastAsia="黑体" w:hAnsi="Times"/>
                <w:sz w:val="24"/>
              </w:rPr>
              <w:t>ug</w:t>
            </w:r>
            <w:proofErr w:type="gramStart"/>
            <w:r w:rsidR="008825CB">
              <w:rPr>
                <w:rFonts w:ascii="黑体" w:eastAsia="黑体" w:hAnsi="Times" w:hint="eastAsia"/>
                <w:sz w:val="24"/>
              </w:rPr>
              <w:t>软工实践</w:t>
            </w:r>
            <w:proofErr w:type="gramEnd"/>
            <w:r w:rsidR="008825CB">
              <w:rPr>
                <w:rFonts w:ascii="黑体" w:eastAsia="黑体" w:hAnsi="Times" w:hint="eastAsia"/>
                <w:sz w:val="24"/>
              </w:rPr>
              <w:t>团队</w:t>
            </w:r>
          </w:p>
          <w:p w14:paraId="2125B457" w14:textId="77777777" w:rsidR="008825CB" w:rsidRPr="008825CB" w:rsidRDefault="00BB335D" w:rsidP="008825CB">
            <w:pPr>
              <w:rPr>
                <w:rFonts w:ascii="黑体" w:eastAsia="黑体" w:hAnsi="Times"/>
                <w:sz w:val="24"/>
                <w:szCs w:val="20"/>
              </w:rPr>
            </w:pPr>
            <w:r>
              <w:rPr>
                <w:rFonts w:ascii="黑体" w:eastAsia="黑体" w:hAnsi="Times" w:hint="eastAsia"/>
                <w:sz w:val="24"/>
                <w:szCs w:val="20"/>
              </w:rPr>
              <w:t>团队成员（排名不分先后）</w:t>
            </w:r>
            <w:r w:rsidR="008825CB" w:rsidRPr="008825CB">
              <w:rPr>
                <w:rFonts w:ascii="黑体" w:eastAsia="黑体" w:hAnsi="Times" w:hint="eastAsia"/>
                <w:sz w:val="24"/>
                <w:szCs w:val="20"/>
              </w:rPr>
              <w:t>陈文盼 201</w:t>
            </w:r>
            <w:r w:rsidR="008825CB" w:rsidRPr="008825CB">
              <w:rPr>
                <w:rFonts w:ascii="黑体" w:eastAsia="黑体" w:hAnsi="Times"/>
                <w:sz w:val="24"/>
                <w:szCs w:val="20"/>
              </w:rPr>
              <w:t>920130238</w:t>
            </w:r>
            <w:r w:rsidR="008825CB" w:rsidRPr="008825CB">
              <w:rPr>
                <w:rFonts w:ascii="黑体" w:eastAsia="黑体" w:hAnsi="Times" w:hint="eastAsia"/>
                <w:sz w:val="24"/>
                <w:szCs w:val="20"/>
              </w:rPr>
              <w:t xml:space="preserve">，史子涵 </w:t>
            </w:r>
            <w:r w:rsidR="008825CB" w:rsidRPr="008825CB">
              <w:rPr>
                <w:rFonts w:ascii="黑体" w:eastAsia="黑体" w:hAnsi="Times"/>
                <w:sz w:val="24"/>
                <w:szCs w:val="20"/>
              </w:rPr>
              <w:t>201900130126</w:t>
            </w:r>
            <w:r w:rsidR="008825CB" w:rsidRPr="008825CB">
              <w:rPr>
                <w:rFonts w:ascii="黑体" w:eastAsia="黑体" w:hAnsi="Times" w:hint="eastAsia"/>
                <w:sz w:val="24"/>
                <w:szCs w:val="20"/>
              </w:rPr>
              <w:t>，</w:t>
            </w:r>
            <w:r w:rsidR="008825CB" w:rsidRPr="008825CB">
              <w:rPr>
                <w:rFonts w:ascii="黑体" w:eastAsia="黑体" w:hAnsi="Times"/>
                <w:sz w:val="24"/>
                <w:szCs w:val="20"/>
              </w:rPr>
              <w:t>刘诗婷201918130217</w:t>
            </w:r>
            <w:r w:rsidR="008825CB" w:rsidRPr="008825CB">
              <w:rPr>
                <w:rFonts w:ascii="黑体" w:eastAsia="黑体" w:hAnsi="Times" w:hint="eastAsia"/>
                <w:sz w:val="24"/>
                <w:szCs w:val="20"/>
              </w:rPr>
              <w:t xml:space="preserve">， 赵一帆 </w:t>
            </w:r>
            <w:r w:rsidR="008825CB" w:rsidRPr="008825CB">
              <w:rPr>
                <w:rFonts w:ascii="黑体" w:eastAsia="黑体" w:hAnsi="Times"/>
                <w:sz w:val="24"/>
                <w:szCs w:val="20"/>
              </w:rPr>
              <w:t>201905130197</w:t>
            </w:r>
            <w:r w:rsidR="008825CB" w:rsidRPr="008825CB">
              <w:rPr>
                <w:rFonts w:ascii="黑体" w:eastAsia="黑体" w:hAnsi="Times" w:hint="eastAsia"/>
                <w:sz w:val="24"/>
                <w:szCs w:val="20"/>
              </w:rPr>
              <w:t xml:space="preserve">，郑晓旭 </w:t>
            </w:r>
            <w:r w:rsidR="008825CB" w:rsidRPr="008825CB">
              <w:rPr>
                <w:rFonts w:ascii="黑体" w:eastAsia="黑体" w:hAnsi="Times"/>
                <w:sz w:val="24"/>
                <w:szCs w:val="20"/>
              </w:rPr>
              <w:t>201900130107</w:t>
            </w:r>
            <w:r w:rsidR="008825CB" w:rsidRPr="008825CB">
              <w:rPr>
                <w:rFonts w:ascii="黑体" w:eastAsia="黑体" w:hAnsi="Times" w:hint="eastAsia"/>
                <w:sz w:val="24"/>
                <w:szCs w:val="20"/>
              </w:rPr>
              <w:t>。</w:t>
            </w:r>
          </w:p>
          <w:p w14:paraId="26D88926" w14:textId="3E842B46" w:rsidR="00BB335D" w:rsidRPr="008825CB" w:rsidRDefault="00BB335D" w:rsidP="00DE60E3">
            <w:pPr>
              <w:rPr>
                <w:rFonts w:ascii="黑体" w:eastAsia="黑体" w:hAnsi="Times"/>
                <w:sz w:val="24"/>
                <w:szCs w:val="20"/>
              </w:rPr>
            </w:pPr>
          </w:p>
          <w:p w14:paraId="5C124075" w14:textId="77777777" w:rsidR="00BB335D" w:rsidRDefault="00BB335D" w:rsidP="00DE60E3">
            <w:pPr>
              <w:rPr>
                <w:rFonts w:ascii="黑体" w:eastAsia="黑体" w:hAnsi="Times"/>
                <w:sz w:val="24"/>
                <w:szCs w:val="20"/>
              </w:rPr>
            </w:pPr>
          </w:p>
          <w:p w14:paraId="433FB78C" w14:textId="26347688" w:rsidR="00BB335D" w:rsidRDefault="00BB335D" w:rsidP="00DE60E3">
            <w:pPr>
              <w:rPr>
                <w:rFonts w:ascii="黑体" w:eastAsia="黑体" w:hAnsi="Times"/>
                <w:sz w:val="24"/>
                <w:szCs w:val="20"/>
              </w:rPr>
            </w:pPr>
            <w:r>
              <w:rPr>
                <w:rFonts w:ascii="黑体" w:eastAsia="黑体" w:hAnsi="Times" w:hint="eastAsia"/>
                <w:sz w:val="24"/>
                <w:szCs w:val="20"/>
              </w:rPr>
              <w:t>本周我们总共</w:t>
            </w:r>
            <w:r w:rsidR="008825CB">
              <w:rPr>
                <w:rFonts w:ascii="黑体" w:eastAsia="黑体" w:hAnsi="Times" w:hint="eastAsia"/>
                <w:sz w:val="24"/>
                <w:szCs w:val="20"/>
              </w:rPr>
              <w:t>进行了两次会议</w:t>
            </w:r>
            <w:r>
              <w:rPr>
                <w:rFonts w:ascii="黑体" w:eastAsia="黑体" w:hAnsi="Times" w:hint="eastAsia"/>
                <w:sz w:val="24"/>
                <w:szCs w:val="20"/>
              </w:rPr>
              <w:t>。</w:t>
            </w:r>
          </w:p>
          <w:p w14:paraId="641A025C" w14:textId="7A9E0E2F" w:rsidR="00367F64" w:rsidRDefault="00BB335D" w:rsidP="00DE60E3">
            <w:pPr>
              <w:rPr>
                <w:rFonts w:ascii="黑体" w:eastAsia="黑体" w:hAnsi="Times"/>
                <w:sz w:val="24"/>
                <w:szCs w:val="20"/>
              </w:rPr>
            </w:pPr>
            <w:r>
              <w:rPr>
                <w:rFonts w:ascii="黑体" w:eastAsia="黑体" w:hAnsi="Times" w:hint="eastAsia"/>
                <w:sz w:val="24"/>
                <w:szCs w:val="20"/>
              </w:rPr>
              <w:t>第一次会议的主题是发布任务。所有组员都需要去</w:t>
            </w:r>
            <w:r w:rsidR="00367F64">
              <w:rPr>
                <w:rFonts w:ascii="黑体" w:eastAsia="黑体" w:hAnsi="Times" w:hint="eastAsia"/>
                <w:sz w:val="24"/>
                <w:szCs w:val="20"/>
              </w:rPr>
              <w:t>学习</w:t>
            </w:r>
            <w:r>
              <w:rPr>
                <w:rFonts w:ascii="黑体" w:eastAsia="黑体" w:hAnsi="Times" w:hint="eastAsia"/>
                <w:sz w:val="24"/>
                <w:szCs w:val="20"/>
              </w:rPr>
              <w:t>《掌握需求过程(第3版)》，对比其附录A和国标SRS的模板，</w:t>
            </w:r>
            <w:r w:rsidR="00367F64">
              <w:rPr>
                <w:rFonts w:ascii="黑体" w:eastAsia="黑体" w:hAnsi="Times" w:hint="eastAsia"/>
                <w:sz w:val="24"/>
                <w:szCs w:val="20"/>
              </w:rPr>
              <w:t>由刘诗婷</w:t>
            </w:r>
            <w:r>
              <w:rPr>
                <w:rFonts w:ascii="黑体" w:eastAsia="黑体" w:hAnsi="Times" w:hint="eastAsia"/>
                <w:sz w:val="24"/>
                <w:szCs w:val="20"/>
              </w:rPr>
              <w:t>分析有什么不同和特点</w:t>
            </w:r>
            <w:r w:rsidR="00367F64">
              <w:rPr>
                <w:rFonts w:ascii="黑体" w:eastAsia="黑体" w:hAnsi="Times" w:hint="eastAsia"/>
                <w:sz w:val="24"/>
                <w:szCs w:val="20"/>
              </w:rPr>
              <w:t>，</w:t>
            </w:r>
            <w:r>
              <w:rPr>
                <w:rFonts w:ascii="黑体" w:eastAsia="黑体" w:hAnsi="Times" w:hint="eastAsia"/>
                <w:sz w:val="24"/>
                <w:szCs w:val="20"/>
              </w:rPr>
              <w:t>选择其中必要的部分，补充进自己项目的SRS；</w:t>
            </w:r>
            <w:r w:rsidR="00367F64">
              <w:rPr>
                <w:rFonts w:ascii="黑体" w:eastAsia="黑体" w:hAnsi="Times" w:hint="eastAsia"/>
                <w:sz w:val="24"/>
                <w:szCs w:val="20"/>
              </w:rPr>
              <w:t>陈文盼</w:t>
            </w:r>
            <w:r w:rsidR="00367F64" w:rsidRPr="00367F64">
              <w:rPr>
                <w:rFonts w:ascii="黑体" w:eastAsia="黑体" w:hAnsi="Times" w:hint="eastAsia"/>
                <w:sz w:val="24"/>
                <w:szCs w:val="20"/>
              </w:rPr>
              <w:t>同学和</w:t>
            </w:r>
            <w:r w:rsidR="00367F64">
              <w:rPr>
                <w:rFonts w:ascii="黑体" w:eastAsia="黑体" w:hAnsi="Times" w:hint="eastAsia"/>
                <w:sz w:val="24"/>
                <w:szCs w:val="20"/>
              </w:rPr>
              <w:t>史子涵</w:t>
            </w:r>
            <w:r w:rsidR="00367F64" w:rsidRPr="00367F64">
              <w:rPr>
                <w:rFonts w:ascii="黑体" w:eastAsia="黑体" w:hAnsi="Times" w:hint="eastAsia"/>
                <w:sz w:val="24"/>
                <w:szCs w:val="20"/>
              </w:rPr>
              <w:t>同学完成小组项目</w:t>
            </w:r>
            <w:r w:rsidR="008E48ED">
              <w:rPr>
                <w:rFonts w:ascii="黑体" w:eastAsia="黑体" w:hAnsi="Times" w:hint="eastAsia"/>
                <w:sz w:val="24"/>
                <w:szCs w:val="20"/>
              </w:rPr>
              <w:t>UML</w:t>
            </w:r>
            <w:r w:rsidR="00367F64" w:rsidRPr="00367F64">
              <w:rPr>
                <w:rFonts w:ascii="黑体" w:eastAsia="黑体" w:hAnsi="Times" w:hint="eastAsia"/>
                <w:sz w:val="24"/>
                <w:szCs w:val="20"/>
              </w:rPr>
              <w:t>图的绘制，</w:t>
            </w:r>
            <w:r w:rsidR="00367F64">
              <w:rPr>
                <w:rFonts w:ascii="黑体" w:eastAsia="黑体" w:hAnsi="Times" w:hint="eastAsia"/>
                <w:sz w:val="24"/>
                <w:szCs w:val="20"/>
              </w:rPr>
              <w:t>赵一帆</w:t>
            </w:r>
            <w:r w:rsidR="00367F64" w:rsidRPr="00367F64">
              <w:rPr>
                <w:rFonts w:ascii="黑体" w:eastAsia="黑体" w:hAnsi="Times" w:hint="eastAsia"/>
                <w:sz w:val="24"/>
                <w:szCs w:val="20"/>
              </w:rPr>
              <w:t>同学和</w:t>
            </w:r>
            <w:r w:rsidR="00367F64">
              <w:rPr>
                <w:rFonts w:ascii="黑体" w:eastAsia="黑体" w:hAnsi="Times" w:hint="eastAsia"/>
                <w:sz w:val="24"/>
                <w:szCs w:val="20"/>
              </w:rPr>
              <w:t>郑晓旭</w:t>
            </w:r>
            <w:r w:rsidR="00367F64" w:rsidRPr="00367F64">
              <w:rPr>
                <w:rFonts w:ascii="黑体" w:eastAsia="黑体" w:hAnsi="Times" w:hint="eastAsia"/>
                <w:sz w:val="24"/>
                <w:szCs w:val="20"/>
              </w:rPr>
              <w:t>同学完成小组项目</w:t>
            </w:r>
            <w:r w:rsidR="008E48ED">
              <w:rPr>
                <w:rFonts w:ascii="黑体" w:eastAsia="黑体" w:hAnsi="Times" w:hint="eastAsia"/>
                <w:sz w:val="24"/>
                <w:szCs w:val="20"/>
              </w:rPr>
              <w:t>E-R</w:t>
            </w:r>
            <w:r w:rsidR="00367F64" w:rsidRPr="00367F64">
              <w:rPr>
                <w:rFonts w:ascii="黑体" w:eastAsia="黑体" w:hAnsi="Times" w:hint="eastAsia"/>
                <w:sz w:val="24"/>
                <w:szCs w:val="20"/>
              </w:rPr>
              <w:t>图的绘制；每个组员分别</w:t>
            </w:r>
            <w:r w:rsidR="008924E5">
              <w:rPr>
                <w:rFonts w:ascii="黑体" w:eastAsia="黑体" w:hAnsi="Times" w:hint="eastAsia"/>
                <w:sz w:val="24"/>
                <w:szCs w:val="20"/>
              </w:rPr>
              <w:t>完善自己的SRS</w:t>
            </w:r>
            <w:r w:rsidR="00367F64" w:rsidRPr="00367F64">
              <w:rPr>
                <w:rFonts w:ascii="黑体" w:eastAsia="黑体" w:hAnsi="Times" w:hint="eastAsia"/>
                <w:sz w:val="24"/>
                <w:szCs w:val="20"/>
              </w:rPr>
              <w:t>。</w:t>
            </w:r>
          </w:p>
          <w:p w14:paraId="5D250B06" w14:textId="13B6E2EE" w:rsidR="00BB335D" w:rsidRDefault="00BB335D" w:rsidP="00DE60E3">
            <w:pPr>
              <w:rPr>
                <w:rFonts w:ascii="黑体" w:eastAsia="黑体" w:hAnsi="Times"/>
                <w:sz w:val="24"/>
                <w:szCs w:val="20"/>
              </w:rPr>
            </w:pPr>
            <w:r>
              <w:rPr>
                <w:rFonts w:ascii="黑体" w:eastAsia="黑体" w:hAnsi="Times" w:hint="eastAsia"/>
                <w:sz w:val="24"/>
                <w:szCs w:val="20"/>
              </w:rPr>
              <w:t>第二次会议的主题是讨论。</w:t>
            </w:r>
            <w:r w:rsidR="00345295" w:rsidRPr="00345295">
              <w:rPr>
                <w:rFonts w:ascii="黑体" w:eastAsia="黑体" w:hAnsi="Times" w:hint="eastAsia"/>
                <w:sz w:val="24"/>
                <w:szCs w:val="20"/>
              </w:rPr>
              <w:t>先由</w:t>
            </w:r>
            <w:r w:rsidR="00345295">
              <w:rPr>
                <w:rFonts w:ascii="黑体" w:eastAsia="黑体" w:hAnsi="Times" w:hint="eastAsia"/>
                <w:sz w:val="24"/>
                <w:szCs w:val="20"/>
              </w:rPr>
              <w:t>刘诗婷</w:t>
            </w:r>
            <w:r w:rsidR="00345295" w:rsidRPr="00345295">
              <w:rPr>
                <w:rFonts w:ascii="黑体" w:eastAsia="黑体" w:hAnsi="Times" w:hint="eastAsia"/>
                <w:sz w:val="24"/>
                <w:szCs w:val="20"/>
              </w:rPr>
              <w:t>同学汇报了</w:t>
            </w:r>
            <w:r w:rsidR="00345295">
              <w:rPr>
                <w:rFonts w:ascii="黑体" w:eastAsia="黑体" w:hAnsi="Times" w:hint="eastAsia"/>
                <w:sz w:val="24"/>
                <w:szCs w:val="20"/>
              </w:rPr>
              <w:t>相比于国标SRS和附录A不同和特点，并讲解补充进自己项目SRS的部分</w:t>
            </w:r>
            <w:r w:rsidR="00345295" w:rsidRPr="00345295">
              <w:rPr>
                <w:rFonts w:ascii="黑体" w:eastAsia="黑体" w:hAnsi="Times" w:hint="eastAsia"/>
                <w:sz w:val="24"/>
                <w:szCs w:val="20"/>
              </w:rPr>
              <w:t>；由</w:t>
            </w:r>
            <w:r w:rsidR="00924D14">
              <w:rPr>
                <w:rFonts w:ascii="黑体" w:eastAsia="黑体" w:hAnsi="Times" w:hint="eastAsia"/>
                <w:sz w:val="24"/>
                <w:szCs w:val="20"/>
              </w:rPr>
              <w:t>郑晓旭</w:t>
            </w:r>
            <w:r w:rsidR="00345295" w:rsidRPr="00345295">
              <w:rPr>
                <w:rFonts w:ascii="黑体" w:eastAsia="黑体" w:hAnsi="Times" w:hint="eastAsia"/>
                <w:sz w:val="24"/>
                <w:szCs w:val="20"/>
              </w:rPr>
              <w:t>同学和</w:t>
            </w:r>
            <w:r w:rsidR="00924D14">
              <w:rPr>
                <w:rFonts w:ascii="黑体" w:eastAsia="黑体" w:hAnsi="Times" w:hint="eastAsia"/>
                <w:sz w:val="24"/>
                <w:szCs w:val="20"/>
              </w:rPr>
              <w:t>赵一帆</w:t>
            </w:r>
            <w:r w:rsidR="00345295" w:rsidRPr="00345295">
              <w:rPr>
                <w:rFonts w:ascii="黑体" w:eastAsia="黑体" w:hAnsi="Times" w:hint="eastAsia"/>
                <w:sz w:val="24"/>
                <w:szCs w:val="20"/>
              </w:rPr>
              <w:t>同学共同讨论E-R图的绘制情况，</w:t>
            </w:r>
            <w:r w:rsidR="00924D14">
              <w:rPr>
                <w:rFonts w:ascii="黑体" w:eastAsia="黑体" w:hAnsi="Times" w:hint="eastAsia"/>
                <w:sz w:val="24"/>
                <w:szCs w:val="20"/>
              </w:rPr>
              <w:t>陈文盼</w:t>
            </w:r>
            <w:r w:rsidR="00345295" w:rsidRPr="00345295">
              <w:rPr>
                <w:rFonts w:ascii="黑体" w:eastAsia="黑体" w:hAnsi="Times" w:hint="eastAsia"/>
                <w:sz w:val="24"/>
                <w:szCs w:val="20"/>
              </w:rPr>
              <w:t>同学和</w:t>
            </w:r>
            <w:r w:rsidR="00924D14">
              <w:rPr>
                <w:rFonts w:ascii="黑体" w:eastAsia="黑体" w:hAnsi="Times" w:hint="eastAsia"/>
                <w:sz w:val="24"/>
                <w:szCs w:val="20"/>
              </w:rPr>
              <w:t>史子涵</w:t>
            </w:r>
            <w:r w:rsidR="00345295" w:rsidRPr="00345295">
              <w:rPr>
                <w:rFonts w:ascii="黑体" w:eastAsia="黑体" w:hAnsi="Times" w:hint="eastAsia"/>
                <w:sz w:val="24"/>
                <w:szCs w:val="20"/>
              </w:rPr>
              <w:t>同学共同讨论UML图的绘制情况；最后每个人对于自己负责的SRS部分中存在疑惑的部分提出</w:t>
            </w:r>
            <w:proofErr w:type="gramStart"/>
            <w:r w:rsidR="00345295" w:rsidRPr="00345295">
              <w:rPr>
                <w:rFonts w:ascii="黑体" w:eastAsia="黑体" w:hAnsi="Times" w:hint="eastAsia"/>
                <w:sz w:val="24"/>
                <w:szCs w:val="20"/>
              </w:rPr>
              <w:t>并小组</w:t>
            </w:r>
            <w:proofErr w:type="gramEnd"/>
            <w:r w:rsidR="00345295" w:rsidRPr="00345295">
              <w:rPr>
                <w:rFonts w:ascii="黑体" w:eastAsia="黑体" w:hAnsi="Times" w:hint="eastAsia"/>
                <w:sz w:val="24"/>
                <w:szCs w:val="20"/>
              </w:rPr>
              <w:t>讨论解决。</w:t>
            </w:r>
          </w:p>
          <w:p w14:paraId="7124D0B3" w14:textId="77777777" w:rsidR="00BB335D" w:rsidRDefault="00BB335D" w:rsidP="00DE60E3">
            <w:pPr>
              <w:rPr>
                <w:rFonts w:ascii="黑体" w:eastAsia="黑体" w:hAnsi="Times"/>
                <w:sz w:val="24"/>
                <w:szCs w:val="20"/>
              </w:rPr>
            </w:pPr>
          </w:p>
          <w:p w14:paraId="08DBB489" w14:textId="6FA99401" w:rsidR="00233E54" w:rsidRPr="00233E54" w:rsidRDefault="00345295" w:rsidP="00233E54">
            <w:pPr>
              <w:pStyle w:val="a4"/>
              <w:numPr>
                <w:ilvl w:val="0"/>
                <w:numId w:val="5"/>
              </w:numPr>
              <w:ind w:firstLineChars="0"/>
              <w:rPr>
                <w:rFonts w:ascii="黑体" w:eastAsia="黑体" w:hAnsi="Times"/>
                <w:sz w:val="24"/>
                <w:szCs w:val="20"/>
              </w:rPr>
            </w:pPr>
            <w:r w:rsidRPr="00233E54">
              <w:rPr>
                <w:rFonts w:ascii="黑体" w:eastAsia="黑体" w:hAnsi="Times" w:hint="eastAsia"/>
                <w:sz w:val="24"/>
                <w:szCs w:val="20"/>
              </w:rPr>
              <w:t>学习</w:t>
            </w:r>
            <w:r w:rsidR="00BB335D" w:rsidRPr="00233E54">
              <w:rPr>
                <w:rFonts w:ascii="黑体" w:eastAsia="黑体" w:hAnsi="Times"/>
                <w:sz w:val="24"/>
                <w:szCs w:val="20"/>
              </w:rPr>
              <w:t>《掌握需求过程(第3版)》，对比其附录A和国标SRS的模板，分析有什么不同和特点。选择其中必要的部分，补充进自己项目的SRS。</w:t>
            </w:r>
          </w:p>
          <w:p w14:paraId="789F8E4A" w14:textId="209B821F" w:rsidR="00BB335D" w:rsidRPr="00233E54" w:rsidRDefault="00233E54" w:rsidP="00233E54">
            <w:pPr>
              <w:pStyle w:val="a4"/>
              <w:ind w:left="360" w:firstLineChars="0" w:firstLine="0"/>
              <w:rPr>
                <w:rFonts w:ascii="黑体" w:eastAsia="黑体" w:hAnsi="Times"/>
                <w:sz w:val="24"/>
                <w:szCs w:val="20"/>
              </w:rPr>
            </w:pPr>
            <w:r w:rsidRPr="00233E54">
              <w:rPr>
                <w:rFonts w:ascii="黑体" w:eastAsia="黑体" w:hAnsi="Times" w:hint="eastAsia"/>
                <w:sz w:val="24"/>
                <w:szCs w:val="20"/>
              </w:rPr>
              <w:t>下面是刘诗婷同学的总结：</w:t>
            </w:r>
          </w:p>
          <w:p w14:paraId="1C22A3A6" w14:textId="77777777" w:rsidR="00BB335D" w:rsidRDefault="00BB335D" w:rsidP="00DE60E3">
            <w:pPr>
              <w:ind w:firstLineChars="200" w:firstLine="480"/>
              <w:rPr>
                <w:rFonts w:ascii="黑体" w:eastAsia="黑体" w:hAnsi="Times"/>
                <w:sz w:val="24"/>
                <w:szCs w:val="20"/>
              </w:rPr>
            </w:pPr>
            <w:r>
              <w:rPr>
                <w:rFonts w:ascii="黑体" w:eastAsia="黑体" w:hAnsi="Times"/>
                <w:sz w:val="24"/>
                <w:szCs w:val="20"/>
              </w:rPr>
              <w:t>《掌握需求过程(第3版)》</w:t>
            </w:r>
            <w:r>
              <w:rPr>
                <w:rFonts w:ascii="黑体" w:eastAsia="黑体" w:hAnsi="Times" w:hint="eastAsia"/>
                <w:sz w:val="24"/>
                <w:szCs w:val="20"/>
              </w:rPr>
              <w:t>中的附录A详细记录了</w:t>
            </w:r>
            <w:proofErr w:type="spellStart"/>
            <w:r>
              <w:rPr>
                <w:rFonts w:ascii="黑体" w:eastAsia="黑体" w:hAnsi="Times" w:hint="eastAsia"/>
                <w:sz w:val="24"/>
                <w:szCs w:val="20"/>
              </w:rPr>
              <w:t>Volere</w:t>
            </w:r>
            <w:proofErr w:type="spellEnd"/>
            <w:r>
              <w:rPr>
                <w:rFonts w:ascii="黑体" w:eastAsia="黑体" w:hAnsi="Times" w:hint="eastAsia"/>
                <w:sz w:val="24"/>
                <w:szCs w:val="20"/>
              </w:rPr>
              <w:t>需求规格说明书的模板。</w:t>
            </w:r>
            <w:proofErr w:type="spellStart"/>
            <w:r>
              <w:rPr>
                <w:rFonts w:ascii="黑体" w:eastAsia="黑体" w:hAnsi="Times" w:hint="eastAsia"/>
                <w:sz w:val="24"/>
                <w:szCs w:val="20"/>
              </w:rPr>
              <w:t>Volere</w:t>
            </w:r>
            <w:proofErr w:type="spellEnd"/>
            <w:r>
              <w:rPr>
                <w:rFonts w:ascii="黑体" w:eastAsia="黑体" w:hAnsi="Times" w:hint="eastAsia"/>
                <w:sz w:val="24"/>
                <w:szCs w:val="20"/>
              </w:rPr>
              <w:t>需求规格说明书一共有27点，分别是：1.项目的目标；2.利益相关者；3.强制的限制条件；4.命名惯例和定义；5.相关事实和假定；6.工作的范围；7.业务数据模型和数据字典；8.产品的范围；9.功能需求与数据需求；10.观感需求；11.易用性和人性化需求；12.执行需求；13.操作和环境需求；14.可维护性和支持需求；15.安全性需求；16.文化需求；17.法律需求；18.开放式问题；19.立即可用的解决方案；20.新问题；21.任务；22.迁移到新产品；23.风险；24.费用；25.用户文档和培训；26.后续版本需求；27.关于解决方案的设想。</w:t>
            </w:r>
          </w:p>
          <w:p w14:paraId="77ECC708" w14:textId="77777777" w:rsidR="00BB335D" w:rsidRDefault="00BB335D" w:rsidP="00DE60E3">
            <w:pPr>
              <w:rPr>
                <w:rFonts w:ascii="黑体" w:eastAsia="黑体" w:hAnsi="Times"/>
                <w:sz w:val="24"/>
                <w:szCs w:val="20"/>
              </w:rPr>
            </w:pPr>
            <w:r>
              <w:rPr>
                <w:rFonts w:ascii="黑体" w:eastAsia="黑体" w:hAnsi="Times" w:hint="eastAsia"/>
                <w:sz w:val="24"/>
                <w:szCs w:val="20"/>
              </w:rPr>
              <w:t xml:space="preserve">  与国标SRS相比，</w:t>
            </w:r>
            <w:proofErr w:type="spellStart"/>
            <w:r>
              <w:rPr>
                <w:rFonts w:ascii="黑体" w:eastAsia="黑体" w:hAnsi="Times" w:hint="eastAsia"/>
                <w:sz w:val="24"/>
                <w:szCs w:val="20"/>
              </w:rPr>
              <w:t>Volere</w:t>
            </w:r>
            <w:proofErr w:type="spellEnd"/>
            <w:r>
              <w:rPr>
                <w:rFonts w:ascii="黑体" w:eastAsia="黑体" w:hAnsi="Times" w:hint="eastAsia"/>
                <w:sz w:val="24"/>
                <w:szCs w:val="20"/>
              </w:rPr>
              <w:t>需求规格说明书的</w:t>
            </w:r>
            <w:proofErr w:type="gramStart"/>
            <w:r>
              <w:rPr>
                <w:rFonts w:ascii="黑体" w:eastAsia="黑体" w:hAnsi="Times" w:hint="eastAsia"/>
                <w:sz w:val="24"/>
                <w:szCs w:val="20"/>
              </w:rPr>
              <w:t>个</w:t>
            </w:r>
            <w:proofErr w:type="gramEnd"/>
            <w:r>
              <w:rPr>
                <w:rFonts w:ascii="黑体" w:eastAsia="黑体" w:hAnsi="Times" w:hint="eastAsia"/>
                <w:sz w:val="24"/>
                <w:szCs w:val="20"/>
              </w:rPr>
              <w:t>点分布得较为分散且覆盖面更广，有包括了外貌需求、文化需求和法律需求等等的一系列在国标SRS中无法体现的点，并</w:t>
            </w:r>
            <w:r>
              <w:rPr>
                <w:rFonts w:ascii="黑体" w:eastAsia="黑体" w:hAnsi="Times" w:hint="eastAsia"/>
                <w:sz w:val="24"/>
                <w:szCs w:val="20"/>
              </w:rPr>
              <w:lastRenderedPageBreak/>
              <w:t>针对后续的版本需求和解决方案等提出了设想。而国标SRS对于软件方面的需求更加专业和细致。补充后的SRS将会以文档的形式在压缩包中进行体现。</w:t>
            </w:r>
          </w:p>
          <w:p w14:paraId="519C72CB" w14:textId="77777777" w:rsidR="00BB335D" w:rsidRDefault="00BB335D" w:rsidP="00DE60E3">
            <w:pPr>
              <w:rPr>
                <w:rFonts w:ascii="黑体" w:eastAsia="黑体" w:hAnsi="Times"/>
                <w:sz w:val="24"/>
                <w:szCs w:val="20"/>
              </w:rPr>
            </w:pPr>
          </w:p>
          <w:p w14:paraId="2134A463" w14:textId="38099104" w:rsidR="00233E54" w:rsidRPr="00233E54" w:rsidRDefault="00345295" w:rsidP="00233E54">
            <w:pPr>
              <w:pStyle w:val="a4"/>
              <w:numPr>
                <w:ilvl w:val="0"/>
                <w:numId w:val="5"/>
              </w:numPr>
              <w:ind w:firstLineChars="0"/>
              <w:rPr>
                <w:rFonts w:ascii="黑体" w:eastAsia="黑体" w:hAnsi="Times"/>
                <w:sz w:val="24"/>
                <w:szCs w:val="20"/>
              </w:rPr>
            </w:pPr>
            <w:r w:rsidRPr="00233E54">
              <w:rPr>
                <w:rFonts w:ascii="黑体" w:eastAsia="黑体" w:hAnsi="Times"/>
                <w:sz w:val="24"/>
                <w:szCs w:val="20"/>
              </w:rPr>
              <w:t>参照PPT上例子，练习用静态建模(E-R、UML）等工具对所负责的系统建模，用</w:t>
            </w:r>
            <w:r w:rsidR="00233E54" w:rsidRPr="00233E54">
              <w:rPr>
                <w:rFonts w:ascii="黑体" w:eastAsia="黑体" w:hAnsi="Times"/>
                <w:sz w:val="24"/>
                <w:szCs w:val="20"/>
              </w:rPr>
              <w:t>模型model与用户沟通。分析、归纳、总结出符合实际的需求规格。</w:t>
            </w:r>
          </w:p>
          <w:p w14:paraId="6EBCBD2B" w14:textId="09C9E3CB" w:rsidR="00345295" w:rsidRPr="00233E54" w:rsidRDefault="00345295" w:rsidP="00233E54">
            <w:pPr>
              <w:pStyle w:val="a4"/>
              <w:ind w:left="360" w:firstLineChars="0" w:firstLine="0"/>
              <w:rPr>
                <w:rFonts w:ascii="黑体" w:eastAsia="黑体" w:hAnsi="Times"/>
                <w:sz w:val="24"/>
                <w:szCs w:val="20"/>
              </w:rPr>
            </w:pPr>
            <w:r w:rsidRPr="00233E54">
              <w:rPr>
                <w:rFonts w:ascii="黑体" w:eastAsia="黑体" w:hAnsi="Times" w:hint="eastAsia"/>
                <w:sz w:val="24"/>
                <w:szCs w:val="20"/>
              </w:rPr>
              <w:t>我们对于E-R图和UML</w:t>
            </w:r>
            <w:proofErr w:type="gramStart"/>
            <w:r w:rsidRPr="00233E54">
              <w:rPr>
                <w:rFonts w:ascii="黑体" w:eastAsia="黑体" w:hAnsi="Times" w:hint="eastAsia"/>
                <w:sz w:val="24"/>
                <w:szCs w:val="20"/>
              </w:rPr>
              <w:t>图分别</w:t>
            </w:r>
            <w:proofErr w:type="gramEnd"/>
            <w:r w:rsidRPr="00233E54">
              <w:rPr>
                <w:rFonts w:ascii="黑体" w:eastAsia="黑体" w:hAnsi="Times" w:hint="eastAsia"/>
                <w:sz w:val="24"/>
                <w:szCs w:val="20"/>
              </w:rPr>
              <w:t>先由两名组员分别画出草图，在第二</w:t>
            </w:r>
            <w:r w:rsidR="00233E54" w:rsidRPr="00233E54">
              <w:rPr>
                <w:rFonts w:ascii="黑体" w:eastAsia="黑体" w:hAnsi="Times" w:hint="eastAsia"/>
                <w:sz w:val="24"/>
                <w:szCs w:val="20"/>
              </w:rPr>
              <w:t>次</w:t>
            </w:r>
            <w:r w:rsidRPr="00233E54">
              <w:rPr>
                <w:rFonts w:ascii="黑体" w:eastAsia="黑体" w:hAnsi="Times" w:hint="eastAsia"/>
                <w:sz w:val="24"/>
                <w:szCs w:val="20"/>
              </w:rPr>
              <w:t>会议中由两名组员共同讨论各自图中与对方不同的部分，再共同修改形成最后的模型图。</w:t>
            </w:r>
          </w:p>
          <w:p w14:paraId="1F6089F2" w14:textId="33B36F2D" w:rsidR="00CB27EE" w:rsidRDefault="00BB335D" w:rsidP="00233E54">
            <w:pPr>
              <w:rPr>
                <w:rFonts w:ascii="黑体" w:eastAsia="黑体" w:hAnsi="Times"/>
                <w:sz w:val="24"/>
                <w:szCs w:val="20"/>
              </w:rPr>
            </w:pPr>
            <w:r>
              <w:rPr>
                <w:rFonts w:ascii="黑体" w:eastAsia="黑体" w:hAnsi="Times" w:hint="eastAsia"/>
                <w:sz w:val="24"/>
                <w:szCs w:val="20"/>
              </w:rPr>
              <w:t xml:space="preserve"> </w:t>
            </w:r>
            <w:r w:rsidR="00CB27EE">
              <w:rPr>
                <w:rFonts w:ascii="黑体" w:eastAsia="黑体" w:hAnsi="Times" w:hint="eastAsia"/>
                <w:sz w:val="24"/>
                <w:szCs w:val="20"/>
              </w:rPr>
              <w:t>E-R图由</w:t>
            </w:r>
            <w:r w:rsidR="00924D14">
              <w:rPr>
                <w:rFonts w:ascii="黑体" w:eastAsia="黑体" w:hAnsi="Times" w:hint="eastAsia"/>
                <w:sz w:val="24"/>
                <w:szCs w:val="20"/>
              </w:rPr>
              <w:t>赵一帆</w:t>
            </w:r>
            <w:r w:rsidR="00CB27EE">
              <w:rPr>
                <w:rFonts w:ascii="黑体" w:eastAsia="黑体" w:hAnsi="Times" w:hint="eastAsia"/>
                <w:sz w:val="24"/>
                <w:szCs w:val="20"/>
              </w:rPr>
              <w:t>同学和</w:t>
            </w:r>
            <w:r w:rsidR="00924D14">
              <w:rPr>
                <w:rFonts w:ascii="黑体" w:eastAsia="黑体" w:hAnsi="Times" w:hint="eastAsia"/>
                <w:sz w:val="24"/>
                <w:szCs w:val="20"/>
              </w:rPr>
              <w:t>郑晓旭</w:t>
            </w:r>
            <w:r w:rsidR="00CB27EE">
              <w:rPr>
                <w:rFonts w:ascii="黑体" w:eastAsia="黑体" w:hAnsi="Times" w:hint="eastAsia"/>
                <w:sz w:val="24"/>
                <w:szCs w:val="20"/>
              </w:rPr>
              <w:t>同学共同完成：</w:t>
            </w:r>
          </w:p>
          <w:p w14:paraId="7FD243AD" w14:textId="037488F0" w:rsidR="00BB335D" w:rsidRDefault="00BB335D" w:rsidP="00233E54">
            <w:r>
              <w:rPr>
                <w:rFonts w:ascii="黑体" w:eastAsia="黑体" w:hAnsi="Times" w:hint="eastAsia"/>
                <w:sz w:val="24"/>
                <w:szCs w:val="20"/>
              </w:rPr>
              <w:t xml:space="preserve"> </w:t>
            </w:r>
            <w:r w:rsidR="00CB27EE">
              <w:rPr>
                <w:noProof/>
              </w:rPr>
              <w:drawing>
                <wp:inline distT="0" distB="0" distL="0" distR="0" wp14:anchorId="43BEC0AB" wp14:editId="05DCD218">
                  <wp:extent cx="5152390" cy="286258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2390" cy="2862580"/>
                          </a:xfrm>
                          <a:prstGeom prst="rect">
                            <a:avLst/>
                          </a:prstGeom>
                          <a:noFill/>
                          <a:ln>
                            <a:noFill/>
                          </a:ln>
                        </pic:spPr>
                      </pic:pic>
                    </a:graphicData>
                  </a:graphic>
                </wp:inline>
              </w:drawing>
            </w:r>
          </w:p>
          <w:p w14:paraId="407B3E95" w14:textId="5BBCD54D" w:rsidR="00BB335D" w:rsidRPr="00924D14" w:rsidRDefault="00CB27EE" w:rsidP="00DE60E3">
            <w:pPr>
              <w:rPr>
                <w:rFonts w:ascii="黑体" w:eastAsia="黑体" w:hAnsi="黑体"/>
                <w:sz w:val="24"/>
              </w:rPr>
            </w:pPr>
            <w:r w:rsidRPr="00924D14">
              <w:rPr>
                <w:rFonts w:ascii="黑体" w:eastAsia="黑体" w:hAnsi="黑体" w:hint="eastAsia"/>
                <w:sz w:val="24"/>
              </w:rPr>
              <w:t>UML图由</w:t>
            </w:r>
            <w:r w:rsidR="00924D14">
              <w:rPr>
                <w:rFonts w:ascii="黑体" w:eastAsia="黑体" w:hAnsi="黑体" w:hint="eastAsia"/>
                <w:sz w:val="24"/>
              </w:rPr>
              <w:t>陈文盼</w:t>
            </w:r>
            <w:r w:rsidRPr="00924D14">
              <w:rPr>
                <w:rFonts w:ascii="黑体" w:eastAsia="黑体" w:hAnsi="黑体" w:hint="eastAsia"/>
                <w:sz w:val="24"/>
              </w:rPr>
              <w:t>和</w:t>
            </w:r>
            <w:r w:rsidR="00924D14">
              <w:rPr>
                <w:rFonts w:ascii="黑体" w:eastAsia="黑体" w:hAnsi="黑体" w:hint="eastAsia"/>
                <w:sz w:val="24"/>
              </w:rPr>
              <w:t>史子涵</w:t>
            </w:r>
            <w:r w:rsidRPr="00924D14">
              <w:rPr>
                <w:rFonts w:ascii="黑体" w:eastAsia="黑体" w:hAnsi="黑体" w:hint="eastAsia"/>
                <w:sz w:val="24"/>
              </w:rPr>
              <w:t>同学共同完成：</w:t>
            </w:r>
          </w:p>
          <w:p w14:paraId="2D5ACF36" w14:textId="51D354FB" w:rsidR="00CB27EE" w:rsidRPr="00924D14" w:rsidRDefault="00CB27EE" w:rsidP="00DE60E3">
            <w:pPr>
              <w:rPr>
                <w:rFonts w:ascii="黑体" w:eastAsia="黑体" w:hAnsi="黑体"/>
                <w:sz w:val="24"/>
              </w:rPr>
            </w:pPr>
            <w:r w:rsidRPr="00924D14">
              <w:rPr>
                <w:rFonts w:ascii="黑体" w:eastAsia="黑体" w:hAnsi="黑体" w:hint="eastAsia"/>
                <w:sz w:val="24"/>
              </w:rPr>
              <w:t>学生用例图：</w:t>
            </w:r>
          </w:p>
          <w:p w14:paraId="531CA1FC" w14:textId="3E150C57" w:rsidR="00BB335D" w:rsidRDefault="00D55878" w:rsidP="00DE60E3">
            <w:r>
              <w:rPr>
                <w:noProof/>
              </w:rPr>
              <w:drawing>
                <wp:inline distT="0" distB="0" distL="0" distR="0" wp14:anchorId="32FF84D3" wp14:editId="256C636B">
                  <wp:extent cx="5467954" cy="2441051"/>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1707" cy="2456119"/>
                          </a:xfrm>
                          <a:prstGeom prst="rect">
                            <a:avLst/>
                          </a:prstGeom>
                          <a:noFill/>
                        </pic:spPr>
                      </pic:pic>
                    </a:graphicData>
                  </a:graphic>
                </wp:inline>
              </w:drawing>
            </w:r>
          </w:p>
          <w:p w14:paraId="0440ACD6" w14:textId="76F325A1" w:rsidR="00BB335D" w:rsidRDefault="00D55878" w:rsidP="00DE60E3">
            <w:r>
              <w:rPr>
                <w:rFonts w:hint="eastAsia"/>
              </w:rPr>
              <w:t>管理员用例图：</w:t>
            </w:r>
          </w:p>
          <w:p w14:paraId="68F795BC" w14:textId="6C5CB4E4" w:rsidR="00D55878" w:rsidRDefault="00924D14" w:rsidP="00DE60E3">
            <w:r>
              <w:rPr>
                <w:rFonts w:hint="eastAsia"/>
              </w:rPr>
              <w:lastRenderedPageBreak/>
              <w:t xml:space="preserve"> </w:t>
            </w:r>
            <w:r>
              <w:rPr>
                <w:noProof/>
              </w:rPr>
              <w:drawing>
                <wp:inline distT="0" distB="0" distL="0" distR="0" wp14:anchorId="25242EC7" wp14:editId="498007ED">
                  <wp:extent cx="5206034" cy="277011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014" cy="2776490"/>
                          </a:xfrm>
                          <a:prstGeom prst="rect">
                            <a:avLst/>
                          </a:prstGeom>
                          <a:noFill/>
                        </pic:spPr>
                      </pic:pic>
                    </a:graphicData>
                  </a:graphic>
                </wp:inline>
              </w:drawing>
            </w:r>
          </w:p>
          <w:p w14:paraId="40334EC8" w14:textId="1583445E" w:rsidR="00BB335D" w:rsidRPr="00F07CD4" w:rsidRDefault="00924D14" w:rsidP="00DE60E3">
            <w:pPr>
              <w:rPr>
                <w:rFonts w:ascii="黑体" w:eastAsia="黑体" w:hAnsi="黑体"/>
                <w:sz w:val="24"/>
              </w:rPr>
            </w:pPr>
            <w:r w:rsidRPr="00F07CD4">
              <w:rPr>
                <w:rFonts w:ascii="黑体" w:eastAsia="黑体" w:hAnsi="黑体" w:hint="eastAsia"/>
                <w:sz w:val="24"/>
              </w:rPr>
              <w:t>类图：</w:t>
            </w:r>
          </w:p>
          <w:p w14:paraId="67E291ED" w14:textId="50E2655E" w:rsidR="00924D14" w:rsidRDefault="00924D14" w:rsidP="00DE60E3">
            <w:r>
              <w:rPr>
                <w:noProof/>
              </w:rPr>
              <w:drawing>
                <wp:inline distT="0" distB="0" distL="0" distR="0" wp14:anchorId="71548228" wp14:editId="1D967644">
                  <wp:extent cx="5272874" cy="3050665"/>
                  <wp:effectExtent l="0" t="0" r="444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616" cy="3055723"/>
                          </a:xfrm>
                          <a:prstGeom prst="rect">
                            <a:avLst/>
                          </a:prstGeom>
                          <a:noFill/>
                        </pic:spPr>
                      </pic:pic>
                    </a:graphicData>
                  </a:graphic>
                </wp:inline>
              </w:drawing>
            </w:r>
          </w:p>
          <w:p w14:paraId="0B621B9C" w14:textId="405F90C8" w:rsidR="00BB335D" w:rsidRPr="00924D14" w:rsidRDefault="00924D14" w:rsidP="00DE60E3">
            <w:pPr>
              <w:rPr>
                <w:rFonts w:ascii="黑体" w:eastAsia="黑体" w:hAnsi="黑体"/>
                <w:sz w:val="24"/>
              </w:rPr>
            </w:pPr>
            <w:r w:rsidRPr="00924D14">
              <w:rPr>
                <w:rFonts w:ascii="黑体" w:eastAsia="黑体" w:hAnsi="黑体" w:hint="eastAsia"/>
                <w:sz w:val="24"/>
              </w:rPr>
              <w:t>查询课程信息时序图：</w:t>
            </w:r>
          </w:p>
          <w:p w14:paraId="4DC9F80D" w14:textId="31541C7C" w:rsidR="00BB335D" w:rsidRDefault="00F07CD4" w:rsidP="00DE60E3">
            <w:r>
              <w:rPr>
                <w:noProof/>
              </w:rPr>
              <w:lastRenderedPageBreak/>
              <w:drawing>
                <wp:inline distT="0" distB="0" distL="0" distR="0" wp14:anchorId="57F470A8" wp14:editId="4A1C0E0E">
                  <wp:extent cx="4968879" cy="3363402"/>
                  <wp:effectExtent l="0" t="0" r="3175" b="889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454" cy="3373944"/>
                          </a:xfrm>
                          <a:prstGeom prst="rect">
                            <a:avLst/>
                          </a:prstGeom>
                          <a:noFill/>
                        </pic:spPr>
                      </pic:pic>
                    </a:graphicData>
                  </a:graphic>
                </wp:inline>
              </w:drawing>
            </w:r>
          </w:p>
          <w:p w14:paraId="02D57C05" w14:textId="6D135E8D" w:rsidR="00F07CD4" w:rsidRPr="00DD3552" w:rsidRDefault="00DD3552" w:rsidP="00DE60E3">
            <w:pPr>
              <w:rPr>
                <w:rFonts w:ascii="黑体" w:eastAsia="黑体" w:hAnsi="黑体"/>
                <w:sz w:val="24"/>
              </w:rPr>
            </w:pPr>
            <w:r w:rsidRPr="00DD3552">
              <w:rPr>
                <w:rFonts w:ascii="黑体" w:eastAsia="黑体" w:hAnsi="黑体" w:hint="eastAsia"/>
                <w:sz w:val="24"/>
              </w:rPr>
              <w:t>选课时序图</w:t>
            </w:r>
          </w:p>
          <w:p w14:paraId="1DEA20B9" w14:textId="7EE885E7" w:rsidR="00BB335D" w:rsidRDefault="00DD3552" w:rsidP="00DE60E3">
            <w:r>
              <w:rPr>
                <w:noProof/>
              </w:rPr>
              <w:drawing>
                <wp:inline distT="0" distB="0" distL="0" distR="0" wp14:anchorId="23C44363" wp14:editId="37C98C0E">
                  <wp:extent cx="5437571" cy="2671638"/>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3706" cy="2679566"/>
                          </a:xfrm>
                          <a:prstGeom prst="rect">
                            <a:avLst/>
                          </a:prstGeom>
                          <a:noFill/>
                        </pic:spPr>
                      </pic:pic>
                    </a:graphicData>
                  </a:graphic>
                </wp:inline>
              </w:drawing>
            </w:r>
          </w:p>
          <w:p w14:paraId="3965E707" w14:textId="75FAEF1B" w:rsidR="00DD3552" w:rsidRDefault="00DD3552" w:rsidP="00DE60E3">
            <w:pPr>
              <w:rPr>
                <w:rFonts w:ascii="黑体" w:eastAsia="黑体" w:hAnsi="黑体"/>
                <w:sz w:val="24"/>
              </w:rPr>
            </w:pPr>
            <w:r w:rsidRPr="00DD3552">
              <w:rPr>
                <w:rFonts w:ascii="黑体" w:eastAsia="黑体" w:hAnsi="黑体" w:hint="eastAsia"/>
                <w:sz w:val="24"/>
              </w:rPr>
              <w:t>成绩查询时序图</w:t>
            </w:r>
          </w:p>
          <w:p w14:paraId="36B3D306" w14:textId="1DA5A3FC" w:rsidR="00DD3552" w:rsidRPr="00DD3552" w:rsidRDefault="00DD3552" w:rsidP="00DE60E3">
            <w:pPr>
              <w:rPr>
                <w:rFonts w:ascii="黑体" w:eastAsia="黑体" w:hAnsi="黑体"/>
                <w:sz w:val="24"/>
              </w:rPr>
            </w:pPr>
            <w:r>
              <w:rPr>
                <w:rFonts w:ascii="黑体" w:eastAsia="黑体" w:hAnsi="黑体"/>
                <w:noProof/>
                <w:sz w:val="24"/>
              </w:rPr>
              <w:lastRenderedPageBreak/>
              <w:drawing>
                <wp:inline distT="0" distB="0" distL="0" distR="0" wp14:anchorId="432F7EE3" wp14:editId="05CB36E0">
                  <wp:extent cx="5118238" cy="2987752"/>
                  <wp:effectExtent l="0" t="0" r="6350" b="317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1411" cy="2995442"/>
                          </a:xfrm>
                          <a:prstGeom prst="rect">
                            <a:avLst/>
                          </a:prstGeom>
                          <a:noFill/>
                        </pic:spPr>
                      </pic:pic>
                    </a:graphicData>
                  </a:graphic>
                </wp:inline>
              </w:drawing>
            </w:r>
          </w:p>
          <w:p w14:paraId="180FD417" w14:textId="6C9310E3" w:rsidR="00321362" w:rsidRPr="00321362" w:rsidRDefault="00321362" w:rsidP="00321362">
            <w:pPr>
              <w:rPr>
                <w:rFonts w:ascii="黑体" w:eastAsia="黑体" w:hAnsi="黑体"/>
                <w:sz w:val="24"/>
              </w:rPr>
            </w:pPr>
            <w:r w:rsidRPr="00321362">
              <w:rPr>
                <w:rFonts w:ascii="黑体" w:eastAsia="黑体" w:hAnsi="黑体" w:hint="eastAsia"/>
                <w:sz w:val="24"/>
              </w:rPr>
              <w:t>3. 基于已积累的资料，</w:t>
            </w:r>
            <w:r w:rsidR="008978CB">
              <w:rPr>
                <w:rFonts w:ascii="黑体" w:eastAsia="黑体" w:hAnsi="黑体" w:hint="eastAsia"/>
                <w:sz w:val="24"/>
              </w:rPr>
              <w:t>补充完善各自负责的SRS部分</w:t>
            </w:r>
            <w:r w:rsidRPr="00321362">
              <w:rPr>
                <w:rFonts w:ascii="黑体" w:eastAsia="黑体" w:hAnsi="黑体" w:hint="eastAsia"/>
                <w:sz w:val="24"/>
              </w:rPr>
              <w:t>。</w:t>
            </w:r>
          </w:p>
          <w:p w14:paraId="37CC18CD" w14:textId="77777777" w:rsidR="00321362" w:rsidRPr="00321362" w:rsidRDefault="00321362" w:rsidP="00321362">
            <w:pPr>
              <w:rPr>
                <w:rFonts w:ascii="黑体" w:eastAsia="黑体" w:hAnsi="黑体"/>
                <w:sz w:val="24"/>
              </w:rPr>
            </w:pPr>
            <w:r w:rsidRPr="00321362">
              <w:rPr>
                <w:rFonts w:ascii="黑体" w:eastAsia="黑体" w:hAnsi="黑体"/>
                <w:sz w:val="24"/>
              </w:rPr>
              <w:t>4.记录项目及小组的工作进度（新增内容）及每个人的工作量。</w:t>
            </w:r>
          </w:p>
          <w:p w14:paraId="2BE032B6" w14:textId="77777777" w:rsidR="00321362" w:rsidRPr="00321362" w:rsidRDefault="00321362" w:rsidP="00321362">
            <w:pPr>
              <w:rPr>
                <w:rFonts w:ascii="黑体" w:eastAsia="黑体" w:hAnsi="黑体"/>
                <w:sz w:val="24"/>
              </w:rPr>
            </w:pPr>
            <w:r w:rsidRPr="00321362">
              <w:rPr>
                <w:rFonts w:ascii="黑体" w:eastAsia="黑体" w:hAnsi="黑体"/>
                <w:sz w:val="24"/>
              </w:rPr>
              <w:t xml:space="preserve">  记录项目及小组每个人工作的进度、里程碑、工作量的跟踪图或表。每周更新。</w:t>
            </w:r>
          </w:p>
          <w:p w14:paraId="53063979" w14:textId="77777777" w:rsidR="00321362" w:rsidRPr="00321362" w:rsidRDefault="00321362" w:rsidP="00321362">
            <w:pPr>
              <w:rPr>
                <w:rFonts w:ascii="黑体" w:eastAsia="黑体" w:hAnsi="黑体"/>
                <w:sz w:val="24"/>
              </w:rPr>
            </w:pPr>
            <w:r w:rsidRPr="00321362">
              <w:rPr>
                <w:rFonts w:ascii="黑体" w:eastAsia="黑体" w:hAnsi="黑体" w:hint="eastAsia"/>
                <w:sz w:val="24"/>
              </w:rPr>
              <w:t>每个组员撰写本周个人的工作日志，详细记录本周的工作量和工作时间，汇总到组长处。</w:t>
            </w:r>
          </w:p>
          <w:p w14:paraId="4ABA5B2D" w14:textId="77777777" w:rsidR="00BB335D" w:rsidRDefault="00BB335D" w:rsidP="008978CB">
            <w:pPr>
              <w:rPr>
                <w:rFonts w:ascii="黑体" w:eastAsia="黑体" w:hAnsi="Times"/>
                <w:sz w:val="24"/>
                <w:szCs w:val="20"/>
              </w:rPr>
            </w:pPr>
          </w:p>
        </w:tc>
      </w:tr>
      <w:tr w:rsidR="00BB335D" w14:paraId="796458CF" w14:textId="77777777" w:rsidTr="00DE60E3">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03170D86" w14:textId="77777777" w:rsidR="00BB335D" w:rsidRDefault="00BB335D" w:rsidP="00DE60E3">
            <w:pPr>
              <w:rPr>
                <w:rFonts w:ascii="黑体" w:eastAsia="黑体" w:hAnsi="Times"/>
                <w:sz w:val="24"/>
                <w:szCs w:val="20"/>
              </w:rPr>
            </w:pPr>
            <w:r>
              <w:rPr>
                <w:rFonts w:ascii="黑体" w:eastAsia="黑体" w:hAnsi="Times" w:hint="eastAsia"/>
                <w:sz w:val="24"/>
                <w:szCs w:val="20"/>
              </w:rPr>
              <w:lastRenderedPageBreak/>
              <w:t>结论分析与体会：</w:t>
            </w:r>
          </w:p>
          <w:p w14:paraId="266E7E03" w14:textId="08D6FB13" w:rsidR="00BB335D" w:rsidRDefault="00BB335D" w:rsidP="00DE60E3">
            <w:pPr>
              <w:ind w:firstLineChars="100" w:firstLine="240"/>
              <w:rPr>
                <w:rFonts w:ascii="黑体" w:eastAsia="黑体" w:hAnsi="Times"/>
                <w:sz w:val="24"/>
                <w:szCs w:val="20"/>
              </w:rPr>
            </w:pPr>
            <w:r>
              <w:rPr>
                <w:rFonts w:ascii="黑体" w:eastAsia="黑体" w:hAnsi="Times" w:hint="eastAsia"/>
                <w:sz w:val="24"/>
                <w:szCs w:val="20"/>
              </w:rPr>
              <w:t>本周的实验重点有</w:t>
            </w:r>
            <w:r w:rsidR="0010677F">
              <w:rPr>
                <w:rFonts w:ascii="黑体" w:eastAsia="黑体" w:hAnsi="Times" w:hint="eastAsia"/>
                <w:sz w:val="24"/>
                <w:szCs w:val="20"/>
              </w:rPr>
              <w:t>两个</w:t>
            </w:r>
            <w:r>
              <w:rPr>
                <w:rFonts w:ascii="黑体" w:eastAsia="黑体" w:hAnsi="Times" w:hint="eastAsia"/>
                <w:sz w:val="24"/>
                <w:szCs w:val="20"/>
              </w:rPr>
              <w:t>。</w:t>
            </w:r>
          </w:p>
          <w:p w14:paraId="77E4F2A2" w14:textId="77777777" w:rsidR="00BB335D" w:rsidRDefault="00BB335D" w:rsidP="00DE60E3">
            <w:pPr>
              <w:ind w:firstLineChars="100" w:firstLine="240"/>
              <w:rPr>
                <w:rFonts w:ascii="黑体" w:eastAsia="黑体" w:hAnsi="Times"/>
                <w:sz w:val="24"/>
                <w:szCs w:val="20"/>
              </w:rPr>
            </w:pPr>
            <w:r>
              <w:rPr>
                <w:rFonts w:ascii="黑体" w:eastAsia="黑体" w:hAnsi="Times" w:hint="eastAsia"/>
                <w:sz w:val="24"/>
                <w:szCs w:val="20"/>
              </w:rPr>
              <w:t>第一点是学习</w:t>
            </w:r>
            <w:r>
              <w:rPr>
                <w:rFonts w:ascii="黑体" w:eastAsia="黑体" w:hAnsi="Times"/>
                <w:sz w:val="24"/>
                <w:szCs w:val="20"/>
              </w:rPr>
              <w:t>《掌握需求过程(第3版)》</w:t>
            </w:r>
            <w:r>
              <w:rPr>
                <w:rFonts w:ascii="黑体" w:eastAsia="黑体" w:hAnsi="Times" w:hint="eastAsia"/>
                <w:sz w:val="24"/>
                <w:szCs w:val="20"/>
              </w:rPr>
              <w:t>中的附录A：</w:t>
            </w:r>
            <w:proofErr w:type="spellStart"/>
            <w:r>
              <w:rPr>
                <w:rFonts w:ascii="黑体" w:eastAsia="黑体" w:hAnsi="Times" w:hint="eastAsia"/>
                <w:sz w:val="24"/>
                <w:szCs w:val="20"/>
              </w:rPr>
              <w:t>Volere</w:t>
            </w:r>
            <w:proofErr w:type="spellEnd"/>
            <w:r>
              <w:rPr>
                <w:rFonts w:ascii="黑体" w:eastAsia="黑体" w:hAnsi="Times" w:hint="eastAsia"/>
                <w:sz w:val="24"/>
                <w:szCs w:val="20"/>
              </w:rPr>
              <w:t>需求规格说明书的模板。  Atlantic System Guild（www.atlsysguild.com）公司所提供的</w:t>
            </w:r>
            <w:proofErr w:type="spellStart"/>
            <w:r>
              <w:rPr>
                <w:rFonts w:ascii="黑体" w:eastAsia="黑体" w:hAnsi="Times" w:hint="eastAsia"/>
                <w:sz w:val="24"/>
                <w:szCs w:val="20"/>
              </w:rPr>
              <w:t>Volere</w:t>
            </w:r>
            <w:proofErr w:type="spellEnd"/>
            <w:r>
              <w:rPr>
                <w:rFonts w:ascii="黑体" w:eastAsia="黑体" w:hAnsi="Times" w:hint="eastAsia"/>
                <w:sz w:val="24"/>
                <w:szCs w:val="20"/>
              </w:rPr>
              <w:t>需求过程与软件需求规格说明书模板则充分利用了现代软件工程思想与技术，是一个十分实用、完善的SRS模板。其所提供的</w:t>
            </w:r>
            <w:proofErr w:type="spellStart"/>
            <w:r>
              <w:rPr>
                <w:rFonts w:ascii="黑体" w:eastAsia="黑体" w:hAnsi="Times" w:hint="eastAsia"/>
                <w:sz w:val="24"/>
                <w:szCs w:val="20"/>
              </w:rPr>
              <w:t>Volere</w:t>
            </w:r>
            <w:proofErr w:type="spellEnd"/>
            <w:r>
              <w:rPr>
                <w:rFonts w:ascii="黑体" w:eastAsia="黑体" w:hAnsi="Times" w:hint="eastAsia"/>
                <w:sz w:val="24"/>
                <w:szCs w:val="20"/>
              </w:rPr>
              <w:t>需求记录卡也十分实用；上一周所撰写的SRS描述对计算机软件配置项CSCI的需求，及确保每个要求得以满足的所使用的方法。涉及该CSCI外部接口的需求可在本SRS中给出：或在本SRS引用的一个或多个《接口需求规格说明》(IRS)中给出。</w:t>
            </w:r>
          </w:p>
          <w:p w14:paraId="253D34E1" w14:textId="0527F5EF" w:rsidR="00BB335D" w:rsidRDefault="00BB335D" w:rsidP="00DE60E3">
            <w:pPr>
              <w:ind w:firstLineChars="100" w:firstLine="240"/>
              <w:rPr>
                <w:rFonts w:ascii="黑体" w:eastAsia="黑体" w:hAnsi="Times"/>
                <w:sz w:val="24"/>
                <w:szCs w:val="20"/>
              </w:rPr>
            </w:pPr>
            <w:r>
              <w:rPr>
                <w:rFonts w:ascii="黑体" w:eastAsia="黑体" w:hAnsi="Times" w:hint="eastAsia"/>
                <w:sz w:val="24"/>
                <w:szCs w:val="20"/>
              </w:rPr>
              <w:t>第二点是</w:t>
            </w:r>
            <w:r w:rsidR="0010677F">
              <w:rPr>
                <w:rFonts w:ascii="黑体" w:eastAsia="黑体" w:hAnsi="Times" w:hint="eastAsia"/>
                <w:sz w:val="24"/>
                <w:szCs w:val="20"/>
              </w:rPr>
              <w:t>E-R图和UML图的绘制</w:t>
            </w:r>
            <w:r w:rsidR="00781B4D">
              <w:rPr>
                <w:rFonts w:ascii="黑体" w:eastAsia="黑体" w:hAnsi="Times" w:hint="eastAsia"/>
                <w:sz w:val="24"/>
                <w:szCs w:val="20"/>
              </w:rPr>
              <w:t>。</w:t>
            </w:r>
          </w:p>
          <w:p w14:paraId="111B6298" w14:textId="18326C75" w:rsidR="00781B4D" w:rsidRPr="00781B4D" w:rsidRDefault="00781B4D" w:rsidP="00781B4D">
            <w:pPr>
              <w:ind w:firstLineChars="100" w:firstLine="240"/>
              <w:rPr>
                <w:rFonts w:ascii="黑体" w:eastAsia="黑体" w:hAnsi="Times"/>
                <w:sz w:val="24"/>
                <w:szCs w:val="20"/>
              </w:rPr>
            </w:pPr>
            <w:r w:rsidRPr="00781B4D">
              <w:rPr>
                <w:rFonts w:ascii="黑体" w:eastAsia="黑体" w:hAnsi="Times" w:hint="eastAsia"/>
                <w:sz w:val="24"/>
                <w:szCs w:val="20"/>
              </w:rPr>
              <w:t>E-R图也称实体-联系图(Entity Relationship Diagram)，提供了表示实体类型、属性和联系的方法，用来描述现实世界的概念模型。它是描述现实世界关系概念模型的有效方法。是表示概念关系模型的一种方式。用“矩形框”表示实体型，矩形框内写明实体名称；用“椭圆图框”或圆角矩形表示实体的属性，并用“实心线段”将其与相应关系的“实体型”连接起来；用</w:t>
            </w:r>
            <w:proofErr w:type="gramStart"/>
            <w:r w:rsidRPr="00781B4D">
              <w:rPr>
                <w:rFonts w:ascii="黑体" w:eastAsia="黑体" w:hAnsi="Times" w:hint="eastAsia"/>
                <w:sz w:val="24"/>
                <w:szCs w:val="20"/>
              </w:rPr>
              <w:t>”</w:t>
            </w:r>
            <w:proofErr w:type="gramEnd"/>
            <w:r w:rsidRPr="00781B4D">
              <w:rPr>
                <w:rFonts w:ascii="黑体" w:eastAsia="黑体" w:hAnsi="Times" w:hint="eastAsia"/>
                <w:sz w:val="24"/>
                <w:szCs w:val="20"/>
              </w:rPr>
              <w:t>菱形框“表示实体型之间的联系成因，在菱形框内写明联系名，并用”实心线段“分别与有关实体型连接起来，同时在”实心线段“旁标上联系的类型（1:1,1:n或m:n）。</w:t>
            </w:r>
          </w:p>
          <w:p w14:paraId="51494696" w14:textId="77777777" w:rsidR="00781B4D" w:rsidRPr="00781B4D" w:rsidRDefault="00781B4D" w:rsidP="00781B4D">
            <w:pPr>
              <w:ind w:firstLineChars="100" w:firstLine="240"/>
              <w:rPr>
                <w:rFonts w:ascii="黑体" w:eastAsia="黑体" w:hAnsi="Times"/>
                <w:sz w:val="24"/>
                <w:szCs w:val="20"/>
              </w:rPr>
            </w:pPr>
            <w:r w:rsidRPr="00781B4D">
              <w:rPr>
                <w:rFonts w:ascii="黑体" w:eastAsia="黑体" w:hAnsi="Times"/>
                <w:sz w:val="24"/>
                <w:szCs w:val="20"/>
              </w:rPr>
              <w:t>ML-Unified Modeling Language 统一建模语言，又称标准建模语言。是用来对软件密集系统进行可视化建模的一种语言。UML的定义包括UML语义和UML表示法两个元素。</w:t>
            </w:r>
          </w:p>
          <w:p w14:paraId="262DA9EF" w14:textId="7B0C548A" w:rsidR="00781B4D" w:rsidRDefault="00781B4D" w:rsidP="00781B4D">
            <w:pPr>
              <w:ind w:firstLineChars="100" w:firstLine="240"/>
              <w:rPr>
                <w:rFonts w:ascii="黑体" w:eastAsia="黑体" w:hAnsi="Times"/>
                <w:sz w:val="24"/>
                <w:szCs w:val="20"/>
              </w:rPr>
            </w:pPr>
            <w:r w:rsidRPr="00781B4D">
              <w:rPr>
                <w:rFonts w:ascii="黑体" w:eastAsia="黑体" w:hAnsi="Times"/>
                <w:sz w:val="24"/>
                <w:szCs w:val="20"/>
              </w:rPr>
              <w:t>UML是在开发阶段，说明、可视化、构建和书写一个面向对象软件密集系统的制品的开放方法。最佳的应用是工程实践，对大规模，复杂系统进行建模方面，特别是在</w:t>
            </w:r>
            <w:r w:rsidRPr="00781B4D">
              <w:rPr>
                <w:rFonts w:ascii="黑体" w:eastAsia="黑体" w:hAnsi="Times"/>
                <w:sz w:val="24"/>
                <w:szCs w:val="20"/>
              </w:rPr>
              <w:lastRenderedPageBreak/>
              <w:t>软件架构层次，已经被验证有效。统一建模语言（UML）是一种模型化语言。模型大多以图表的方式表现出来。一份典型的建模图表通常包含几个块或框，连接线和作为模型附加信息之用的文本。这些虽简单却非常重要，在UML规则中相互联系和扩展。</w:t>
            </w:r>
          </w:p>
          <w:p w14:paraId="40DD0061" w14:textId="37A26920" w:rsidR="00BB335D" w:rsidRDefault="00BB335D" w:rsidP="00DE60E3">
            <w:pPr>
              <w:ind w:firstLineChars="100" w:firstLine="240"/>
              <w:rPr>
                <w:rFonts w:ascii="黑体" w:eastAsia="黑体" w:hAnsi="Times"/>
                <w:sz w:val="24"/>
                <w:szCs w:val="20"/>
              </w:rPr>
            </w:pPr>
          </w:p>
        </w:tc>
      </w:tr>
      <w:tr w:rsidR="00BB335D" w14:paraId="6B14EC34" w14:textId="77777777" w:rsidTr="00DE60E3">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19AFF9A8" w14:textId="77777777" w:rsidR="00BB335D" w:rsidRDefault="00BB335D" w:rsidP="00DE60E3">
            <w:pPr>
              <w:rPr>
                <w:rFonts w:ascii="黑体" w:eastAsia="黑体" w:hAnsi="Times"/>
                <w:sz w:val="24"/>
                <w:szCs w:val="20"/>
              </w:rPr>
            </w:pPr>
            <w:r>
              <w:rPr>
                <w:rFonts w:ascii="黑体" w:eastAsia="黑体" w:hAnsi="Times" w:hint="eastAsia"/>
                <w:sz w:val="24"/>
                <w:szCs w:val="20"/>
              </w:rPr>
              <w:lastRenderedPageBreak/>
              <w:t>就实验过程中遇到的问题及解决处理方法，自拟1－3道问答题：</w:t>
            </w:r>
          </w:p>
          <w:p w14:paraId="0F0970A2" w14:textId="77777777" w:rsidR="00BB335D" w:rsidRDefault="00BB335D" w:rsidP="00DE60E3">
            <w:pPr>
              <w:rPr>
                <w:rFonts w:ascii="黑体" w:eastAsia="黑体" w:hAnsi="Times"/>
                <w:sz w:val="24"/>
                <w:szCs w:val="20"/>
              </w:rPr>
            </w:pPr>
            <w:r>
              <w:rPr>
                <w:rFonts w:ascii="黑体" w:eastAsia="黑体" w:hAnsi="Times" w:hint="eastAsia"/>
                <w:sz w:val="24"/>
                <w:szCs w:val="20"/>
              </w:rPr>
              <w:t>Q：</w:t>
            </w:r>
            <w:proofErr w:type="spellStart"/>
            <w:r>
              <w:rPr>
                <w:rFonts w:ascii="黑体" w:eastAsia="黑体" w:hAnsi="Times" w:hint="eastAsia"/>
                <w:sz w:val="24"/>
                <w:szCs w:val="20"/>
              </w:rPr>
              <w:t>Volere</w:t>
            </w:r>
            <w:proofErr w:type="spellEnd"/>
            <w:r>
              <w:rPr>
                <w:rFonts w:ascii="黑体" w:eastAsia="黑体" w:hAnsi="Times" w:hint="eastAsia"/>
                <w:sz w:val="24"/>
                <w:szCs w:val="20"/>
              </w:rPr>
              <w:t>和SRS国标的异同以及特点？</w:t>
            </w:r>
          </w:p>
          <w:p w14:paraId="7832BF14" w14:textId="77777777" w:rsidR="00BB335D" w:rsidRDefault="00BB335D" w:rsidP="00DE60E3">
            <w:pPr>
              <w:rPr>
                <w:rFonts w:ascii="黑体" w:eastAsia="黑体" w:hAnsi="Times"/>
                <w:sz w:val="24"/>
                <w:szCs w:val="20"/>
              </w:rPr>
            </w:pPr>
            <w:r>
              <w:rPr>
                <w:rFonts w:ascii="黑体" w:eastAsia="黑体" w:hAnsi="Times" w:hint="eastAsia"/>
                <w:sz w:val="24"/>
                <w:szCs w:val="20"/>
              </w:rPr>
              <w:t>A:</w:t>
            </w:r>
          </w:p>
          <w:p w14:paraId="4DD9665D" w14:textId="77777777" w:rsidR="00BB335D" w:rsidRDefault="00BB335D" w:rsidP="00DE60E3">
            <w:pPr>
              <w:rPr>
                <w:rFonts w:ascii="黑体" w:eastAsia="黑体" w:hAnsi="Times"/>
                <w:sz w:val="24"/>
                <w:szCs w:val="20"/>
              </w:rPr>
            </w:pPr>
            <w:r>
              <w:rPr>
                <w:rFonts w:ascii="黑体" w:eastAsia="黑体" w:hAnsi="Times"/>
                <w:sz w:val="24"/>
                <w:szCs w:val="20"/>
              </w:rPr>
              <w:t>异同和特点</w:t>
            </w:r>
            <w:r>
              <w:rPr>
                <w:rFonts w:ascii="黑体" w:eastAsia="黑体" w:hAnsi="Times" w:hint="eastAsia"/>
                <w:sz w:val="24"/>
                <w:szCs w:val="20"/>
              </w:rPr>
              <w:t>:</w:t>
            </w:r>
          </w:p>
          <w:p w14:paraId="2838E09E" w14:textId="77777777" w:rsidR="00BB335D" w:rsidRDefault="00BB335D" w:rsidP="00DE60E3">
            <w:pPr>
              <w:rPr>
                <w:rFonts w:ascii="黑体" w:eastAsia="黑体" w:hAnsi="Times"/>
                <w:sz w:val="24"/>
                <w:szCs w:val="20"/>
              </w:rPr>
            </w:pPr>
            <w:r>
              <w:rPr>
                <w:rFonts w:ascii="黑体" w:eastAsia="黑体" w:hAnsi="Times"/>
                <w:sz w:val="24"/>
                <w:szCs w:val="20"/>
              </w:rPr>
              <w:t>从需求说明方面来看的话，国标SRS明显专业性要多一些，其中很多需求说明都是诸如硬件，各种环境搭建需求之类的，而</w:t>
            </w:r>
            <w:proofErr w:type="spellStart"/>
            <w:r>
              <w:rPr>
                <w:rFonts w:ascii="黑体" w:eastAsia="黑体" w:hAnsi="Times"/>
                <w:sz w:val="24"/>
                <w:szCs w:val="20"/>
              </w:rPr>
              <w:t>Volere</w:t>
            </w:r>
            <w:proofErr w:type="spellEnd"/>
            <w:r>
              <w:rPr>
                <w:rFonts w:ascii="黑体" w:eastAsia="黑体" w:hAnsi="Times"/>
                <w:sz w:val="24"/>
                <w:szCs w:val="20"/>
              </w:rPr>
              <w:t>模型的话，似乎更人性一些，方便用户看懂，根据他的这个说明，能够比较容易上手交付的产品。可以这样认为，中国的专业性强一点，</w:t>
            </w:r>
            <w:proofErr w:type="spellStart"/>
            <w:r>
              <w:rPr>
                <w:rFonts w:ascii="黑体" w:eastAsia="黑体" w:hAnsi="Times"/>
                <w:sz w:val="24"/>
                <w:szCs w:val="20"/>
              </w:rPr>
              <w:t>Volere</w:t>
            </w:r>
            <w:proofErr w:type="spellEnd"/>
            <w:r>
              <w:rPr>
                <w:rFonts w:ascii="黑体" w:eastAsia="黑体" w:hAnsi="Times"/>
                <w:sz w:val="24"/>
                <w:szCs w:val="20"/>
              </w:rPr>
              <w:t>这个上手性强一点。两者之间也有一个详细和简略的区别度。两者的编写的侧重点也不同。</w:t>
            </w:r>
            <w:proofErr w:type="spellStart"/>
            <w:r>
              <w:rPr>
                <w:rFonts w:ascii="黑体" w:eastAsia="黑体" w:hAnsi="Times"/>
                <w:sz w:val="24"/>
                <w:szCs w:val="20"/>
              </w:rPr>
              <w:t>Volere</w:t>
            </w:r>
            <w:proofErr w:type="spellEnd"/>
            <w:r>
              <w:rPr>
                <w:rFonts w:ascii="黑体" w:eastAsia="黑体" w:hAnsi="Times"/>
                <w:sz w:val="24"/>
                <w:szCs w:val="20"/>
              </w:rPr>
              <w:t>虽然写得比较简略，但是考虑到的地方似乎多一点</w:t>
            </w:r>
            <w:r>
              <w:rPr>
                <w:rFonts w:ascii="黑体" w:eastAsia="黑体" w:hAnsi="Times" w:hint="eastAsia"/>
                <w:sz w:val="24"/>
                <w:szCs w:val="20"/>
              </w:rPr>
              <w:t>。</w:t>
            </w:r>
          </w:p>
          <w:p w14:paraId="290DD748" w14:textId="77777777" w:rsidR="00BB335D" w:rsidRDefault="00BB335D" w:rsidP="00DE60E3">
            <w:pPr>
              <w:rPr>
                <w:rFonts w:ascii="黑体" w:eastAsia="黑体" w:hAnsi="Times"/>
                <w:sz w:val="24"/>
                <w:szCs w:val="20"/>
              </w:rPr>
            </w:pPr>
          </w:p>
          <w:p w14:paraId="71E7F7A8" w14:textId="23142526" w:rsidR="00BB335D" w:rsidRDefault="00BB335D" w:rsidP="00DE60E3">
            <w:pPr>
              <w:rPr>
                <w:rFonts w:ascii="黑体" w:eastAsia="黑体" w:hAnsi="Times"/>
                <w:sz w:val="24"/>
                <w:szCs w:val="20"/>
              </w:rPr>
            </w:pPr>
          </w:p>
        </w:tc>
      </w:tr>
    </w:tbl>
    <w:p w14:paraId="1CB6709E" w14:textId="77777777" w:rsidR="00BB335D" w:rsidRDefault="00BB335D" w:rsidP="00BB335D">
      <w:pPr>
        <w:rPr>
          <w:rFonts w:ascii="黑体" w:eastAsia="黑体" w:hAnsi="Times"/>
          <w:b/>
          <w:bCs/>
          <w:sz w:val="24"/>
          <w:szCs w:val="30"/>
        </w:rPr>
      </w:pPr>
    </w:p>
    <w:p w14:paraId="2860D18E" w14:textId="77777777" w:rsidR="00C36E86" w:rsidRPr="00BB335D" w:rsidRDefault="00C36E86"/>
    <w:sectPr w:rsidR="00C36E86" w:rsidRPr="00BB335D">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1FD3" w14:textId="77777777" w:rsidR="008924E5" w:rsidRDefault="008924E5" w:rsidP="008924E5">
      <w:r>
        <w:separator/>
      </w:r>
    </w:p>
  </w:endnote>
  <w:endnote w:type="continuationSeparator" w:id="0">
    <w:p w14:paraId="01F9B713" w14:textId="77777777" w:rsidR="008924E5" w:rsidRDefault="008924E5" w:rsidP="0089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61E7D" w14:textId="77777777" w:rsidR="008924E5" w:rsidRDefault="008924E5" w:rsidP="008924E5">
      <w:r>
        <w:separator/>
      </w:r>
    </w:p>
  </w:footnote>
  <w:footnote w:type="continuationSeparator" w:id="0">
    <w:p w14:paraId="40687804" w14:textId="77777777" w:rsidR="008924E5" w:rsidRDefault="008924E5" w:rsidP="008924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C588C1"/>
    <w:multiLevelType w:val="singleLevel"/>
    <w:tmpl w:val="9BC588C1"/>
    <w:lvl w:ilvl="0">
      <w:start w:val="1"/>
      <w:numFmt w:val="decimal"/>
      <w:lvlText w:val="%1."/>
      <w:lvlJc w:val="left"/>
      <w:pPr>
        <w:tabs>
          <w:tab w:val="num" w:pos="312"/>
        </w:tabs>
      </w:pPr>
    </w:lvl>
  </w:abstractNum>
  <w:abstractNum w:abstractNumId="1" w15:restartNumberingAfterBreak="0">
    <w:nsid w:val="3214759F"/>
    <w:multiLevelType w:val="hybridMultilevel"/>
    <w:tmpl w:val="4800A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A949AF"/>
    <w:multiLevelType w:val="hybridMultilevel"/>
    <w:tmpl w:val="D9D099C0"/>
    <w:lvl w:ilvl="0" w:tplc="50C2A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7D1F8F"/>
    <w:multiLevelType w:val="hybridMultilevel"/>
    <w:tmpl w:val="604A9448"/>
    <w:lvl w:ilvl="0" w:tplc="0409000F">
      <w:start w:val="1"/>
      <w:numFmt w:val="decimal"/>
      <w:lvlText w:val="%1."/>
      <w:lvlJc w:val="left"/>
      <w:pPr>
        <w:ind w:left="658" w:hanging="420"/>
      </w:p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4" w15:restartNumberingAfterBreak="0">
    <w:nsid w:val="6C7215FE"/>
    <w:multiLevelType w:val="hybridMultilevel"/>
    <w:tmpl w:val="B8DC6C48"/>
    <w:lvl w:ilvl="0" w:tplc="FFFFFFFF">
      <w:start w:val="1"/>
      <w:numFmt w:val="decimal"/>
      <w:lvlText w:val="%1."/>
      <w:lvlJc w:val="left"/>
      <w:pPr>
        <w:ind w:left="658" w:hanging="420"/>
      </w:pPr>
    </w:lvl>
    <w:lvl w:ilvl="1" w:tplc="FFFFFFFF" w:tentative="1">
      <w:start w:val="1"/>
      <w:numFmt w:val="lowerLetter"/>
      <w:lvlText w:val="%2)"/>
      <w:lvlJc w:val="left"/>
      <w:pPr>
        <w:ind w:left="1078" w:hanging="420"/>
      </w:pPr>
    </w:lvl>
    <w:lvl w:ilvl="2" w:tplc="FFFFFFFF" w:tentative="1">
      <w:start w:val="1"/>
      <w:numFmt w:val="lowerRoman"/>
      <w:lvlText w:val="%3."/>
      <w:lvlJc w:val="right"/>
      <w:pPr>
        <w:ind w:left="1498" w:hanging="420"/>
      </w:pPr>
    </w:lvl>
    <w:lvl w:ilvl="3" w:tplc="FFFFFFFF" w:tentative="1">
      <w:start w:val="1"/>
      <w:numFmt w:val="decimal"/>
      <w:lvlText w:val="%4."/>
      <w:lvlJc w:val="left"/>
      <w:pPr>
        <w:ind w:left="1918" w:hanging="420"/>
      </w:pPr>
    </w:lvl>
    <w:lvl w:ilvl="4" w:tplc="FFFFFFFF" w:tentative="1">
      <w:start w:val="1"/>
      <w:numFmt w:val="lowerLetter"/>
      <w:lvlText w:val="%5)"/>
      <w:lvlJc w:val="left"/>
      <w:pPr>
        <w:ind w:left="2338" w:hanging="420"/>
      </w:pPr>
    </w:lvl>
    <w:lvl w:ilvl="5" w:tplc="FFFFFFFF" w:tentative="1">
      <w:start w:val="1"/>
      <w:numFmt w:val="lowerRoman"/>
      <w:lvlText w:val="%6."/>
      <w:lvlJc w:val="right"/>
      <w:pPr>
        <w:ind w:left="2758" w:hanging="420"/>
      </w:pPr>
    </w:lvl>
    <w:lvl w:ilvl="6" w:tplc="FFFFFFFF" w:tentative="1">
      <w:start w:val="1"/>
      <w:numFmt w:val="decimal"/>
      <w:lvlText w:val="%7."/>
      <w:lvlJc w:val="left"/>
      <w:pPr>
        <w:ind w:left="3178" w:hanging="420"/>
      </w:pPr>
    </w:lvl>
    <w:lvl w:ilvl="7" w:tplc="FFFFFFFF" w:tentative="1">
      <w:start w:val="1"/>
      <w:numFmt w:val="lowerLetter"/>
      <w:lvlText w:val="%8)"/>
      <w:lvlJc w:val="left"/>
      <w:pPr>
        <w:ind w:left="3598" w:hanging="420"/>
      </w:pPr>
    </w:lvl>
    <w:lvl w:ilvl="8" w:tplc="FFFFFFFF" w:tentative="1">
      <w:start w:val="1"/>
      <w:numFmt w:val="lowerRoman"/>
      <w:lvlText w:val="%9."/>
      <w:lvlJc w:val="right"/>
      <w:pPr>
        <w:ind w:left="4018" w:hanging="420"/>
      </w:pPr>
    </w:lvl>
  </w:abstractNum>
  <w:num w:numId="1" w16cid:durableId="1132867794">
    <w:abstractNumId w:val="1"/>
  </w:num>
  <w:num w:numId="2" w16cid:durableId="631134718">
    <w:abstractNumId w:val="3"/>
  </w:num>
  <w:num w:numId="3" w16cid:durableId="1502429121">
    <w:abstractNumId w:val="4"/>
  </w:num>
  <w:num w:numId="4" w16cid:durableId="1986201864">
    <w:abstractNumId w:val="0"/>
  </w:num>
  <w:num w:numId="5" w16cid:durableId="700864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5D"/>
    <w:rsid w:val="0010677F"/>
    <w:rsid w:val="00233E54"/>
    <w:rsid w:val="00321362"/>
    <w:rsid w:val="00345295"/>
    <w:rsid w:val="00367F64"/>
    <w:rsid w:val="00566F5B"/>
    <w:rsid w:val="005F5ED2"/>
    <w:rsid w:val="00781B4D"/>
    <w:rsid w:val="008825CB"/>
    <w:rsid w:val="008924E5"/>
    <w:rsid w:val="008978CB"/>
    <w:rsid w:val="008E48ED"/>
    <w:rsid w:val="00924D14"/>
    <w:rsid w:val="00BB335D"/>
    <w:rsid w:val="00C36E86"/>
    <w:rsid w:val="00CB27EE"/>
    <w:rsid w:val="00D55878"/>
    <w:rsid w:val="00DD3552"/>
    <w:rsid w:val="00F0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EBC91D"/>
  <w15:chartTrackingRefBased/>
  <w15:docId w15:val="{797B85D0-1C84-4CC4-9D14-FA720497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35D"/>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BB335D"/>
    <w:pPr>
      <w:widowControl w:val="0"/>
      <w:jc w:val="both"/>
    </w:pPr>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B335D"/>
    <w:pPr>
      <w:ind w:firstLineChars="200" w:firstLine="420"/>
    </w:pPr>
  </w:style>
  <w:style w:type="paragraph" w:styleId="a5">
    <w:name w:val="header"/>
    <w:basedOn w:val="a"/>
    <w:link w:val="a6"/>
    <w:uiPriority w:val="99"/>
    <w:unhideWhenUsed/>
    <w:rsid w:val="008924E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24E5"/>
    <w:rPr>
      <w:rFonts w:ascii="Calibri" w:eastAsia="宋体" w:hAnsi="Calibri" w:cs="Times New Roman"/>
      <w:sz w:val="18"/>
      <w:szCs w:val="18"/>
    </w:rPr>
  </w:style>
  <w:style w:type="paragraph" w:styleId="a7">
    <w:name w:val="footer"/>
    <w:basedOn w:val="a"/>
    <w:link w:val="a8"/>
    <w:uiPriority w:val="99"/>
    <w:unhideWhenUsed/>
    <w:rsid w:val="008924E5"/>
    <w:pPr>
      <w:tabs>
        <w:tab w:val="center" w:pos="4153"/>
        <w:tab w:val="right" w:pos="8306"/>
      </w:tabs>
      <w:snapToGrid w:val="0"/>
      <w:jc w:val="left"/>
    </w:pPr>
    <w:rPr>
      <w:sz w:val="18"/>
      <w:szCs w:val="18"/>
    </w:rPr>
  </w:style>
  <w:style w:type="character" w:customStyle="1" w:styleId="a8">
    <w:name w:val="页脚 字符"/>
    <w:basedOn w:val="a0"/>
    <w:link w:val="a7"/>
    <w:uiPriority w:val="99"/>
    <w:rsid w:val="008924E5"/>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4</cp:revision>
  <dcterms:created xsi:type="dcterms:W3CDTF">2022-04-28T11:22:00Z</dcterms:created>
  <dcterms:modified xsi:type="dcterms:W3CDTF">2022-05-05T12:56:00Z</dcterms:modified>
</cp:coreProperties>
</file>