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FDEF" w14:textId="77777777" w:rsidR="00E113F8" w:rsidRPr="00E113F8" w:rsidRDefault="00E113F8" w:rsidP="00E113F8">
      <w:pPr>
        <w:jc w:val="center"/>
        <w:rPr>
          <w:rFonts w:ascii="华文隶书" w:eastAsia="华文隶书" w:hAnsi="华文隶书" w:cs="华文隶书"/>
          <w:sz w:val="56"/>
          <w:szCs w:val="96"/>
        </w:rPr>
      </w:pPr>
      <w:bookmarkStart w:id="0" w:name="_Hlk100835682"/>
      <w:r w:rsidRPr="00E113F8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8784" w:type="dxa"/>
        <w:tblLook w:val="04A0" w:firstRow="1" w:lastRow="0" w:firstColumn="1" w:lastColumn="0" w:noHBand="0" w:noVBand="1"/>
      </w:tblPr>
      <w:tblGrid>
        <w:gridCol w:w="1483"/>
        <w:gridCol w:w="5077"/>
        <w:gridCol w:w="2224"/>
      </w:tblGrid>
      <w:tr w:rsidR="00E113F8" w:rsidRPr="00E113F8" w14:paraId="5AF28D5E" w14:textId="77777777" w:rsidTr="00727DD6">
        <w:trPr>
          <w:trHeight w:val="272"/>
        </w:trPr>
        <w:tc>
          <w:tcPr>
            <w:tcW w:w="1483" w:type="dxa"/>
          </w:tcPr>
          <w:p w14:paraId="6CB6B707" w14:textId="287A4981" w:rsidR="00E113F8" w:rsidRPr="00E113F8" w:rsidRDefault="00E113F8" w:rsidP="00057026">
            <w:pPr>
              <w:rPr>
                <w:rFonts w:ascii="宋体" w:hAnsi="宋体" w:cs="宋体"/>
                <w:sz w:val="32"/>
                <w:szCs w:val="40"/>
              </w:rPr>
            </w:pPr>
            <w:r>
              <w:rPr>
                <w:rFonts w:ascii="宋体" w:hAnsi="宋体" w:cs="宋体" w:hint="eastAsia"/>
                <w:sz w:val="32"/>
                <w:szCs w:val="40"/>
              </w:rPr>
              <w:t>时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间</w:t>
            </w:r>
          </w:p>
        </w:tc>
        <w:tc>
          <w:tcPr>
            <w:tcW w:w="5077" w:type="dxa"/>
          </w:tcPr>
          <w:p w14:paraId="38987563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2224" w:type="dxa"/>
          </w:tcPr>
          <w:p w14:paraId="4BDC3BE5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9C471C" w:rsidRPr="00E113F8" w14:paraId="62464E63" w14:textId="77777777" w:rsidTr="00727DD6">
        <w:trPr>
          <w:trHeight w:val="1832"/>
        </w:trPr>
        <w:tc>
          <w:tcPr>
            <w:tcW w:w="1483" w:type="dxa"/>
          </w:tcPr>
          <w:p w14:paraId="21837DA3" w14:textId="1C2A7941" w:rsidR="009C471C" w:rsidRPr="00E113F8" w:rsidRDefault="009C471C" w:rsidP="009C471C">
            <w:pPr>
              <w:rPr>
                <w:rFonts w:ascii="宋体" w:hAnsi="宋体" w:cs="宋体"/>
                <w:sz w:val="32"/>
                <w:szCs w:val="40"/>
              </w:rPr>
            </w:pPr>
            <w:r w:rsidRPr="002D36C8">
              <w:rPr>
                <w:rFonts w:ascii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32"/>
              </w:rPr>
              <w:t>4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日的软工课堂上</w:t>
            </w:r>
          </w:p>
        </w:tc>
        <w:tc>
          <w:tcPr>
            <w:tcW w:w="5077" w:type="dxa"/>
          </w:tcPr>
          <w:p w14:paraId="4C778B7D" w14:textId="7825377F" w:rsidR="009C471C" w:rsidRPr="00E113F8" w:rsidRDefault="009C471C" w:rsidP="009C471C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这堂课上我们进行了</w:t>
            </w:r>
            <w:r>
              <w:rPr>
                <w:rFonts w:ascii="宋体" w:hAnsi="宋体" w:cs="宋体" w:hint="eastAsia"/>
                <w:sz w:val="22"/>
                <w:szCs w:val="28"/>
              </w:rPr>
              <w:t>会议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。</w:t>
            </w:r>
            <w:r>
              <w:rPr>
                <w:rFonts w:ascii="宋体" w:hAnsi="宋体" w:cs="宋体" w:hint="eastAsia"/>
                <w:sz w:val="22"/>
                <w:szCs w:val="28"/>
              </w:rPr>
              <w:t>我作为本周的组长，分配了本周的任务。我们先对本周的工作内容进行讨论，共同研究了scrum方法的开发文档，对其有了一个大致的概念。然后我分配了这周的任务，交由刘诗婷整理有关scrum开发方法的讨论结果，陈文盼整理工作量估算的结果，史子涵整理风险管理分析，赵一帆整理有关可行性报告的部分并提交，我最后再进行总结整合。</w:t>
            </w:r>
          </w:p>
        </w:tc>
        <w:tc>
          <w:tcPr>
            <w:tcW w:w="2224" w:type="dxa"/>
          </w:tcPr>
          <w:p w14:paraId="27004339" w14:textId="2783540B" w:rsidR="009C471C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工作内容讨论</w:t>
            </w:r>
          </w:p>
          <w:p w14:paraId="6EFA41FE" w14:textId="0D85EDC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/>
                <w:sz w:val="22"/>
                <w:szCs w:val="28"/>
              </w:rPr>
              <w:t>S</w:t>
            </w:r>
            <w:r>
              <w:rPr>
                <w:rFonts w:ascii="宋体" w:hAnsi="宋体" w:cs="宋体" w:hint="eastAsia"/>
                <w:sz w:val="22"/>
                <w:szCs w:val="28"/>
              </w:rPr>
              <w:t>crum</w:t>
            </w:r>
          </w:p>
          <w:p w14:paraId="501FB8EC" w14:textId="743BE03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任务分配</w:t>
            </w:r>
          </w:p>
          <w:p w14:paraId="4208AF9F" w14:textId="46CF0BE1" w:rsidR="009C471C" w:rsidRPr="009C471C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</w:p>
        </w:tc>
      </w:tr>
      <w:tr w:rsidR="009C471C" w:rsidRPr="00E113F8" w14:paraId="26CC1B17" w14:textId="77777777" w:rsidTr="00B74954">
        <w:trPr>
          <w:trHeight w:val="1622"/>
        </w:trPr>
        <w:tc>
          <w:tcPr>
            <w:tcW w:w="1483" w:type="dxa"/>
          </w:tcPr>
          <w:p w14:paraId="245C9006" w14:textId="3EA33930" w:rsidR="009C471C" w:rsidRPr="00E113F8" w:rsidRDefault="009C471C" w:rsidP="009C471C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32"/>
              </w:rPr>
              <w:t>8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4F0C4C0F" w14:textId="10A30DF7" w:rsidR="009C471C" w:rsidRPr="00FE5C9B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我们团队针对第三章的课堂习题12进行了集体讨论，形成了集体的答案，参考课本中皮卡地里电视广告销售系统的工作量模型实例，进行了项目的初始工作量估算，并且由此对个人的工作量进行分配和规划。</w:t>
            </w:r>
            <w:bookmarkStart w:id="1" w:name="_GoBack"/>
            <w:bookmarkEnd w:id="1"/>
          </w:p>
        </w:tc>
        <w:tc>
          <w:tcPr>
            <w:tcW w:w="2224" w:type="dxa"/>
          </w:tcPr>
          <w:p w14:paraId="1E75C325" w14:textId="169B3C08" w:rsidR="009C471C" w:rsidRPr="00E113F8" w:rsidRDefault="009C471C" w:rsidP="009C471C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工作量估算</w:t>
            </w:r>
          </w:p>
        </w:tc>
      </w:tr>
      <w:tr w:rsidR="009C471C" w:rsidRPr="00E113F8" w14:paraId="1EC2C9AE" w14:textId="77777777" w:rsidTr="00B74954">
        <w:trPr>
          <w:trHeight w:val="1674"/>
        </w:trPr>
        <w:tc>
          <w:tcPr>
            <w:tcW w:w="1483" w:type="dxa"/>
          </w:tcPr>
          <w:p w14:paraId="45E227F4" w14:textId="6C22FDC9" w:rsidR="009C471C" w:rsidRPr="00E113F8" w:rsidRDefault="009C471C" w:rsidP="009C471C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24"/>
              </w:rPr>
              <w:t>9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1023A884" w14:textId="37C6C674" w:rsidR="009C471C" w:rsidRPr="00FE5C9B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我们相约集体讨论了第三章的课堂习题11，分析了现在项目中可能存在的各种风险，并对于这些可能的风险都进行了风险分级以及应对预案，以期可以应对未来可能发生的各种风险，维持本项目的稳定发展。由</w:t>
            </w:r>
            <w:r w:rsidR="00B540AB">
              <w:rPr>
                <w:rFonts w:ascii="宋体" w:hAnsi="宋体" w:cs="宋体" w:hint="eastAsia"/>
                <w:sz w:val="22"/>
                <w:szCs w:val="28"/>
              </w:rPr>
              <w:t>史子涵</w:t>
            </w:r>
            <w:r w:rsidRPr="00B74954">
              <w:rPr>
                <w:rFonts w:ascii="宋体" w:hAnsi="宋体" w:cs="宋体" w:hint="eastAsia"/>
                <w:sz w:val="22"/>
                <w:szCs w:val="28"/>
              </w:rPr>
              <w:t>同学对此进行了记录。</w:t>
            </w:r>
          </w:p>
        </w:tc>
        <w:tc>
          <w:tcPr>
            <w:tcW w:w="2224" w:type="dxa"/>
          </w:tcPr>
          <w:p w14:paraId="5C5AC44A" w14:textId="77777777" w:rsidR="009C471C" w:rsidRPr="002D36C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风险管理</w:t>
            </w:r>
          </w:p>
          <w:p w14:paraId="43048082" w14:textId="2F6238AC" w:rsidR="009C471C" w:rsidRPr="00E113F8" w:rsidRDefault="009C471C" w:rsidP="009C471C">
            <w:pPr>
              <w:rPr>
                <w:rFonts w:ascii="宋体" w:hAnsi="宋体" w:cs="宋体"/>
                <w:sz w:val="22"/>
              </w:rPr>
            </w:pPr>
          </w:p>
        </w:tc>
      </w:tr>
      <w:tr w:rsidR="009C471C" w:rsidRPr="00E113F8" w14:paraId="35F46E98" w14:textId="77777777" w:rsidTr="00727DD6">
        <w:trPr>
          <w:trHeight w:val="314"/>
        </w:trPr>
        <w:tc>
          <w:tcPr>
            <w:tcW w:w="1483" w:type="dxa"/>
          </w:tcPr>
          <w:p w14:paraId="6E038CC1" w14:textId="5D006275" w:rsidR="009C471C" w:rsidRPr="00E113F8" w:rsidRDefault="009C471C" w:rsidP="009C471C">
            <w:pPr>
              <w:rPr>
                <w:rFonts w:ascii="宋体" w:hAnsi="宋体" w:cs="宋体"/>
                <w:sz w:val="24"/>
                <w:szCs w:val="24"/>
              </w:rPr>
            </w:pPr>
            <w:r w:rsidRPr="002D36C8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2D36C8">
              <w:rPr>
                <w:rFonts w:ascii="宋体" w:hAnsi="宋体" w:cs="宋体"/>
                <w:sz w:val="24"/>
                <w:szCs w:val="24"/>
              </w:rPr>
              <w:t>022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年3月3</w:t>
            </w:r>
            <w:r w:rsidRPr="002D36C8">
              <w:rPr>
                <w:rFonts w:ascii="宋体" w:hAnsi="宋体" w:cs="宋体"/>
                <w:sz w:val="24"/>
                <w:szCs w:val="24"/>
              </w:rPr>
              <w:t>0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20BDBCF7" w14:textId="16712CC9" w:rsidR="009C471C" w:rsidRPr="00E113F8" w:rsidRDefault="00B74954" w:rsidP="009C471C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我们</w:t>
            </w:r>
            <w:r w:rsidRPr="006F0F36">
              <w:rPr>
                <w:rFonts w:ascii="宋体" w:hAnsi="宋体" w:cs="宋体" w:hint="eastAsia"/>
                <w:sz w:val="22"/>
                <w:szCs w:val="28"/>
              </w:rPr>
              <w:t>对项目的可行性分析报告进行了进一步完善</w:t>
            </w:r>
            <w:r>
              <w:rPr>
                <w:rFonts w:ascii="宋体" w:hAnsi="宋体" w:cs="宋体" w:hint="eastAsia"/>
                <w:sz w:val="22"/>
                <w:szCs w:val="28"/>
              </w:rPr>
              <w:t>，加入了项目的风险预案等，仔细修改了部分内容，由赵一帆同学进行完善。</w:t>
            </w:r>
          </w:p>
        </w:tc>
        <w:tc>
          <w:tcPr>
            <w:tcW w:w="2224" w:type="dxa"/>
          </w:tcPr>
          <w:p w14:paraId="311962EA" w14:textId="21292C5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可行性报告</w:t>
            </w:r>
          </w:p>
        </w:tc>
      </w:tr>
      <w:tr w:rsidR="009C471C" w:rsidRPr="00E113F8" w14:paraId="4476D170" w14:textId="77777777" w:rsidTr="00727DD6">
        <w:trPr>
          <w:trHeight w:val="314"/>
        </w:trPr>
        <w:tc>
          <w:tcPr>
            <w:tcW w:w="1483" w:type="dxa"/>
          </w:tcPr>
          <w:p w14:paraId="430F4F9E" w14:textId="497216E7" w:rsidR="009C471C" w:rsidRPr="00E113F8" w:rsidRDefault="009C471C" w:rsidP="009C471C">
            <w:pPr>
              <w:rPr>
                <w:rFonts w:ascii="宋体" w:hAnsi="宋体" w:cs="宋体"/>
                <w:sz w:val="24"/>
                <w:szCs w:val="24"/>
              </w:rPr>
            </w:pPr>
            <w:r w:rsidRPr="00E113F8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5077" w:type="dxa"/>
          </w:tcPr>
          <w:p w14:paraId="3D6E3644" w14:textId="25C38204" w:rsidR="009C471C" w:rsidRPr="00B74954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另外，团队每个成员都完成了自己的工作日志，我作为本周组长完成了本周的团队实验报告。</w:t>
            </w:r>
          </w:p>
        </w:tc>
        <w:tc>
          <w:tcPr>
            <w:tcW w:w="2224" w:type="dxa"/>
          </w:tcPr>
          <w:p w14:paraId="5F93CEF1" w14:textId="4397D1B0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1D4D8005" w14:textId="77777777" w:rsidR="00E113F8" w:rsidRPr="00E113F8" w:rsidRDefault="00E113F8" w:rsidP="00E113F8">
      <w:pPr>
        <w:rPr>
          <w:rFonts w:ascii="华文隶书" w:eastAsia="华文隶书" w:hAnsi="华文隶书" w:cs="华文隶书"/>
          <w:sz w:val="32"/>
          <w:szCs w:val="40"/>
        </w:rPr>
      </w:pPr>
    </w:p>
    <w:bookmarkEnd w:id="0"/>
    <w:p w14:paraId="4EEDA83B" w14:textId="77777777" w:rsidR="00B84E25" w:rsidRPr="00E113F8" w:rsidRDefault="00B84E25"/>
    <w:sectPr w:rsidR="00B84E25" w:rsidRPr="00E1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A051" w14:textId="77777777" w:rsidR="00236CAD" w:rsidRDefault="00236CAD" w:rsidP="009C471C">
      <w:r>
        <w:separator/>
      </w:r>
    </w:p>
  </w:endnote>
  <w:endnote w:type="continuationSeparator" w:id="0">
    <w:p w14:paraId="026D91C6" w14:textId="77777777" w:rsidR="00236CAD" w:rsidRDefault="00236CAD" w:rsidP="009C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533CF" w14:textId="77777777" w:rsidR="00236CAD" w:rsidRDefault="00236CAD" w:rsidP="009C471C">
      <w:r>
        <w:separator/>
      </w:r>
    </w:p>
  </w:footnote>
  <w:footnote w:type="continuationSeparator" w:id="0">
    <w:p w14:paraId="69F776FC" w14:textId="77777777" w:rsidR="00236CAD" w:rsidRDefault="00236CAD" w:rsidP="009C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F314C"/>
    <w:multiLevelType w:val="singleLevel"/>
    <w:tmpl w:val="9C7F3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8"/>
    <w:rsid w:val="00057026"/>
    <w:rsid w:val="001F3CD0"/>
    <w:rsid w:val="00236CAD"/>
    <w:rsid w:val="00473488"/>
    <w:rsid w:val="00727DD6"/>
    <w:rsid w:val="007A5851"/>
    <w:rsid w:val="00844060"/>
    <w:rsid w:val="008D56DB"/>
    <w:rsid w:val="009C471C"/>
    <w:rsid w:val="00B540AB"/>
    <w:rsid w:val="00B74954"/>
    <w:rsid w:val="00B84E25"/>
    <w:rsid w:val="00BF3138"/>
    <w:rsid w:val="00E113F8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A755"/>
  <w15:chartTrackingRefBased/>
  <w15:docId w15:val="{7B6EF809-350E-4CBA-AADD-B8D9374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3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71C"/>
    <w:rPr>
      <w:sz w:val="18"/>
      <w:szCs w:val="18"/>
    </w:rPr>
  </w:style>
  <w:style w:type="paragraph" w:styleId="a8">
    <w:name w:val="Normal (Web)"/>
    <w:basedOn w:val="a"/>
    <w:qFormat/>
    <w:rsid w:val="00B74954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5</cp:revision>
  <dcterms:created xsi:type="dcterms:W3CDTF">2022-03-24T08:58:00Z</dcterms:created>
  <dcterms:modified xsi:type="dcterms:W3CDTF">2022-06-10T07:46:00Z</dcterms:modified>
</cp:coreProperties>
</file>