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B0B802" w14:textId="77777777" w:rsidR="001C4C4F" w:rsidRPr="00CC73DA" w:rsidRDefault="003A77C7">
      <w:pPr>
        <w:jc w:val="center"/>
        <w:rPr>
          <w:rFonts w:eastAsia="宋体"/>
          <w:b/>
          <w:bCs/>
          <w:sz w:val="22"/>
        </w:rPr>
      </w:pPr>
      <w:r w:rsidRPr="00CC73DA">
        <w:rPr>
          <w:b/>
          <w:bCs/>
          <w:sz w:val="22"/>
        </w:rPr>
        <w:t xml:space="preserve">Seminar </w:t>
      </w:r>
      <w:r w:rsidRPr="00CC73DA">
        <w:rPr>
          <w:rFonts w:eastAsia="宋体" w:hint="eastAsia"/>
          <w:b/>
          <w:bCs/>
          <w:sz w:val="22"/>
        </w:rPr>
        <w:t>2 Report:</w:t>
      </w:r>
      <w:r w:rsidR="005511A4" w:rsidRPr="00CC73DA">
        <w:rPr>
          <w:rFonts w:eastAsia="等线"/>
          <w:b/>
          <w:sz w:val="22"/>
        </w:rPr>
        <w:t xml:space="preserve"> Three-Phase Full Bridge Rectifier</w:t>
      </w:r>
    </w:p>
    <w:p w14:paraId="4B9004DC" w14:textId="6D39C536" w:rsidR="001C4C4F" w:rsidRPr="00A30BF5" w:rsidRDefault="008B759D">
      <w:pPr>
        <w:ind w:firstLineChars="2550" w:firstLine="5610"/>
        <w:rPr>
          <w:rFonts w:eastAsia="宋体"/>
          <w:color w:val="FF0000"/>
          <w:sz w:val="22"/>
          <w:szCs w:val="28"/>
        </w:rPr>
      </w:pPr>
      <w:r>
        <w:rPr>
          <w:rFonts w:eastAsia="宋体"/>
          <w:color w:val="FF0000"/>
          <w:sz w:val="22"/>
          <w:szCs w:val="28"/>
        </w:rPr>
        <w:t>H</w:t>
      </w:r>
      <w:r>
        <w:rPr>
          <w:rFonts w:eastAsia="宋体" w:hint="eastAsia"/>
          <w:color w:val="FF0000"/>
          <w:sz w:val="22"/>
          <w:szCs w:val="28"/>
        </w:rPr>
        <w:t>ou</w:t>
      </w:r>
      <w:r>
        <w:rPr>
          <w:rFonts w:eastAsia="宋体"/>
          <w:color w:val="FF0000"/>
          <w:sz w:val="22"/>
          <w:szCs w:val="28"/>
        </w:rPr>
        <w:t xml:space="preserve"> </w:t>
      </w:r>
      <w:proofErr w:type="spellStart"/>
      <w:r>
        <w:rPr>
          <w:rFonts w:eastAsia="宋体"/>
          <w:color w:val="FF0000"/>
          <w:sz w:val="22"/>
          <w:szCs w:val="28"/>
        </w:rPr>
        <w:t>Zhuo</w:t>
      </w:r>
      <w:proofErr w:type="spellEnd"/>
      <w:r w:rsidR="003A77C7" w:rsidRPr="00A30BF5">
        <w:rPr>
          <w:color w:val="FF0000"/>
          <w:sz w:val="22"/>
          <w:szCs w:val="28"/>
        </w:rPr>
        <w:t xml:space="preserve"> 21</w:t>
      </w:r>
      <w:r>
        <w:rPr>
          <w:rFonts w:eastAsia="宋体"/>
          <w:color w:val="FF0000"/>
          <w:sz w:val="22"/>
          <w:szCs w:val="28"/>
        </w:rPr>
        <w:t>8</w:t>
      </w:r>
      <w:r w:rsidR="003A77C7" w:rsidRPr="00A30BF5">
        <w:rPr>
          <w:rFonts w:eastAsia="宋体" w:hint="eastAsia"/>
          <w:color w:val="FF0000"/>
          <w:sz w:val="22"/>
          <w:szCs w:val="28"/>
        </w:rPr>
        <w:t>611</w:t>
      </w:r>
      <w:r>
        <w:rPr>
          <w:rFonts w:eastAsia="宋体"/>
          <w:color w:val="FF0000"/>
          <w:sz w:val="22"/>
          <w:szCs w:val="28"/>
        </w:rPr>
        <w:t>3627</w:t>
      </w:r>
    </w:p>
    <w:p w14:paraId="6F1752F2" w14:textId="77777777" w:rsidR="001C4C4F" w:rsidRPr="00CC73DA" w:rsidRDefault="003A77C7">
      <w:pPr>
        <w:rPr>
          <w:rFonts w:eastAsia="宋体"/>
          <w:b/>
          <w:bCs/>
          <w:sz w:val="22"/>
        </w:rPr>
      </w:pPr>
      <w:r w:rsidRPr="00CC73DA">
        <w:rPr>
          <w:rFonts w:eastAsia="宋体" w:hint="eastAsia"/>
          <w:b/>
          <w:bCs/>
          <w:sz w:val="22"/>
        </w:rPr>
        <w:t xml:space="preserve">PART </w:t>
      </w:r>
      <w:r w:rsidRPr="00CC73DA">
        <w:rPr>
          <w:rFonts w:eastAsia="宋体" w:hint="eastAsia"/>
          <w:b/>
          <w:bCs/>
          <w:sz w:val="22"/>
        </w:rPr>
        <w:fldChar w:fldCharType="begin"/>
      </w:r>
      <w:r w:rsidRPr="00CC73DA">
        <w:rPr>
          <w:rFonts w:eastAsia="宋体" w:hint="eastAsia"/>
          <w:b/>
          <w:bCs/>
          <w:sz w:val="22"/>
        </w:rPr>
        <w:instrText xml:space="preserve"> = 1 \* ROMAN \* MERGEFORMAT </w:instrText>
      </w:r>
      <w:r w:rsidRPr="00CC73DA">
        <w:rPr>
          <w:rFonts w:eastAsia="宋体" w:hint="eastAsia"/>
          <w:b/>
          <w:bCs/>
          <w:sz w:val="22"/>
        </w:rPr>
        <w:fldChar w:fldCharType="separate"/>
      </w:r>
      <w:r w:rsidRPr="00CC73DA">
        <w:rPr>
          <w:b/>
          <w:bCs/>
          <w:sz w:val="22"/>
        </w:rPr>
        <w:t>I</w:t>
      </w:r>
      <w:r w:rsidRPr="00CC73DA">
        <w:rPr>
          <w:rFonts w:eastAsia="宋体" w:hint="eastAsia"/>
          <w:b/>
          <w:bCs/>
          <w:sz w:val="22"/>
        </w:rPr>
        <w:fldChar w:fldCharType="end"/>
      </w:r>
    </w:p>
    <w:p w14:paraId="6CD604BF" w14:textId="77777777" w:rsidR="001C4C4F" w:rsidRPr="00CC73DA" w:rsidRDefault="003A77C7">
      <w:pPr>
        <w:pStyle w:val="1"/>
        <w:numPr>
          <w:ilvl w:val="0"/>
          <w:numId w:val="2"/>
        </w:numPr>
      </w:pPr>
      <w:r w:rsidRPr="00CC73DA">
        <w:rPr>
          <w:rFonts w:eastAsia="宋体" w:hint="eastAsia"/>
        </w:rPr>
        <w:t xml:space="preserve"> </w:t>
      </w:r>
      <w:r w:rsidRPr="00CC73DA">
        <w:t>Topic</w:t>
      </w:r>
    </w:p>
    <w:p w14:paraId="698116E2" w14:textId="77777777" w:rsidR="001C4C4F" w:rsidRPr="00CC73DA" w:rsidRDefault="003A77C7">
      <w:pPr>
        <w:ind w:firstLine="420"/>
        <w:rPr>
          <w:rFonts w:eastAsia="宋体"/>
          <w:szCs w:val="20"/>
        </w:rPr>
      </w:pPr>
      <w:r w:rsidRPr="00CC73DA">
        <w:rPr>
          <w:rFonts w:eastAsia="宋体" w:hint="eastAsia"/>
          <w:szCs w:val="20"/>
        </w:rPr>
        <w:t>Understand</w:t>
      </w:r>
      <w:r w:rsidR="005511A4" w:rsidRPr="00CC73DA">
        <w:rPr>
          <w:szCs w:val="20"/>
        </w:rPr>
        <w:t xml:space="preserve"> </w:t>
      </w:r>
      <w:r w:rsidR="005511A4" w:rsidRPr="00CC73DA">
        <w:rPr>
          <w:rFonts w:eastAsia="宋体"/>
          <w:szCs w:val="20"/>
        </w:rPr>
        <w:t>three-phase full bridge rectifier</w:t>
      </w:r>
      <w:r w:rsidR="005511A4" w:rsidRPr="00CC73DA">
        <w:rPr>
          <w:rFonts w:eastAsia="宋体" w:hint="eastAsia"/>
          <w:szCs w:val="20"/>
        </w:rPr>
        <w:t xml:space="preserve"> </w:t>
      </w:r>
      <w:r w:rsidRPr="00CC73DA">
        <w:rPr>
          <w:rFonts w:eastAsia="宋体" w:hint="eastAsia"/>
          <w:szCs w:val="20"/>
        </w:rPr>
        <w:t>by simulation</w:t>
      </w:r>
      <w:r w:rsidR="005511A4" w:rsidRPr="00CC73DA">
        <w:rPr>
          <w:rFonts w:eastAsia="宋体"/>
          <w:szCs w:val="20"/>
        </w:rPr>
        <w:t>.</w:t>
      </w:r>
    </w:p>
    <w:p w14:paraId="1857D3EA" w14:textId="77777777" w:rsidR="001C4C4F" w:rsidRPr="00CC73DA" w:rsidRDefault="003A77C7">
      <w:pPr>
        <w:pStyle w:val="1"/>
        <w:numPr>
          <w:ilvl w:val="0"/>
          <w:numId w:val="2"/>
        </w:numPr>
      </w:pPr>
      <w:r w:rsidRPr="00CC73DA">
        <w:rPr>
          <w:rFonts w:eastAsia="宋体" w:hint="eastAsia"/>
        </w:rPr>
        <w:t xml:space="preserve"> </w:t>
      </w:r>
      <w:r w:rsidRPr="00CC73DA">
        <w:rPr>
          <w:rFonts w:hint="eastAsia"/>
        </w:rPr>
        <w:t>S</w:t>
      </w:r>
      <w:r w:rsidRPr="00CC73DA">
        <w:t>imulation Model</w:t>
      </w:r>
    </w:p>
    <w:p w14:paraId="7C697C7D" w14:textId="77777777" w:rsidR="001C4C4F" w:rsidRPr="00CC73DA" w:rsidRDefault="003A77C7">
      <w:pPr>
        <w:ind w:firstLine="420"/>
        <w:rPr>
          <w:rFonts w:eastAsia="宋体"/>
          <w:szCs w:val="20"/>
        </w:rPr>
      </w:pPr>
      <w:r w:rsidRPr="00CC73DA">
        <w:rPr>
          <w:szCs w:val="20"/>
        </w:rPr>
        <w:t>In this part, the simulation is based on three-phase full bridge rectifier (thyristor) with inductive load.</w:t>
      </w:r>
      <w:r w:rsidRPr="00CC73DA">
        <w:rPr>
          <w:rFonts w:hint="eastAsia"/>
          <w:szCs w:val="20"/>
        </w:rPr>
        <w:t xml:space="preserve"> </w:t>
      </w:r>
      <w:r w:rsidRPr="00CC73DA">
        <w:rPr>
          <w:rFonts w:eastAsia="宋体" w:hint="eastAsia"/>
          <w:szCs w:val="20"/>
        </w:rPr>
        <w:t xml:space="preserve">We </w:t>
      </w:r>
      <w:proofErr w:type="gramStart"/>
      <w:r w:rsidRPr="00CC73DA">
        <w:rPr>
          <w:rFonts w:eastAsia="宋体" w:hint="eastAsia"/>
          <w:szCs w:val="20"/>
        </w:rPr>
        <w:t>was</w:t>
      </w:r>
      <w:proofErr w:type="gramEnd"/>
      <w:r w:rsidRPr="00CC73DA">
        <w:rPr>
          <w:szCs w:val="20"/>
        </w:rPr>
        <w:t xml:space="preserve"> assigned with a set of parameters (L,</w:t>
      </w:r>
      <w:r w:rsidR="005511A4" w:rsidRPr="00CC73DA">
        <w:rPr>
          <w:szCs w:val="20"/>
        </w:rPr>
        <w:t xml:space="preserve"> </w:t>
      </w:r>
      <w:r w:rsidRPr="00CC73DA">
        <w:rPr>
          <w:szCs w:val="20"/>
        </w:rPr>
        <w:t>R,</w:t>
      </w:r>
      <w:r w:rsidR="005511A4" w:rsidRPr="00CC73DA">
        <w:rPr>
          <w:szCs w:val="20"/>
        </w:rPr>
        <w:t xml:space="preserve"> </w:t>
      </w:r>
      <w:r w:rsidRPr="00CC73DA">
        <w:rPr>
          <w:szCs w:val="20"/>
        </w:rPr>
        <w:t xml:space="preserve">E) as well as phase-shifting angle </w:t>
      </w:r>
      <w:r w:rsidRPr="00CC73DA">
        <w:rPr>
          <w:b/>
          <w:szCs w:val="20"/>
        </w:rPr>
        <w:t xml:space="preserve">α </w:t>
      </w:r>
      <w:r w:rsidRPr="00CC73DA">
        <w:rPr>
          <w:szCs w:val="20"/>
        </w:rPr>
        <w:t xml:space="preserve">based on which </w:t>
      </w:r>
      <w:r w:rsidRPr="00CC73DA">
        <w:rPr>
          <w:rFonts w:eastAsia="宋体" w:hint="eastAsia"/>
          <w:szCs w:val="20"/>
        </w:rPr>
        <w:t>our jobs include:</w:t>
      </w:r>
    </w:p>
    <w:p w14:paraId="75D9C85C" w14:textId="77777777" w:rsidR="001C4C4F" w:rsidRPr="00CC73DA" w:rsidRDefault="003A77C7" w:rsidP="005511A4">
      <w:pPr>
        <w:pStyle w:val="a7"/>
        <w:numPr>
          <w:ilvl w:val="1"/>
          <w:numId w:val="2"/>
        </w:numPr>
        <w:ind w:firstLineChars="0"/>
        <w:rPr>
          <w:szCs w:val="20"/>
        </w:rPr>
      </w:pPr>
      <w:r w:rsidRPr="00CC73DA">
        <w:rPr>
          <w:rFonts w:eastAsia="宋体"/>
          <w:szCs w:val="20"/>
        </w:rPr>
        <w:t>Basic analysis of the simulation</w:t>
      </w:r>
      <w:r w:rsidRPr="00CC73DA">
        <w:rPr>
          <w:szCs w:val="20"/>
        </w:rPr>
        <w:t>:</w:t>
      </w:r>
    </w:p>
    <w:p w14:paraId="3EE8627D" w14:textId="77777777" w:rsidR="001C4C4F" w:rsidRPr="00CC73DA" w:rsidRDefault="003A77C7" w:rsidP="005511A4">
      <w:pPr>
        <w:pStyle w:val="a7"/>
        <w:numPr>
          <w:ilvl w:val="0"/>
          <w:numId w:val="5"/>
        </w:numPr>
        <w:ind w:firstLineChars="0"/>
        <w:rPr>
          <w:szCs w:val="20"/>
        </w:rPr>
      </w:pPr>
      <w:r w:rsidRPr="00CC73DA">
        <w:rPr>
          <w:szCs w:val="20"/>
        </w:rPr>
        <w:t xml:space="preserve">Whether the system works under Rectification Mode (AC/DC) </w:t>
      </w:r>
      <w:r w:rsidR="005511A4" w:rsidRPr="00CC73DA">
        <w:rPr>
          <w:szCs w:val="20"/>
        </w:rPr>
        <w:t>or</w:t>
      </w:r>
      <w:r w:rsidRPr="00CC73DA">
        <w:rPr>
          <w:szCs w:val="20"/>
        </w:rPr>
        <w:t xml:space="preserve"> Active Inversion Mode (DC/AC)</w:t>
      </w:r>
    </w:p>
    <w:p w14:paraId="741732FE" w14:textId="77777777" w:rsidR="001C4C4F" w:rsidRPr="00CC73DA" w:rsidRDefault="003A77C7" w:rsidP="005511A4">
      <w:pPr>
        <w:pStyle w:val="a7"/>
        <w:numPr>
          <w:ilvl w:val="0"/>
          <w:numId w:val="5"/>
        </w:numPr>
        <w:ind w:firstLineChars="0"/>
        <w:rPr>
          <w:szCs w:val="20"/>
        </w:rPr>
      </w:pPr>
      <w:r w:rsidRPr="00CC73DA">
        <w:rPr>
          <w:szCs w:val="20"/>
        </w:rPr>
        <w:t>The sequence of driving signal of each thyristor</w:t>
      </w:r>
    </w:p>
    <w:p w14:paraId="390C3575" w14:textId="77777777" w:rsidR="001C4C4F" w:rsidRPr="00CC73DA" w:rsidRDefault="003A77C7" w:rsidP="005511A4">
      <w:pPr>
        <w:pStyle w:val="a7"/>
        <w:numPr>
          <w:ilvl w:val="0"/>
          <w:numId w:val="5"/>
        </w:numPr>
        <w:ind w:firstLineChars="0"/>
        <w:rPr>
          <w:szCs w:val="20"/>
        </w:rPr>
      </w:pPr>
      <w:r w:rsidRPr="00CC73DA">
        <w:rPr>
          <w:szCs w:val="20"/>
        </w:rPr>
        <w:t>The ON and OFF state of each thyristor</w:t>
      </w:r>
    </w:p>
    <w:p w14:paraId="246B94A9" w14:textId="77777777" w:rsidR="001C4C4F" w:rsidRPr="00CC73DA" w:rsidRDefault="003A77C7" w:rsidP="005511A4">
      <w:pPr>
        <w:pStyle w:val="a7"/>
        <w:numPr>
          <w:ilvl w:val="1"/>
          <w:numId w:val="2"/>
        </w:numPr>
        <w:ind w:firstLineChars="0"/>
        <w:rPr>
          <w:szCs w:val="20"/>
        </w:rPr>
      </w:pPr>
      <w:r w:rsidRPr="00CC73DA">
        <w:rPr>
          <w:rFonts w:eastAsia="宋体"/>
          <w:szCs w:val="20"/>
        </w:rPr>
        <w:t>T</w:t>
      </w:r>
      <w:r w:rsidRPr="00CC73DA">
        <w:rPr>
          <w:szCs w:val="20"/>
        </w:rPr>
        <w:t>heoretical calculations of:</w:t>
      </w:r>
    </w:p>
    <w:p w14:paraId="4E32D1FD" w14:textId="77777777" w:rsidR="001C4C4F" w:rsidRPr="00CC73DA" w:rsidRDefault="003A77C7" w:rsidP="005511A4">
      <w:pPr>
        <w:pStyle w:val="a7"/>
        <w:numPr>
          <w:ilvl w:val="0"/>
          <w:numId w:val="6"/>
        </w:numPr>
        <w:ind w:firstLineChars="0"/>
        <w:rPr>
          <w:szCs w:val="20"/>
        </w:rPr>
      </w:pPr>
      <w:r w:rsidRPr="00CC73DA">
        <w:rPr>
          <w:szCs w:val="20"/>
        </w:rPr>
        <w:t>Average value of DC-link voltage V</w:t>
      </w:r>
      <w:r w:rsidRPr="00CC73DA">
        <w:rPr>
          <w:szCs w:val="20"/>
          <w:vertAlign w:val="subscript"/>
        </w:rPr>
        <w:t>d</w:t>
      </w:r>
    </w:p>
    <w:p w14:paraId="0EAEB267" w14:textId="77777777" w:rsidR="001C4C4F" w:rsidRPr="00CC73DA" w:rsidRDefault="003A77C7" w:rsidP="005511A4">
      <w:pPr>
        <w:pStyle w:val="a7"/>
        <w:numPr>
          <w:ilvl w:val="0"/>
          <w:numId w:val="6"/>
        </w:numPr>
        <w:ind w:firstLineChars="0"/>
        <w:rPr>
          <w:szCs w:val="20"/>
        </w:rPr>
      </w:pPr>
      <w:r w:rsidRPr="00CC73DA">
        <w:rPr>
          <w:szCs w:val="20"/>
        </w:rPr>
        <w:t>Average value of DC-link current I</w:t>
      </w:r>
      <w:r w:rsidRPr="00CC73DA">
        <w:rPr>
          <w:szCs w:val="20"/>
          <w:vertAlign w:val="subscript"/>
        </w:rPr>
        <w:t>d</w:t>
      </w:r>
    </w:p>
    <w:p w14:paraId="5EFEC493" w14:textId="77777777" w:rsidR="001C4C4F" w:rsidRPr="00CC73DA" w:rsidRDefault="003A77C7" w:rsidP="005511A4">
      <w:pPr>
        <w:pStyle w:val="a7"/>
        <w:numPr>
          <w:ilvl w:val="0"/>
          <w:numId w:val="6"/>
        </w:numPr>
        <w:ind w:firstLineChars="0"/>
        <w:rPr>
          <w:szCs w:val="20"/>
        </w:rPr>
      </w:pPr>
      <w:r w:rsidRPr="00CC73DA">
        <w:rPr>
          <w:szCs w:val="20"/>
        </w:rPr>
        <w:t>RMS value of AC side current</w:t>
      </w:r>
    </w:p>
    <w:p w14:paraId="6EC82D37" w14:textId="77777777" w:rsidR="001C4C4F" w:rsidRPr="00CC73DA" w:rsidRDefault="003A77C7" w:rsidP="005511A4">
      <w:pPr>
        <w:pStyle w:val="a7"/>
        <w:numPr>
          <w:ilvl w:val="0"/>
          <w:numId w:val="6"/>
        </w:numPr>
        <w:ind w:firstLineChars="0"/>
        <w:rPr>
          <w:szCs w:val="20"/>
        </w:rPr>
      </w:pPr>
      <w:r w:rsidRPr="00CC73DA">
        <w:rPr>
          <w:szCs w:val="20"/>
        </w:rPr>
        <w:t>RMS value of the current flowing through a Thyristor</w:t>
      </w:r>
    </w:p>
    <w:p w14:paraId="107B93D0" w14:textId="77777777" w:rsidR="001C4C4F" w:rsidRPr="00CC73DA" w:rsidRDefault="003A77C7" w:rsidP="005511A4">
      <w:pPr>
        <w:pStyle w:val="a7"/>
        <w:numPr>
          <w:ilvl w:val="1"/>
          <w:numId w:val="2"/>
        </w:numPr>
        <w:ind w:firstLineChars="0"/>
        <w:rPr>
          <w:szCs w:val="20"/>
        </w:rPr>
      </w:pPr>
      <w:r w:rsidRPr="00CC73DA">
        <w:rPr>
          <w:rFonts w:hint="eastAsia"/>
          <w:szCs w:val="20"/>
        </w:rPr>
        <w:t>Compar</w:t>
      </w:r>
      <w:r w:rsidRPr="00CC73DA">
        <w:rPr>
          <w:rFonts w:eastAsia="宋体" w:hint="eastAsia"/>
          <w:szCs w:val="20"/>
        </w:rPr>
        <w:t>ison between</w:t>
      </w:r>
      <w:r w:rsidRPr="00CC73DA">
        <w:rPr>
          <w:rFonts w:hint="eastAsia"/>
          <w:szCs w:val="20"/>
        </w:rPr>
        <w:t xml:space="preserve"> theoretical results </w:t>
      </w:r>
      <w:r w:rsidRPr="00CC73DA">
        <w:rPr>
          <w:rFonts w:eastAsia="宋体" w:hint="eastAsia"/>
          <w:szCs w:val="20"/>
        </w:rPr>
        <w:t>and</w:t>
      </w:r>
      <w:r w:rsidRPr="00CC73DA">
        <w:rPr>
          <w:rFonts w:hint="eastAsia"/>
          <w:szCs w:val="20"/>
        </w:rPr>
        <w:t xml:space="preserve"> simulation results </w:t>
      </w:r>
    </w:p>
    <w:p w14:paraId="6FE25DB7" w14:textId="77777777" w:rsidR="001C4C4F" w:rsidRPr="00CC73DA" w:rsidRDefault="003A77C7">
      <w:pPr>
        <w:pStyle w:val="2"/>
        <w:rPr>
          <w:i/>
          <w:iCs/>
          <w:szCs w:val="22"/>
        </w:rPr>
      </w:pPr>
      <w:r w:rsidRPr="00CC73DA">
        <w:rPr>
          <w:rFonts w:hint="eastAsia"/>
          <w:i/>
          <w:iCs/>
          <w:szCs w:val="22"/>
        </w:rPr>
        <w:t>2</w:t>
      </w:r>
      <w:r w:rsidRPr="00CC73DA">
        <w:rPr>
          <w:i/>
          <w:iCs/>
          <w:szCs w:val="22"/>
        </w:rPr>
        <w:t>.1 Simulation model 1</w:t>
      </w:r>
    </w:p>
    <w:p w14:paraId="5A321670" w14:textId="77777777" w:rsidR="001C4C4F" w:rsidRPr="00CC73DA" w:rsidRDefault="003A77C7">
      <w:pPr>
        <w:pStyle w:val="2"/>
        <w:ind w:firstLine="420"/>
        <w:rPr>
          <w:sz w:val="20"/>
          <w:szCs w:val="20"/>
        </w:rPr>
      </w:pPr>
      <w:r w:rsidRPr="00CC73DA">
        <w:rPr>
          <w:rFonts w:hint="eastAsia"/>
          <w:sz w:val="20"/>
          <w:szCs w:val="20"/>
        </w:rPr>
        <w:t xml:space="preserve">This model is established to find out the functioning state of three-phase full bridge rectifier circuit in the rectification mode. </w:t>
      </w:r>
    </w:p>
    <w:p w14:paraId="4E93A253" w14:textId="77777777" w:rsidR="001C4C4F" w:rsidRDefault="003A77C7">
      <w:pPr>
        <w:jc w:val="center"/>
        <w:rPr>
          <w:sz w:val="24"/>
        </w:rPr>
      </w:pPr>
      <w:r>
        <w:rPr>
          <w:sz w:val="24"/>
        </w:rPr>
        <w:object w:dxaOrig="5685" w:dyaOrig="2798" w14:anchorId="13937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4.75pt;height:140.3pt" o:ole="">
            <v:imagedata r:id="rId9" o:title=""/>
          </v:shape>
          <o:OLEObject Type="Embed" ProgID="Visio.Drawing.15" ShapeID="_x0000_i1025" DrawAspect="Content" ObjectID="_1665177343" r:id="rId10"/>
        </w:object>
      </w:r>
    </w:p>
    <w:p w14:paraId="10C7299D" w14:textId="77777777" w:rsidR="001C4C4F" w:rsidRDefault="003A77C7">
      <w:pPr>
        <w:jc w:val="center"/>
        <w:rPr>
          <w:sz w:val="16"/>
          <w:szCs w:val="16"/>
        </w:rPr>
      </w:pPr>
      <w:r>
        <w:rPr>
          <w:rFonts w:hint="eastAsia"/>
          <w:sz w:val="16"/>
          <w:szCs w:val="16"/>
        </w:rPr>
        <w:t>Fig 1-1,  rectification mode of three-phase full bridge rectifier circuit</w:t>
      </w:r>
    </w:p>
    <w:p w14:paraId="43942F3F" w14:textId="77777777" w:rsidR="001C4C4F" w:rsidRPr="000933F1" w:rsidRDefault="003A77C7">
      <w:pPr>
        <w:pStyle w:val="2"/>
        <w:ind w:firstLine="420"/>
        <w:rPr>
          <w:szCs w:val="22"/>
        </w:rPr>
      </w:pPr>
      <w:r w:rsidRPr="000933F1">
        <w:rPr>
          <w:rFonts w:hint="eastAsia"/>
          <w:szCs w:val="22"/>
        </w:rPr>
        <w:t>The following figure shows our simulation model implemented in Simulink.</w:t>
      </w:r>
    </w:p>
    <w:p w14:paraId="26E55B1B" w14:textId="77777777" w:rsidR="001C4C4F" w:rsidRPr="005511A4" w:rsidRDefault="003A77C7" w:rsidP="00CC73DA">
      <w:pPr>
        <w:jc w:val="center"/>
        <w:rPr>
          <w:rFonts w:eastAsiaTheme="minorEastAsia"/>
          <w:szCs w:val="20"/>
        </w:rPr>
      </w:pPr>
      <w:r>
        <w:rPr>
          <w:rFonts w:hint="eastAsia"/>
          <w:noProof/>
        </w:rPr>
        <w:lastRenderedPageBreak/>
        <w:drawing>
          <wp:inline distT="0" distB="0" distL="114300" distR="114300" wp14:anchorId="1B42AA6A" wp14:editId="67906099">
            <wp:extent cx="5450096" cy="297200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0096" cy="2972006"/>
                    </a:xfrm>
                    <a:prstGeom prst="rect">
                      <a:avLst/>
                    </a:prstGeom>
                  </pic:spPr>
                </pic:pic>
              </a:graphicData>
            </a:graphic>
          </wp:inline>
        </w:drawing>
      </w:r>
    </w:p>
    <w:p w14:paraId="47E4DEC5" w14:textId="77777777" w:rsidR="001C4C4F" w:rsidRDefault="003A77C7">
      <w:pPr>
        <w:jc w:val="center"/>
        <w:rPr>
          <w:sz w:val="16"/>
          <w:szCs w:val="16"/>
        </w:rPr>
      </w:pPr>
      <w:r>
        <w:rPr>
          <w:rFonts w:hint="eastAsia"/>
          <w:sz w:val="16"/>
          <w:szCs w:val="16"/>
        </w:rPr>
        <w:t>Fig 1-</w:t>
      </w:r>
      <w:proofErr w:type="gramStart"/>
      <w:r>
        <w:rPr>
          <w:rFonts w:hint="eastAsia"/>
          <w:sz w:val="16"/>
          <w:szCs w:val="16"/>
        </w:rPr>
        <w:t>2  rectification</w:t>
      </w:r>
      <w:proofErr w:type="gramEnd"/>
      <w:r>
        <w:rPr>
          <w:rFonts w:hint="eastAsia"/>
          <w:sz w:val="16"/>
          <w:szCs w:val="16"/>
        </w:rPr>
        <w:t xml:space="preserve"> mode of three-phase full bridge rectifier circuit in simulation</w:t>
      </w:r>
    </w:p>
    <w:p w14:paraId="3242FBBE" w14:textId="77777777" w:rsidR="001C4C4F" w:rsidRPr="00CC73DA" w:rsidRDefault="003A77C7" w:rsidP="003A77C7">
      <w:pPr>
        <w:ind w:firstLine="420"/>
        <w:rPr>
          <w:szCs w:val="20"/>
        </w:rPr>
      </w:pPr>
      <w:r w:rsidRPr="00CC73DA">
        <w:rPr>
          <w:rFonts w:hint="eastAsia"/>
          <w:szCs w:val="20"/>
        </w:rPr>
        <w:t xml:space="preserve">The simulation circuit is shown in the picture </w:t>
      </w:r>
      <w:r w:rsidRPr="00CC73DA">
        <w:rPr>
          <w:szCs w:val="20"/>
        </w:rPr>
        <w:t>above</w:t>
      </w:r>
      <w:r w:rsidRPr="00CC73DA">
        <w:rPr>
          <w:rFonts w:hint="eastAsia"/>
          <w:szCs w:val="20"/>
        </w:rPr>
        <w:t>.</w:t>
      </w:r>
      <w:r w:rsidRPr="00CC73DA">
        <w:rPr>
          <w:szCs w:val="20"/>
        </w:rPr>
        <w:t xml:space="preserve"> The upper right-hand corner of the image shows average value of DC-link voltage V</w:t>
      </w:r>
      <w:r w:rsidRPr="00CC73DA">
        <w:rPr>
          <w:szCs w:val="20"/>
          <w:vertAlign w:val="subscript"/>
        </w:rPr>
        <w:t>d</w:t>
      </w:r>
      <w:r w:rsidRPr="00CC73DA">
        <w:rPr>
          <w:szCs w:val="20"/>
        </w:rPr>
        <w:t>, average value of DC-link current I</w:t>
      </w:r>
      <w:r w:rsidRPr="00CC73DA">
        <w:rPr>
          <w:szCs w:val="20"/>
          <w:vertAlign w:val="subscript"/>
        </w:rPr>
        <w:t>d</w:t>
      </w:r>
      <w:r w:rsidR="00814851" w:rsidRPr="00CC73DA">
        <w:rPr>
          <w:szCs w:val="20"/>
        </w:rPr>
        <w:t xml:space="preserve">, </w:t>
      </w:r>
      <w:r w:rsidRPr="00CC73DA">
        <w:rPr>
          <w:szCs w:val="20"/>
        </w:rPr>
        <w:t>RMS value of the current flowing through a Thyristor</w:t>
      </w:r>
      <w:r w:rsidRPr="00CC73DA">
        <w:rPr>
          <w:rFonts w:hint="eastAsia"/>
          <w:szCs w:val="20"/>
        </w:rPr>
        <w:t xml:space="preserve"> </w:t>
      </w:r>
      <w:r w:rsidR="005D3495" w:rsidRPr="00CC73DA">
        <w:rPr>
          <w:szCs w:val="20"/>
        </w:rPr>
        <w:t>I</w:t>
      </w:r>
      <w:r w:rsidR="005D3495" w:rsidRPr="00CC73DA">
        <w:rPr>
          <w:szCs w:val="20"/>
          <w:vertAlign w:val="subscript"/>
        </w:rPr>
        <w:t>VT1</w:t>
      </w:r>
      <w:r w:rsidR="005D3495" w:rsidRPr="00CC73DA">
        <w:rPr>
          <w:szCs w:val="20"/>
        </w:rPr>
        <w:t xml:space="preserve"> </w:t>
      </w:r>
      <w:r w:rsidR="00814851" w:rsidRPr="00CC73DA">
        <w:rPr>
          <w:szCs w:val="20"/>
        </w:rPr>
        <w:t xml:space="preserve">and RMS value of AC side current. </w:t>
      </w:r>
    </w:p>
    <w:p w14:paraId="4EC06923" w14:textId="77777777" w:rsidR="001C4C4F" w:rsidRPr="00CC73DA" w:rsidRDefault="003A77C7">
      <w:pPr>
        <w:pStyle w:val="2"/>
        <w:rPr>
          <w:i/>
          <w:iCs/>
          <w:szCs w:val="22"/>
        </w:rPr>
      </w:pPr>
      <w:r w:rsidRPr="00CC73DA">
        <w:rPr>
          <w:rFonts w:hint="eastAsia"/>
          <w:i/>
          <w:iCs/>
          <w:szCs w:val="22"/>
        </w:rPr>
        <w:t>2</w:t>
      </w:r>
      <w:r w:rsidRPr="00CC73DA">
        <w:rPr>
          <w:i/>
          <w:iCs/>
          <w:szCs w:val="22"/>
        </w:rPr>
        <w:t xml:space="preserve">.2 </w:t>
      </w:r>
      <w:r w:rsidRPr="00CC73DA">
        <w:rPr>
          <w:rFonts w:hint="eastAsia"/>
          <w:i/>
          <w:iCs/>
          <w:szCs w:val="22"/>
        </w:rPr>
        <w:t>Simulation model 2</w:t>
      </w:r>
    </w:p>
    <w:p w14:paraId="468E37A2" w14:textId="77777777" w:rsidR="001C4C4F" w:rsidRPr="00CC73DA" w:rsidRDefault="003A77C7">
      <w:pPr>
        <w:pStyle w:val="2"/>
        <w:ind w:firstLine="420"/>
        <w:rPr>
          <w:sz w:val="20"/>
          <w:szCs w:val="20"/>
        </w:rPr>
      </w:pPr>
      <w:r w:rsidRPr="00CC73DA">
        <w:rPr>
          <w:rFonts w:hint="eastAsia"/>
          <w:sz w:val="20"/>
          <w:szCs w:val="20"/>
        </w:rPr>
        <w:t>This model is established to find out the functioning state of three-phase full bridge rectifier circuit in the a</w:t>
      </w:r>
      <w:r w:rsidRPr="00CC73DA">
        <w:rPr>
          <w:sz w:val="20"/>
          <w:szCs w:val="20"/>
          <w:lang w:val="fr-FR"/>
        </w:rPr>
        <w:t xml:space="preserve">ctive </w:t>
      </w:r>
      <w:r w:rsidRPr="00CC73DA">
        <w:rPr>
          <w:rFonts w:hint="eastAsia"/>
          <w:sz w:val="20"/>
          <w:szCs w:val="20"/>
        </w:rPr>
        <w:t>i</w:t>
      </w:r>
      <w:r w:rsidRPr="00CC73DA">
        <w:rPr>
          <w:sz w:val="20"/>
          <w:szCs w:val="20"/>
          <w:lang w:val="fr-FR"/>
        </w:rPr>
        <w:t>nversion</w:t>
      </w:r>
      <w:r w:rsidRPr="00CC73DA">
        <w:rPr>
          <w:rFonts w:hint="eastAsia"/>
          <w:sz w:val="20"/>
          <w:szCs w:val="20"/>
        </w:rPr>
        <w:t xml:space="preserve"> mode. </w:t>
      </w:r>
    </w:p>
    <w:p w14:paraId="58F92C79" w14:textId="77777777" w:rsidR="001C4C4F" w:rsidRDefault="003A77C7">
      <w:pPr>
        <w:ind w:firstLineChars="200" w:firstLine="480"/>
        <w:jc w:val="center"/>
        <w:rPr>
          <w:sz w:val="24"/>
        </w:rPr>
      </w:pPr>
      <w:r>
        <w:rPr>
          <w:sz w:val="24"/>
        </w:rPr>
        <w:object w:dxaOrig="4829" w:dyaOrig="2381" w14:anchorId="28D6C159">
          <v:shape id="_x0000_i1026" type="#_x0000_t75" style="width:241.4pt;height:119.1pt" o:ole="">
            <v:imagedata r:id="rId12" o:title=""/>
          </v:shape>
          <o:OLEObject Type="Embed" ProgID="Visio.Drawing.15" ShapeID="_x0000_i1026" DrawAspect="Content" ObjectID="_1665177344" r:id="rId13"/>
        </w:object>
      </w:r>
    </w:p>
    <w:p w14:paraId="6A2C0A00" w14:textId="77777777" w:rsidR="000933F1" w:rsidRPr="000933F1" w:rsidRDefault="003A77C7" w:rsidP="000933F1">
      <w:pPr>
        <w:ind w:firstLineChars="200" w:firstLine="320"/>
        <w:jc w:val="center"/>
        <w:rPr>
          <w:rFonts w:eastAsiaTheme="minorEastAsia"/>
          <w:sz w:val="16"/>
          <w:szCs w:val="16"/>
        </w:rPr>
      </w:pPr>
      <w:r>
        <w:rPr>
          <w:rFonts w:eastAsia="宋体" w:hint="eastAsia"/>
          <w:sz w:val="16"/>
          <w:szCs w:val="16"/>
        </w:rPr>
        <w:t>Fig1-3 active inversion</w:t>
      </w:r>
      <w:r>
        <w:rPr>
          <w:rFonts w:hint="eastAsia"/>
          <w:sz w:val="16"/>
          <w:szCs w:val="16"/>
        </w:rPr>
        <w:t xml:space="preserve"> mode of three-phase full bridge rectifier circuit</w:t>
      </w:r>
    </w:p>
    <w:p w14:paraId="36889F5B" w14:textId="77777777" w:rsidR="001C4C4F" w:rsidRDefault="003A77C7" w:rsidP="000933F1">
      <w:pPr>
        <w:ind w:firstLineChars="200" w:firstLine="440"/>
        <w:rPr>
          <w:rFonts w:ascii="宋体" w:eastAsia="宋体" w:hAnsi="宋体" w:cs="宋体"/>
          <w:sz w:val="24"/>
          <w:szCs w:val="24"/>
        </w:rPr>
      </w:pPr>
      <w:r w:rsidRPr="000933F1">
        <w:rPr>
          <w:rStyle w:val="20"/>
          <w:rFonts w:hint="eastAsia"/>
        </w:rPr>
        <w:t>The following figure shows our simulation model implemented in Simulink.</w:t>
      </w:r>
      <w:r w:rsidRPr="000933F1">
        <w:rPr>
          <w:rStyle w:val="20"/>
          <w:rFonts w:eastAsia="宋体" w:hint="eastAsia"/>
        </w:rPr>
        <w:t xml:space="preserve"> </w:t>
      </w:r>
      <w:r w:rsidRPr="00CC73DA">
        <w:rPr>
          <w:rFonts w:ascii="宋体" w:eastAsia="宋体" w:hAnsi="宋体" w:cs="宋体" w:hint="eastAsia"/>
          <w:szCs w:val="20"/>
        </w:rPr>
        <w:t xml:space="preserve"> </w:t>
      </w:r>
      <w:r>
        <w:rPr>
          <w:rFonts w:ascii="宋体" w:eastAsia="宋体" w:hAnsi="宋体" w:cs="宋体"/>
          <w:noProof/>
          <w:sz w:val="24"/>
          <w:szCs w:val="24"/>
        </w:rPr>
        <w:lastRenderedPageBreak/>
        <w:drawing>
          <wp:inline distT="0" distB="0" distL="114300" distR="114300" wp14:anchorId="51C43F29" wp14:editId="70B7DAD6">
            <wp:extent cx="5245645" cy="2860515"/>
            <wp:effectExtent l="0" t="0" r="0" b="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IMG_25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45645" cy="2860515"/>
                    </a:xfrm>
                    <a:prstGeom prst="rect">
                      <a:avLst/>
                    </a:prstGeom>
                    <a:noFill/>
                    <a:ln w="9525">
                      <a:noFill/>
                    </a:ln>
                  </pic:spPr>
                </pic:pic>
              </a:graphicData>
            </a:graphic>
          </wp:inline>
        </w:drawing>
      </w:r>
    </w:p>
    <w:p w14:paraId="32563B7A" w14:textId="77777777" w:rsidR="007D5E2E" w:rsidRDefault="007D5E2E">
      <w:pPr>
        <w:ind w:firstLineChars="200" w:firstLine="400"/>
        <w:jc w:val="center"/>
        <w:rPr>
          <w:rFonts w:ascii="宋体" w:eastAsia="宋体" w:hAnsi="宋体" w:cs="宋体"/>
          <w:sz w:val="24"/>
          <w:szCs w:val="24"/>
        </w:rPr>
      </w:pPr>
      <w:r>
        <w:rPr>
          <w:noProof/>
        </w:rPr>
        <w:drawing>
          <wp:inline distT="0" distB="0" distL="0" distR="0" wp14:anchorId="585346DE" wp14:editId="0DD287B2">
            <wp:extent cx="4864100" cy="3363174"/>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7067" cy="3365225"/>
                    </a:xfrm>
                    <a:prstGeom prst="rect">
                      <a:avLst/>
                    </a:prstGeom>
                  </pic:spPr>
                </pic:pic>
              </a:graphicData>
            </a:graphic>
          </wp:inline>
        </w:drawing>
      </w:r>
    </w:p>
    <w:p w14:paraId="313493DC" w14:textId="77777777" w:rsidR="001C4C4F" w:rsidRDefault="003A77C7">
      <w:pPr>
        <w:ind w:firstLineChars="200" w:firstLine="320"/>
        <w:jc w:val="center"/>
        <w:rPr>
          <w:sz w:val="16"/>
          <w:szCs w:val="16"/>
        </w:rPr>
      </w:pPr>
      <w:r>
        <w:rPr>
          <w:rFonts w:hint="eastAsia"/>
          <w:sz w:val="16"/>
          <w:szCs w:val="16"/>
        </w:rPr>
        <w:t>Fig.1-4 active inversion mode of three-phase full bridge rectifier circuit in simulation</w:t>
      </w:r>
    </w:p>
    <w:p w14:paraId="49191EE9" w14:textId="77777777" w:rsidR="001C4C4F" w:rsidRPr="00CC73DA" w:rsidRDefault="003A77C7">
      <w:pPr>
        <w:pStyle w:val="2"/>
        <w:ind w:firstLine="420"/>
        <w:jc w:val="left"/>
        <w:rPr>
          <w:rFonts w:eastAsia="宋体"/>
          <w:sz w:val="20"/>
          <w:szCs w:val="20"/>
        </w:rPr>
      </w:pPr>
      <w:r w:rsidRPr="00CC73DA">
        <w:rPr>
          <w:rFonts w:eastAsia="宋体" w:hint="eastAsia"/>
          <w:sz w:val="20"/>
          <w:szCs w:val="20"/>
        </w:rPr>
        <w:t>There are two major difference in this circuit compared to the first model. Firstly, we add a counter electromotive source in series connection with the resistance and the inductance, which is emphasized in the model. Another adjustment we made is resetting the triggering angle to</w:t>
      </w:r>
      <m:oMath>
        <m:r>
          <m:rPr>
            <m:sty m:val="p"/>
          </m:rPr>
          <w:rPr>
            <w:rFonts w:ascii="Cambria Math" w:eastAsia="宋体" w:hAnsi="Cambria Math"/>
            <w:sz w:val="20"/>
            <w:szCs w:val="20"/>
          </w:rPr>
          <m:t xml:space="preserve"> </m:t>
        </m:r>
        <m:sSub>
          <m:sSubPr>
            <m:ctrlPr>
              <w:rPr>
                <w:rFonts w:ascii="Cambria Math" w:eastAsia="宋体" w:hAnsi="Cambria Math"/>
                <w:i/>
                <w:sz w:val="20"/>
                <w:szCs w:val="20"/>
              </w:rPr>
            </m:ctrlPr>
          </m:sSubPr>
          <m:e>
            <m:r>
              <w:rPr>
                <w:rFonts w:ascii="Cambria Math" w:eastAsia="宋体" w:hAnsi="Cambria Math"/>
                <w:szCs w:val="20"/>
              </w:rPr>
              <m:t>a</m:t>
            </m:r>
          </m:e>
          <m:sub>
            <m:r>
              <w:rPr>
                <w:rFonts w:ascii="Cambria Math" w:eastAsia="宋体" w:hAnsi="Cambria Math"/>
                <w:szCs w:val="20"/>
              </w:rPr>
              <m:t>2</m:t>
            </m:r>
          </m:sub>
        </m:sSub>
      </m:oMath>
      <w:r w:rsidRPr="00CC73DA">
        <w:rPr>
          <w:rFonts w:eastAsia="宋体" w:hint="eastAsia"/>
          <w:sz w:val="20"/>
          <w:szCs w:val="20"/>
        </w:rPr>
        <w:t>.</w:t>
      </w:r>
    </w:p>
    <w:p w14:paraId="63C3AF21" w14:textId="77777777" w:rsidR="001C4C4F" w:rsidRPr="00CC73DA" w:rsidRDefault="003A77C7">
      <w:pPr>
        <w:rPr>
          <w:b/>
          <w:bCs/>
          <w:sz w:val="22"/>
        </w:rPr>
      </w:pPr>
      <w:r w:rsidRPr="00CC73DA">
        <w:rPr>
          <w:rFonts w:eastAsia="宋体" w:hint="eastAsia"/>
          <w:b/>
          <w:bCs/>
          <w:sz w:val="22"/>
        </w:rPr>
        <w:t xml:space="preserve">3.  </w:t>
      </w:r>
      <w:r w:rsidRPr="00CC73DA">
        <w:rPr>
          <w:rFonts w:hint="eastAsia"/>
          <w:b/>
          <w:bCs/>
          <w:sz w:val="22"/>
        </w:rPr>
        <w:t>P</w:t>
      </w:r>
      <w:r w:rsidRPr="00CC73DA">
        <w:rPr>
          <w:b/>
          <w:bCs/>
          <w:sz w:val="22"/>
        </w:rPr>
        <w:t>arameter Setup</w:t>
      </w:r>
    </w:p>
    <w:p w14:paraId="652260B3" w14:textId="77777777" w:rsidR="001C4C4F" w:rsidRPr="00CC73DA" w:rsidRDefault="003A77C7">
      <w:pPr>
        <w:ind w:firstLine="420"/>
        <w:rPr>
          <w:rFonts w:eastAsia="宋体"/>
          <w:szCs w:val="20"/>
        </w:rPr>
      </w:pPr>
      <w:r w:rsidRPr="00CC73DA">
        <w:rPr>
          <w:rFonts w:eastAsia="宋体" w:hint="eastAsia"/>
          <w:szCs w:val="20"/>
        </w:rPr>
        <w:t xml:space="preserve">In this part, the </w:t>
      </w:r>
      <w:r w:rsidRPr="00CC73DA">
        <w:rPr>
          <w:szCs w:val="20"/>
        </w:rPr>
        <w:t>AC side three-phase voltage source has the following</w:t>
      </w:r>
      <w:r w:rsidRPr="00CC73DA">
        <w:rPr>
          <w:rFonts w:eastAsia="宋体" w:hint="eastAsia"/>
          <w:szCs w:val="20"/>
        </w:rPr>
        <w:t xml:space="preserve"> </w:t>
      </w:r>
      <w:r w:rsidRPr="00CC73DA">
        <w:rPr>
          <w:szCs w:val="20"/>
        </w:rPr>
        <w:t>specifications</w:t>
      </w:r>
      <w:r w:rsidRPr="00CC73DA">
        <w:rPr>
          <w:rFonts w:eastAsia="宋体" w:hint="eastAsia"/>
          <w:szCs w:val="20"/>
        </w:rPr>
        <w:t xml:space="preserve"> for both the first and the second simulation model:</w:t>
      </w:r>
    </w:p>
    <w:p w14:paraId="72E49974" w14:textId="77777777" w:rsidR="001C4C4F" w:rsidRPr="00CC73DA" w:rsidRDefault="003A77C7">
      <w:pPr>
        <w:ind w:firstLine="420"/>
        <w:rPr>
          <w:rFonts w:eastAsia="宋体"/>
          <w:szCs w:val="20"/>
        </w:rPr>
      </w:pPr>
      <w:r w:rsidRPr="00CC73DA">
        <w:rPr>
          <w:rFonts w:eastAsia="宋体" w:hint="eastAsia"/>
          <w:szCs w:val="20"/>
        </w:rPr>
        <w:t xml:space="preserve"> RMS Value of Phase-To-AC-Neutral-Point Voltage: 220V</w:t>
      </w:r>
    </w:p>
    <w:p w14:paraId="46DFDC98" w14:textId="77777777" w:rsidR="001C4C4F" w:rsidRPr="00CC73DA" w:rsidRDefault="003A77C7">
      <w:pPr>
        <w:ind w:firstLine="420"/>
        <w:rPr>
          <w:rFonts w:eastAsia="宋体"/>
          <w:szCs w:val="20"/>
        </w:rPr>
      </w:pPr>
      <w:r w:rsidRPr="00CC73DA">
        <w:rPr>
          <w:rFonts w:eastAsia="宋体" w:hint="eastAsia"/>
          <w:szCs w:val="20"/>
        </w:rPr>
        <w:t>(i.e. RMS Value of Line-To-Line Voltage: 380V)</w:t>
      </w:r>
    </w:p>
    <w:p w14:paraId="151E8AF6" w14:textId="77777777" w:rsidR="001C4C4F" w:rsidRPr="00CC73DA" w:rsidRDefault="003A77C7">
      <w:pPr>
        <w:ind w:firstLine="420"/>
        <w:rPr>
          <w:rFonts w:eastAsia="宋体"/>
          <w:szCs w:val="20"/>
        </w:rPr>
      </w:pPr>
      <w:r w:rsidRPr="00CC73DA">
        <w:rPr>
          <w:rFonts w:eastAsia="宋体" w:hint="eastAsia"/>
          <w:szCs w:val="20"/>
        </w:rPr>
        <w:t>Line Frequency: 50Hz</w:t>
      </w:r>
    </w:p>
    <w:p w14:paraId="4FC5CDBE" w14:textId="77777777" w:rsidR="001C4C4F" w:rsidRPr="00CC73DA" w:rsidRDefault="003A77C7">
      <w:pPr>
        <w:ind w:firstLine="420"/>
        <w:rPr>
          <w:rFonts w:eastAsia="宋体"/>
          <w:szCs w:val="20"/>
        </w:rPr>
      </w:pPr>
      <w:r w:rsidRPr="00CC73DA">
        <w:rPr>
          <w:rFonts w:eastAsia="宋体" w:hint="eastAsia"/>
          <w:szCs w:val="20"/>
        </w:rPr>
        <w:lastRenderedPageBreak/>
        <w:t xml:space="preserve">According to the requirement of the three-phase voltage source, the peak value of voltage for each phase was set to 311V, which is </w:t>
      </w:r>
      <w:r w:rsidR="000933F1">
        <w:rPr>
          <w:rFonts w:eastAsia="宋体"/>
          <w:szCs w:val="20"/>
        </w:rPr>
        <w:t>nearly equal to</w:t>
      </w:r>
      <m:oMath>
        <m:r>
          <m:rPr>
            <m:sty m:val="p"/>
          </m:rPr>
          <w:rPr>
            <w:rFonts w:ascii="Cambria Math" w:eastAsia="宋体" w:hAnsi="Cambria Math"/>
            <w:szCs w:val="20"/>
          </w:rPr>
          <m:t xml:space="preserve"> </m:t>
        </m:r>
        <m:rad>
          <m:radPr>
            <m:degHide m:val="1"/>
            <m:ctrlPr>
              <w:rPr>
                <w:rFonts w:ascii="Cambria Math" w:eastAsia="宋体" w:hAnsi="Cambria Math"/>
                <w:i/>
                <w:szCs w:val="20"/>
              </w:rPr>
            </m:ctrlPr>
          </m:radPr>
          <m:deg/>
          <m:e>
            <m:r>
              <w:rPr>
                <w:rFonts w:ascii="Cambria Math" w:eastAsia="宋体" w:hAnsi="Cambria Math"/>
                <w:szCs w:val="20"/>
              </w:rPr>
              <m:t>2</m:t>
            </m:r>
          </m:e>
        </m:rad>
        <m:r>
          <w:rPr>
            <w:rFonts w:ascii="Cambria Math" w:eastAsia="宋体" w:hAnsi="Cambria Math"/>
            <w:szCs w:val="20"/>
          </w:rPr>
          <m:t>×220V</m:t>
        </m:r>
      </m:oMath>
      <w:r w:rsidRPr="00CC73DA">
        <w:rPr>
          <w:rFonts w:eastAsia="宋体" w:hint="eastAsia"/>
          <w:szCs w:val="20"/>
        </w:rPr>
        <w:t>, where frequency of all three sources is same value of 50Hz.</w:t>
      </w:r>
    </w:p>
    <w:p w14:paraId="7272CBB6" w14:textId="77777777" w:rsidR="001C4C4F" w:rsidRPr="00CC73DA" w:rsidRDefault="003A77C7">
      <w:pPr>
        <w:ind w:firstLine="420"/>
        <w:rPr>
          <w:rFonts w:eastAsia="宋体"/>
          <w:szCs w:val="20"/>
        </w:rPr>
      </w:pPr>
      <w:r w:rsidRPr="00CC73DA">
        <w:rPr>
          <w:rFonts w:eastAsia="宋体" w:hint="eastAsia"/>
          <w:szCs w:val="20"/>
        </w:rPr>
        <w:t xml:space="preserve">With the consideration of parameters of firing angle </w:t>
      </w:r>
      <m:oMath>
        <m:sSub>
          <m:sSubPr>
            <m:ctrlPr>
              <w:rPr>
                <w:rFonts w:ascii="Cambria Math" w:eastAsia="宋体" w:hAnsi="Cambria Math"/>
                <w:i/>
                <w:szCs w:val="20"/>
              </w:rPr>
            </m:ctrlPr>
          </m:sSubPr>
          <m:e>
            <m:r>
              <w:rPr>
                <w:rFonts w:ascii="Cambria Math" w:eastAsia="宋体" w:hAnsi="Cambria Math"/>
                <w:szCs w:val="20"/>
              </w:rPr>
              <m:t>a</m:t>
            </m:r>
          </m:e>
          <m:sub>
            <m:r>
              <w:rPr>
                <w:rFonts w:ascii="Cambria Math" w:eastAsia="宋体" w:hAnsi="Cambria Math"/>
                <w:szCs w:val="20"/>
              </w:rPr>
              <m:t>1</m:t>
            </m:r>
          </m:sub>
        </m:sSub>
        <m:r>
          <w:rPr>
            <w:rFonts w:ascii="Cambria Math" w:eastAsia="宋体" w:hAnsi="Cambria Math"/>
            <w:szCs w:val="20"/>
          </w:rPr>
          <m:t xml:space="preserve">, </m:t>
        </m:r>
        <m:sSub>
          <m:sSubPr>
            <m:ctrlPr>
              <w:rPr>
                <w:rFonts w:ascii="Cambria Math" w:eastAsia="宋体" w:hAnsi="Cambria Math"/>
                <w:i/>
                <w:szCs w:val="20"/>
              </w:rPr>
            </m:ctrlPr>
          </m:sSubPr>
          <m:e>
            <m:r>
              <w:rPr>
                <w:rFonts w:ascii="Cambria Math" w:eastAsia="宋体" w:hAnsi="Cambria Math"/>
                <w:szCs w:val="20"/>
              </w:rPr>
              <m:t>a</m:t>
            </m:r>
          </m:e>
          <m:sub>
            <m:r>
              <w:rPr>
                <w:rFonts w:ascii="Cambria Math" w:eastAsia="宋体" w:hAnsi="Cambria Math"/>
                <w:szCs w:val="20"/>
              </w:rPr>
              <m:t>2</m:t>
            </m:r>
          </m:sub>
        </m:sSub>
      </m:oMath>
      <w:r w:rsidRPr="00CC73DA">
        <w:rPr>
          <w:rFonts w:eastAsia="宋体" w:hint="eastAsia"/>
          <w:szCs w:val="20"/>
        </w:rPr>
        <w:t xml:space="preserve"> </w:t>
      </w:r>
      <w:r w:rsidR="000933F1">
        <w:rPr>
          <w:rFonts w:eastAsia="宋体"/>
          <w:szCs w:val="20"/>
        </w:rPr>
        <w:t xml:space="preserve">, </w:t>
      </w:r>
      <w:r w:rsidRPr="00CC73DA">
        <w:rPr>
          <w:rFonts w:eastAsia="宋体" w:hint="eastAsia"/>
          <w:szCs w:val="20"/>
        </w:rPr>
        <w:t xml:space="preserve">as well as </w:t>
      </w:r>
      <m:oMath>
        <m:r>
          <w:rPr>
            <w:rFonts w:ascii="Cambria Math" w:eastAsia="宋体" w:hAnsi="Cambria Math"/>
            <w:szCs w:val="20"/>
          </w:rPr>
          <m:t xml:space="preserve">L, E, R </m:t>
        </m:r>
      </m:oMath>
      <w:r w:rsidRPr="00CC73DA">
        <w:rPr>
          <w:rFonts w:eastAsia="宋体" w:hint="eastAsia"/>
          <w:szCs w:val="20"/>
        </w:rPr>
        <w:t xml:space="preserve">our group were assigned, those fixed parameters are listed below as a reference. </w:t>
      </w:r>
    </w:p>
    <w:p w14:paraId="38FDEF37" w14:textId="77777777" w:rsidR="001C4C4F" w:rsidRDefault="003A77C7">
      <w:pPr>
        <w:ind w:firstLineChars="809" w:firstLine="1294"/>
        <w:rPr>
          <w:rFonts w:eastAsia="宋体"/>
          <w:sz w:val="22"/>
        </w:rPr>
      </w:pPr>
      <w:r>
        <w:rPr>
          <w:rFonts w:eastAsia="宋体" w:hint="eastAsia"/>
          <w:sz w:val="16"/>
          <w:szCs w:val="16"/>
        </w:rPr>
        <w:t>Table 1-1 Other parameters settings in simulation model of three-phase full bridge rectifier</w:t>
      </w:r>
    </w:p>
    <w:tbl>
      <w:tblPr>
        <w:tblStyle w:val="a6"/>
        <w:tblW w:w="5668" w:type="dxa"/>
        <w:jc w:val="center"/>
        <w:tblLayout w:type="fixed"/>
        <w:tblLook w:val="04A0" w:firstRow="1" w:lastRow="0" w:firstColumn="1" w:lastColumn="0" w:noHBand="0" w:noVBand="1"/>
      </w:tblPr>
      <w:tblGrid>
        <w:gridCol w:w="1134"/>
        <w:gridCol w:w="1140"/>
        <w:gridCol w:w="1134"/>
        <w:gridCol w:w="1078"/>
        <w:gridCol w:w="1182"/>
      </w:tblGrid>
      <w:tr w:rsidR="001C4C4F" w:rsidRPr="00E93F06" w14:paraId="06DBCDF9" w14:textId="77777777" w:rsidTr="000933F1">
        <w:trPr>
          <w:jc w:val="center"/>
        </w:trPr>
        <w:tc>
          <w:tcPr>
            <w:tcW w:w="1134" w:type="dxa"/>
            <w:vAlign w:val="center"/>
          </w:tcPr>
          <w:p w14:paraId="00CEF29E" w14:textId="77777777" w:rsidR="001C4C4F" w:rsidRPr="00E93F06" w:rsidRDefault="003A77C7" w:rsidP="00E93F06">
            <w:pPr>
              <w:jc w:val="center"/>
              <w:rPr>
                <w:rFonts w:eastAsia="宋体"/>
                <w:szCs w:val="20"/>
              </w:rPr>
            </w:pPr>
            <w:r w:rsidRPr="00E93F06">
              <w:rPr>
                <w:rFonts w:eastAsia="宋体" w:hint="eastAsia"/>
                <w:szCs w:val="20"/>
              </w:rPr>
              <w:t>L</w:t>
            </w:r>
          </w:p>
        </w:tc>
        <w:tc>
          <w:tcPr>
            <w:tcW w:w="1140" w:type="dxa"/>
            <w:vAlign w:val="center"/>
          </w:tcPr>
          <w:p w14:paraId="1E3E3E83" w14:textId="77777777" w:rsidR="001C4C4F" w:rsidRPr="00E93F06" w:rsidRDefault="003A77C7" w:rsidP="00E93F06">
            <w:pPr>
              <w:jc w:val="center"/>
              <w:rPr>
                <w:rFonts w:eastAsia="宋体"/>
                <w:szCs w:val="20"/>
              </w:rPr>
            </w:pPr>
            <w:r w:rsidRPr="00E93F06">
              <w:rPr>
                <w:rFonts w:eastAsia="宋体" w:hint="eastAsia"/>
                <w:szCs w:val="20"/>
              </w:rPr>
              <w:t>R</w:t>
            </w:r>
          </w:p>
        </w:tc>
        <w:tc>
          <w:tcPr>
            <w:tcW w:w="1134" w:type="dxa"/>
            <w:vAlign w:val="center"/>
          </w:tcPr>
          <w:p w14:paraId="54F0FA63" w14:textId="77777777" w:rsidR="001C4C4F" w:rsidRPr="00E93F06" w:rsidRDefault="003A77C7" w:rsidP="00E93F06">
            <w:pPr>
              <w:jc w:val="center"/>
              <w:rPr>
                <w:rFonts w:eastAsia="宋体"/>
                <w:szCs w:val="20"/>
              </w:rPr>
            </w:pPr>
            <w:r w:rsidRPr="00E93F06">
              <w:rPr>
                <w:rFonts w:eastAsia="宋体" w:hint="eastAsia"/>
                <w:szCs w:val="20"/>
              </w:rPr>
              <w:t>E</w:t>
            </w:r>
          </w:p>
        </w:tc>
        <w:tc>
          <w:tcPr>
            <w:tcW w:w="1078" w:type="dxa"/>
          </w:tcPr>
          <w:p w14:paraId="3BC2824B" w14:textId="5F2AC21F" w:rsidR="001C4C4F" w:rsidRPr="00E93F06" w:rsidRDefault="00905DBA">
            <w:pPr>
              <w:jc w:val="left"/>
              <w:rPr>
                <w:rFonts w:eastAsia="宋体"/>
                <w:szCs w:val="20"/>
              </w:rPr>
            </w:pPr>
            <m:oMathPara>
              <m:oMath>
                <m:sSub>
                  <m:sSubPr>
                    <m:ctrlPr>
                      <w:rPr>
                        <w:rFonts w:ascii="Cambria Math" w:eastAsia="宋体" w:hAnsi="Cambria Math"/>
                        <w:i/>
                        <w:szCs w:val="20"/>
                      </w:rPr>
                    </m:ctrlPr>
                  </m:sSubPr>
                  <m:e>
                    <m:r>
                      <w:rPr>
                        <w:rFonts w:ascii="Cambria Math" w:eastAsia="宋体" w:hAnsi="Cambria Math"/>
                        <w:szCs w:val="20"/>
                      </w:rPr>
                      <m:t>a</m:t>
                    </m:r>
                  </m:e>
                  <m:sub>
                    <m:r>
                      <w:rPr>
                        <w:rFonts w:ascii="Cambria Math" w:eastAsia="宋体" w:hAnsi="Cambria Math" w:hint="eastAsia"/>
                        <w:szCs w:val="20"/>
                      </w:rPr>
                      <m:t>1</m:t>
                    </m:r>
                  </m:sub>
                </m:sSub>
              </m:oMath>
            </m:oMathPara>
          </w:p>
        </w:tc>
        <w:tc>
          <w:tcPr>
            <w:tcW w:w="1182" w:type="dxa"/>
          </w:tcPr>
          <w:p w14:paraId="300D3CA2" w14:textId="77777777" w:rsidR="001C4C4F" w:rsidRPr="00E93F06" w:rsidRDefault="00905DBA">
            <w:pPr>
              <w:jc w:val="left"/>
              <w:rPr>
                <w:rFonts w:eastAsia="宋体"/>
                <w:szCs w:val="20"/>
              </w:rPr>
            </w:pPr>
            <m:oMathPara>
              <m:oMath>
                <m:sSub>
                  <m:sSubPr>
                    <m:ctrlPr>
                      <w:rPr>
                        <w:rFonts w:ascii="Cambria Math" w:eastAsia="宋体" w:hAnsi="Cambria Math"/>
                        <w:i/>
                        <w:szCs w:val="20"/>
                      </w:rPr>
                    </m:ctrlPr>
                  </m:sSubPr>
                  <m:e>
                    <m:r>
                      <w:rPr>
                        <w:rFonts w:ascii="Cambria Math" w:eastAsia="宋体" w:hAnsi="Cambria Math"/>
                        <w:szCs w:val="20"/>
                      </w:rPr>
                      <m:t>a</m:t>
                    </m:r>
                  </m:e>
                  <m:sub>
                    <m:r>
                      <w:rPr>
                        <w:rFonts w:ascii="Cambria Math" w:eastAsia="宋体" w:hAnsi="Cambria Math"/>
                        <w:szCs w:val="20"/>
                      </w:rPr>
                      <m:t>2</m:t>
                    </m:r>
                  </m:sub>
                </m:sSub>
              </m:oMath>
            </m:oMathPara>
          </w:p>
        </w:tc>
      </w:tr>
      <w:tr w:rsidR="001C4C4F" w14:paraId="6C563633" w14:textId="77777777" w:rsidTr="000933F1">
        <w:trPr>
          <w:jc w:val="center"/>
        </w:trPr>
        <w:tc>
          <w:tcPr>
            <w:tcW w:w="1134" w:type="dxa"/>
            <w:vAlign w:val="center"/>
          </w:tcPr>
          <w:p w14:paraId="397988FF" w14:textId="77777777" w:rsidR="001C4C4F" w:rsidRPr="00E93F06" w:rsidRDefault="00814851" w:rsidP="00E93F06">
            <w:pPr>
              <w:jc w:val="center"/>
              <w:rPr>
                <w:szCs w:val="20"/>
              </w:rPr>
            </w:pPr>
            <w:r w:rsidRPr="00E93F06">
              <w:rPr>
                <w:szCs w:val="20"/>
              </w:rPr>
              <w:t>2</w:t>
            </w:r>
            <w:r w:rsidR="003A77C7" w:rsidRPr="00E93F06">
              <w:rPr>
                <w:szCs w:val="20"/>
              </w:rPr>
              <w:t>mH</w:t>
            </w:r>
          </w:p>
        </w:tc>
        <w:tc>
          <w:tcPr>
            <w:tcW w:w="1140" w:type="dxa"/>
            <w:vAlign w:val="center"/>
          </w:tcPr>
          <w:p w14:paraId="068979AE" w14:textId="77777777" w:rsidR="001C4C4F" w:rsidRDefault="00814851" w:rsidP="00E93F06">
            <w:pPr>
              <w:jc w:val="center"/>
              <w:rPr>
                <w:sz w:val="24"/>
              </w:rPr>
            </w:pPr>
            <w:r>
              <w:t>10</w:t>
            </w:r>
            <w:r w:rsidR="003A77C7">
              <w:t>Ω</w:t>
            </w:r>
          </w:p>
        </w:tc>
        <w:tc>
          <w:tcPr>
            <w:tcW w:w="1134" w:type="dxa"/>
            <w:vAlign w:val="center"/>
          </w:tcPr>
          <w:p w14:paraId="630DAFEC" w14:textId="77777777" w:rsidR="001C4C4F" w:rsidRPr="00E93F06" w:rsidRDefault="003A77C7" w:rsidP="00E93F06">
            <w:pPr>
              <w:jc w:val="center"/>
              <w:rPr>
                <w:szCs w:val="20"/>
              </w:rPr>
            </w:pPr>
            <w:r w:rsidRPr="00E93F06">
              <w:rPr>
                <w:szCs w:val="20"/>
              </w:rPr>
              <w:t>-</w:t>
            </w:r>
            <w:r w:rsidR="00814851" w:rsidRPr="00E93F06">
              <w:rPr>
                <w:szCs w:val="20"/>
              </w:rPr>
              <w:t>540</w:t>
            </w:r>
            <w:r w:rsidRPr="00E93F06">
              <w:rPr>
                <w:szCs w:val="20"/>
              </w:rPr>
              <w:t>V</w:t>
            </w:r>
          </w:p>
        </w:tc>
        <w:tc>
          <w:tcPr>
            <w:tcW w:w="1078" w:type="dxa"/>
          </w:tcPr>
          <w:p w14:paraId="1F22D4EA" w14:textId="77777777" w:rsidR="001C4C4F" w:rsidRPr="00E93F06" w:rsidRDefault="00814851" w:rsidP="00E93F06">
            <w:pPr>
              <w:jc w:val="center"/>
              <w:rPr>
                <w:szCs w:val="20"/>
              </w:rPr>
            </w:pPr>
            <w:r w:rsidRPr="00E93F06">
              <w:rPr>
                <w:szCs w:val="20"/>
              </w:rPr>
              <w:t>30</w:t>
            </w:r>
            <w:r w:rsidR="003A77C7" w:rsidRPr="00E93F06">
              <w:rPr>
                <w:szCs w:val="20"/>
                <w:lang w:val="fr-FR"/>
              </w:rPr>
              <w:t>°</w:t>
            </w:r>
          </w:p>
        </w:tc>
        <w:tc>
          <w:tcPr>
            <w:tcW w:w="1182" w:type="dxa"/>
          </w:tcPr>
          <w:p w14:paraId="164EE93B" w14:textId="77777777" w:rsidR="001C4C4F" w:rsidRPr="00E93F06" w:rsidRDefault="003A77C7" w:rsidP="00E93F06">
            <w:pPr>
              <w:jc w:val="center"/>
              <w:rPr>
                <w:szCs w:val="20"/>
              </w:rPr>
            </w:pPr>
            <w:r w:rsidRPr="00E93F06">
              <w:rPr>
                <w:szCs w:val="20"/>
              </w:rPr>
              <w:t>1</w:t>
            </w:r>
            <w:r w:rsidRPr="00E93F06">
              <w:rPr>
                <w:rFonts w:hint="eastAsia"/>
                <w:szCs w:val="20"/>
              </w:rPr>
              <w:t>2</w:t>
            </w:r>
            <w:r w:rsidRPr="00E93F06">
              <w:rPr>
                <w:szCs w:val="20"/>
              </w:rPr>
              <w:t>0</w:t>
            </w:r>
            <w:r w:rsidRPr="00E93F06">
              <w:rPr>
                <w:szCs w:val="20"/>
                <w:lang w:val="fr-FR"/>
              </w:rPr>
              <w:t>°</w:t>
            </w:r>
          </w:p>
        </w:tc>
      </w:tr>
    </w:tbl>
    <w:p w14:paraId="426A4474" w14:textId="77777777" w:rsidR="001C4C4F" w:rsidRPr="00CC73DA" w:rsidRDefault="003A77C7">
      <w:pPr>
        <w:pStyle w:val="1"/>
        <w:numPr>
          <w:ilvl w:val="0"/>
          <w:numId w:val="0"/>
        </w:numPr>
      </w:pPr>
      <w:r w:rsidRPr="00CC73DA">
        <w:rPr>
          <w:rFonts w:eastAsia="宋体" w:hint="eastAsia"/>
        </w:rPr>
        <w:t xml:space="preserve">4.  </w:t>
      </w:r>
      <w:r w:rsidRPr="00CC73DA">
        <w:rPr>
          <w:rFonts w:hint="eastAsia"/>
        </w:rPr>
        <w:t>S</w:t>
      </w:r>
      <w:r w:rsidRPr="00CC73DA">
        <w:t>imulation Results</w:t>
      </w:r>
    </w:p>
    <w:p w14:paraId="01D0EEC9" w14:textId="77777777" w:rsidR="001C4C4F" w:rsidRPr="00CC73DA" w:rsidRDefault="003A77C7">
      <w:pPr>
        <w:rPr>
          <w:rFonts w:eastAsia="宋体"/>
          <w:i/>
          <w:iCs/>
          <w:sz w:val="22"/>
        </w:rPr>
      </w:pPr>
      <w:r w:rsidRPr="00CC73DA">
        <w:rPr>
          <w:rFonts w:eastAsia="宋体" w:hint="eastAsia"/>
          <w:i/>
          <w:iCs/>
          <w:sz w:val="22"/>
        </w:rPr>
        <w:t>4.1 Simulation results 1</w:t>
      </w:r>
    </w:p>
    <w:p w14:paraId="476543ED" w14:textId="77777777" w:rsidR="001C4C4F" w:rsidRPr="00CC73DA" w:rsidRDefault="003A77C7">
      <w:pPr>
        <w:ind w:firstLine="420"/>
        <w:rPr>
          <w:rFonts w:eastAsia="宋体"/>
          <w:szCs w:val="20"/>
        </w:rPr>
      </w:pPr>
      <w:r w:rsidRPr="00CC73DA">
        <w:rPr>
          <w:rFonts w:eastAsia="宋体" w:hint="eastAsia"/>
          <w:szCs w:val="20"/>
        </w:rPr>
        <w:t>Th</w:t>
      </w:r>
      <w:r w:rsidR="007836A1" w:rsidRPr="00CC73DA">
        <w:rPr>
          <w:rFonts w:eastAsia="宋体"/>
          <w:szCs w:val="20"/>
        </w:rPr>
        <w:t>ese</w:t>
      </w:r>
      <w:r w:rsidRPr="00CC73DA">
        <w:rPr>
          <w:rFonts w:eastAsia="宋体" w:hint="eastAsia"/>
          <w:szCs w:val="20"/>
        </w:rPr>
        <w:t xml:space="preserve"> screenshot</w:t>
      </w:r>
      <w:r w:rsidR="007836A1" w:rsidRPr="00CC73DA">
        <w:rPr>
          <w:rFonts w:eastAsia="宋体"/>
          <w:szCs w:val="20"/>
        </w:rPr>
        <w:t>s</w:t>
      </w:r>
      <w:r w:rsidRPr="00CC73DA">
        <w:rPr>
          <w:rFonts w:eastAsia="宋体" w:hint="eastAsia"/>
          <w:szCs w:val="20"/>
        </w:rPr>
        <w:t xml:space="preserve"> of the scope demonstrate </w:t>
      </w:r>
      <w:r w:rsidR="0019576D" w:rsidRPr="00CC73DA">
        <w:rPr>
          <w:rFonts w:eastAsia="宋体"/>
          <w:szCs w:val="20"/>
        </w:rPr>
        <w:t>ten</w:t>
      </w:r>
      <w:r w:rsidRPr="00CC73DA">
        <w:rPr>
          <w:rFonts w:eastAsia="宋体" w:hint="eastAsia"/>
          <w:szCs w:val="20"/>
        </w:rPr>
        <w:t xml:space="preserve"> figures of signal waveform. The </w:t>
      </w:r>
      <w:r w:rsidR="0019576D" w:rsidRPr="00CC73DA">
        <w:rPr>
          <w:rFonts w:eastAsia="宋体"/>
          <w:szCs w:val="20"/>
        </w:rPr>
        <w:t>first</w:t>
      </w:r>
      <w:r w:rsidRPr="00CC73DA">
        <w:rPr>
          <w:rFonts w:eastAsia="宋体" w:hint="eastAsia"/>
          <w:szCs w:val="20"/>
        </w:rPr>
        <w:t xml:space="preserve"> figure shows the voltage </w:t>
      </w:r>
      <w:r w:rsidR="0019576D" w:rsidRPr="00CC73DA">
        <w:rPr>
          <w:rFonts w:eastAsia="宋体"/>
          <w:szCs w:val="20"/>
        </w:rPr>
        <w:t xml:space="preserve">and current of Series RLC Branch. The second </w:t>
      </w:r>
      <w:r w:rsidRPr="00CC73DA">
        <w:rPr>
          <w:rFonts w:eastAsia="宋体" w:hint="eastAsia"/>
          <w:szCs w:val="20"/>
        </w:rPr>
        <w:t xml:space="preserve">figure shows </w:t>
      </w:r>
      <w:r w:rsidR="0019576D" w:rsidRPr="00CC73DA">
        <w:rPr>
          <w:rFonts w:eastAsia="宋体"/>
          <w:szCs w:val="20"/>
        </w:rPr>
        <w:t xml:space="preserve">the voltage of phase-to ground. The third </w:t>
      </w:r>
      <w:r w:rsidR="005D3495" w:rsidRPr="00CC73DA">
        <w:rPr>
          <w:rFonts w:eastAsia="宋体"/>
          <w:szCs w:val="20"/>
        </w:rPr>
        <w:t xml:space="preserve">figure shows the signal of pulse generator. And the last six figures show the voltage of six thyristors. </w:t>
      </w:r>
    </w:p>
    <w:p w14:paraId="12EBA9B4" w14:textId="77777777" w:rsidR="001C4C4F" w:rsidRDefault="003A77C7">
      <w:pPr>
        <w:jc w:val="center"/>
        <w:rPr>
          <w:rFonts w:eastAsiaTheme="minorEastAsia"/>
          <w:sz w:val="24"/>
          <w:szCs w:val="24"/>
        </w:rPr>
      </w:pPr>
      <w:r w:rsidRPr="00814851">
        <w:rPr>
          <w:noProof/>
          <w:sz w:val="24"/>
          <w:szCs w:val="24"/>
        </w:rPr>
        <w:drawing>
          <wp:inline distT="0" distB="0" distL="114300" distR="114300" wp14:anchorId="60AC715B" wp14:editId="5285AB04">
            <wp:extent cx="5854700" cy="3860384"/>
            <wp:effectExtent l="0" t="0" r="0" b="6985"/>
            <wp:docPr id="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4079" cy="3866568"/>
                    </a:xfrm>
                    <a:prstGeom prst="rect">
                      <a:avLst/>
                    </a:prstGeom>
                    <a:noFill/>
                    <a:ln>
                      <a:noFill/>
                    </a:ln>
                  </pic:spPr>
                </pic:pic>
              </a:graphicData>
            </a:graphic>
          </wp:inline>
        </w:drawing>
      </w:r>
    </w:p>
    <w:p w14:paraId="75DA1742" w14:textId="77777777" w:rsidR="0019576D" w:rsidRPr="0019576D" w:rsidRDefault="0019576D">
      <w:pPr>
        <w:jc w:val="center"/>
        <w:rPr>
          <w:rFonts w:eastAsiaTheme="minorEastAsia"/>
          <w:sz w:val="24"/>
          <w:szCs w:val="24"/>
        </w:rPr>
      </w:pPr>
      <w:r>
        <w:rPr>
          <w:rFonts w:eastAsiaTheme="minorEastAsia" w:hint="eastAsia"/>
          <w:noProof/>
          <w:sz w:val="24"/>
          <w:szCs w:val="24"/>
        </w:rPr>
        <w:lastRenderedPageBreak/>
        <w:drawing>
          <wp:inline distT="0" distB="0" distL="0" distR="0" wp14:anchorId="6CFE9510" wp14:editId="7DA97421">
            <wp:extent cx="5880100" cy="3143250"/>
            <wp:effectExtent l="0" t="0" r="6350" b="0"/>
            <wp:docPr id="1" name="图片 1" descr="图片包含 图形用户界面&#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ic1晶闸管.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0100" cy="3143250"/>
                    </a:xfrm>
                    <a:prstGeom prst="rect">
                      <a:avLst/>
                    </a:prstGeom>
                  </pic:spPr>
                </pic:pic>
              </a:graphicData>
            </a:graphic>
          </wp:inline>
        </w:drawing>
      </w:r>
    </w:p>
    <w:p w14:paraId="4ABB3A02" w14:textId="77777777" w:rsidR="001C4C4F" w:rsidRDefault="005D3495">
      <w:pPr>
        <w:ind w:firstLine="420"/>
        <w:rPr>
          <w:rFonts w:eastAsia="宋体"/>
        </w:rPr>
      </w:pPr>
      <w:r>
        <w:rPr>
          <w:rFonts w:eastAsia="宋体"/>
        </w:rPr>
        <w:t>By the Display component</w:t>
      </w:r>
      <w:r w:rsidR="003A77C7">
        <w:rPr>
          <w:rFonts w:eastAsia="宋体" w:hint="eastAsia"/>
        </w:rPr>
        <w:t xml:space="preserve"> in Simulink, it is not difficult to </w:t>
      </w:r>
      <w:r>
        <w:rPr>
          <w:rFonts w:eastAsia="宋体"/>
        </w:rPr>
        <w:t>get</w:t>
      </w:r>
      <w:r w:rsidR="003A77C7">
        <w:rPr>
          <w:rFonts w:eastAsia="宋体" w:hint="eastAsia"/>
        </w:rPr>
        <w:t xml:space="preserve"> the average and effective value of any given signal. Here </w:t>
      </w:r>
      <w:r w:rsidR="00E93F06">
        <w:rPr>
          <w:rFonts w:eastAsia="宋体"/>
        </w:rPr>
        <w:t>list</w:t>
      </w:r>
      <w:r w:rsidR="003A77C7">
        <w:rPr>
          <w:rFonts w:eastAsia="宋体" w:hint="eastAsia"/>
        </w:rPr>
        <w:t xml:space="preserve"> </w:t>
      </w:r>
      <w:r>
        <w:rPr>
          <w:rFonts w:eastAsia="宋体"/>
        </w:rPr>
        <w:t>the results</w:t>
      </w:r>
      <w:r w:rsidR="003A77C7">
        <w:rPr>
          <w:rFonts w:eastAsia="宋体" w:hint="eastAsia"/>
        </w:rPr>
        <w:t>.</w:t>
      </w:r>
    </w:p>
    <w:p w14:paraId="0BAD4276" w14:textId="77777777" w:rsidR="001C4C4F" w:rsidRDefault="001C4C4F">
      <w:pPr>
        <w:ind w:firstLine="420"/>
        <w:jc w:val="center"/>
        <w:rPr>
          <w:rFonts w:eastAsia="宋体"/>
          <w:sz w:val="16"/>
          <w:szCs w:val="16"/>
        </w:rPr>
      </w:pPr>
    </w:p>
    <w:p w14:paraId="10DB5348" w14:textId="77777777" w:rsidR="001C4C4F" w:rsidRDefault="003A77C7">
      <w:pPr>
        <w:ind w:firstLine="420"/>
        <w:jc w:val="center"/>
        <w:rPr>
          <w:rFonts w:eastAsia="宋体"/>
          <w:sz w:val="16"/>
          <w:szCs w:val="16"/>
        </w:rPr>
      </w:pPr>
      <w:bookmarkStart w:id="0" w:name="OLE_LINK2"/>
      <w:r>
        <w:rPr>
          <w:rFonts w:eastAsia="宋体" w:hint="eastAsia"/>
          <w:sz w:val="16"/>
          <w:szCs w:val="16"/>
        </w:rPr>
        <w:t xml:space="preserve">Table 1-2 </w:t>
      </w:r>
      <w:bookmarkEnd w:id="0"/>
      <w:r w:rsidR="005D3495">
        <w:rPr>
          <w:rFonts w:eastAsia="宋体"/>
          <w:sz w:val="16"/>
          <w:szCs w:val="16"/>
        </w:rPr>
        <w:t>results</w:t>
      </w:r>
      <w:r>
        <w:rPr>
          <w:rFonts w:eastAsia="宋体" w:hint="eastAsia"/>
          <w:sz w:val="16"/>
          <w:szCs w:val="16"/>
        </w:rPr>
        <w:t xml:space="preserve"> in model 1</w:t>
      </w:r>
    </w:p>
    <w:tbl>
      <w:tblPr>
        <w:tblStyle w:val="a6"/>
        <w:tblW w:w="8296" w:type="dxa"/>
        <w:tblLayout w:type="fixed"/>
        <w:tblLook w:val="04A0" w:firstRow="1" w:lastRow="0" w:firstColumn="1" w:lastColumn="0" w:noHBand="0" w:noVBand="1"/>
      </w:tblPr>
      <w:tblGrid>
        <w:gridCol w:w="2074"/>
        <w:gridCol w:w="2074"/>
        <w:gridCol w:w="2074"/>
        <w:gridCol w:w="2074"/>
      </w:tblGrid>
      <w:tr w:rsidR="001C4C4F" w14:paraId="73BB72CB" w14:textId="77777777" w:rsidTr="000933F1">
        <w:tc>
          <w:tcPr>
            <w:tcW w:w="2074" w:type="dxa"/>
            <w:vAlign w:val="center"/>
          </w:tcPr>
          <w:p w14:paraId="49169D4A" w14:textId="77777777" w:rsidR="001C4C4F" w:rsidRPr="007D5E2E" w:rsidRDefault="003A77C7">
            <w:pPr>
              <w:jc w:val="center"/>
              <w:rPr>
                <w:rFonts w:eastAsia="宋体"/>
                <w:kern w:val="0"/>
                <w:sz w:val="22"/>
                <w:lang w:val="fr-FR"/>
              </w:rPr>
            </w:pPr>
            <w:r>
              <w:rPr>
                <w:rFonts w:eastAsia="宋体" w:hint="cs"/>
                <w:kern w:val="0"/>
                <w:sz w:val="22"/>
                <w:lang w:val="fr-FR"/>
              </w:rPr>
              <w:t>U</w:t>
            </w:r>
            <w:r>
              <w:rPr>
                <w:rFonts w:eastAsia="宋体" w:hint="eastAsia"/>
                <w:kern w:val="0"/>
                <w:sz w:val="22"/>
                <w:vertAlign w:val="subscript"/>
                <w:lang w:val="fr-FR"/>
              </w:rPr>
              <w:t>d</w:t>
            </w:r>
            <w:r w:rsidR="007D5E2E">
              <w:rPr>
                <w:rFonts w:eastAsia="宋体"/>
                <w:kern w:val="0"/>
                <w:szCs w:val="20"/>
                <w:lang w:val="fr-FR"/>
              </w:rPr>
              <w:t>(V)</w:t>
            </w:r>
          </w:p>
        </w:tc>
        <w:tc>
          <w:tcPr>
            <w:tcW w:w="2074" w:type="dxa"/>
            <w:vAlign w:val="center"/>
          </w:tcPr>
          <w:p w14:paraId="039CF934" w14:textId="77777777" w:rsidR="001C4C4F" w:rsidRPr="007D5E2E" w:rsidRDefault="003A77C7">
            <w:pPr>
              <w:jc w:val="center"/>
              <w:rPr>
                <w:rFonts w:eastAsia="宋体"/>
                <w:kern w:val="0"/>
                <w:szCs w:val="20"/>
                <w:lang w:val="fr-FR"/>
              </w:rPr>
            </w:pPr>
            <w:r>
              <w:rPr>
                <w:rFonts w:eastAsia="宋体" w:hint="eastAsia"/>
                <w:kern w:val="0"/>
                <w:szCs w:val="20"/>
                <w:lang w:val="fr-FR"/>
              </w:rPr>
              <w:t>I</w:t>
            </w:r>
            <w:r>
              <w:rPr>
                <w:rFonts w:eastAsia="宋体" w:hint="eastAsia"/>
                <w:kern w:val="0"/>
                <w:szCs w:val="20"/>
                <w:vertAlign w:val="subscript"/>
                <w:lang w:val="fr-FR"/>
              </w:rPr>
              <w:t>d</w:t>
            </w:r>
            <w:r w:rsidR="007D5E2E">
              <w:rPr>
                <w:rFonts w:eastAsia="宋体"/>
                <w:kern w:val="0"/>
                <w:szCs w:val="20"/>
                <w:lang w:val="fr-FR"/>
              </w:rPr>
              <w:t>(V)</w:t>
            </w:r>
          </w:p>
        </w:tc>
        <w:tc>
          <w:tcPr>
            <w:tcW w:w="2074" w:type="dxa"/>
            <w:vAlign w:val="center"/>
          </w:tcPr>
          <w:p w14:paraId="3810E0C9" w14:textId="77777777" w:rsidR="001C4C4F" w:rsidRDefault="007D5E2E">
            <w:pPr>
              <w:jc w:val="center"/>
              <w:rPr>
                <w:rFonts w:eastAsia="宋体"/>
                <w:kern w:val="0"/>
                <w:szCs w:val="20"/>
                <w:vertAlign w:val="subscript"/>
                <w:lang w:val="fr-FR"/>
              </w:rPr>
            </w:pPr>
            <w:r w:rsidRPr="007D5E2E">
              <w:rPr>
                <w:rFonts w:eastAsia="宋体"/>
                <w:kern w:val="0"/>
                <w:szCs w:val="20"/>
                <w:lang w:val="fr-FR"/>
              </w:rPr>
              <w:t>RMS value of AC side current</w:t>
            </w:r>
            <w:r>
              <w:rPr>
                <w:rFonts w:eastAsia="宋体"/>
                <w:kern w:val="0"/>
                <w:szCs w:val="20"/>
                <w:lang w:val="fr-FR"/>
              </w:rPr>
              <w:t>(A)</w:t>
            </w:r>
          </w:p>
        </w:tc>
        <w:tc>
          <w:tcPr>
            <w:tcW w:w="2074" w:type="dxa"/>
            <w:vAlign w:val="center"/>
          </w:tcPr>
          <w:p w14:paraId="7A8C4EE4" w14:textId="77777777" w:rsidR="001C4C4F" w:rsidRPr="007D5E2E" w:rsidRDefault="003A77C7">
            <w:pPr>
              <w:jc w:val="center"/>
              <w:rPr>
                <w:rFonts w:eastAsia="宋体"/>
                <w:kern w:val="0"/>
                <w:szCs w:val="20"/>
                <w:lang w:val="fr-FR"/>
              </w:rPr>
            </w:pPr>
            <w:r>
              <w:rPr>
                <w:rFonts w:eastAsia="宋体" w:hint="eastAsia"/>
                <w:kern w:val="0"/>
                <w:szCs w:val="20"/>
                <w:lang w:val="fr-FR"/>
              </w:rPr>
              <w:t>I</w:t>
            </w:r>
            <w:r>
              <w:rPr>
                <w:rFonts w:eastAsia="宋体"/>
                <w:kern w:val="0"/>
                <w:szCs w:val="20"/>
                <w:vertAlign w:val="subscript"/>
                <w:lang w:val="fr-FR"/>
              </w:rPr>
              <w:t>VT1</w:t>
            </w:r>
            <w:r w:rsidR="007D5E2E">
              <w:rPr>
                <w:rFonts w:eastAsia="宋体"/>
                <w:kern w:val="0"/>
                <w:szCs w:val="20"/>
                <w:lang w:val="fr-FR"/>
              </w:rPr>
              <w:t>(A)</w:t>
            </w:r>
          </w:p>
        </w:tc>
      </w:tr>
      <w:tr w:rsidR="001C4C4F" w14:paraId="2C7232A7" w14:textId="77777777" w:rsidTr="000933F1">
        <w:tc>
          <w:tcPr>
            <w:tcW w:w="2074" w:type="dxa"/>
            <w:vAlign w:val="center"/>
          </w:tcPr>
          <w:p w14:paraId="792FBA39" w14:textId="77777777" w:rsidR="001C4C4F" w:rsidRDefault="005D3495">
            <w:pPr>
              <w:jc w:val="center"/>
              <w:rPr>
                <w:rFonts w:eastAsia="宋体"/>
                <w:kern w:val="0"/>
                <w:szCs w:val="20"/>
                <w:lang w:val="fr-FR"/>
              </w:rPr>
            </w:pPr>
            <w:r>
              <w:rPr>
                <w:rFonts w:eastAsia="宋体"/>
                <w:kern w:val="0"/>
                <w:szCs w:val="20"/>
                <w:lang w:val="fr-FR"/>
              </w:rPr>
              <w:t>443.9</w:t>
            </w:r>
          </w:p>
        </w:tc>
        <w:tc>
          <w:tcPr>
            <w:tcW w:w="2074" w:type="dxa"/>
            <w:vAlign w:val="center"/>
          </w:tcPr>
          <w:p w14:paraId="37080CE0" w14:textId="77777777" w:rsidR="001C4C4F" w:rsidRDefault="003A77C7">
            <w:pPr>
              <w:jc w:val="center"/>
              <w:rPr>
                <w:rFonts w:eastAsia="宋体"/>
                <w:kern w:val="0"/>
                <w:szCs w:val="20"/>
                <w:lang w:val="fr-FR"/>
              </w:rPr>
            </w:pPr>
            <w:r>
              <w:rPr>
                <w:rFonts w:eastAsia="宋体" w:hint="eastAsia"/>
                <w:kern w:val="0"/>
                <w:szCs w:val="20"/>
                <w:lang w:val="fr-FR"/>
              </w:rPr>
              <w:t>4</w:t>
            </w:r>
            <w:r>
              <w:rPr>
                <w:rFonts w:eastAsia="宋体"/>
                <w:kern w:val="0"/>
                <w:szCs w:val="20"/>
                <w:lang w:val="fr-FR"/>
              </w:rPr>
              <w:t>4.</w:t>
            </w:r>
            <w:r w:rsidR="005D3495">
              <w:rPr>
                <w:rFonts w:eastAsia="宋体"/>
                <w:kern w:val="0"/>
                <w:szCs w:val="20"/>
                <w:lang w:val="fr-FR"/>
              </w:rPr>
              <w:t>39</w:t>
            </w:r>
          </w:p>
        </w:tc>
        <w:tc>
          <w:tcPr>
            <w:tcW w:w="2074" w:type="dxa"/>
            <w:vAlign w:val="center"/>
          </w:tcPr>
          <w:p w14:paraId="4AE2C411" w14:textId="77777777" w:rsidR="001C4C4F" w:rsidRDefault="007D5E2E">
            <w:pPr>
              <w:jc w:val="center"/>
              <w:rPr>
                <w:rFonts w:eastAsia="宋体"/>
                <w:kern w:val="0"/>
                <w:szCs w:val="20"/>
                <w:lang w:val="fr-FR"/>
              </w:rPr>
            </w:pPr>
            <w:r>
              <w:rPr>
                <w:rFonts w:eastAsia="宋体"/>
                <w:kern w:val="0"/>
                <w:szCs w:val="20"/>
                <w:lang w:val="fr-FR"/>
              </w:rPr>
              <w:t>40.21 ; 34.82 ; 34.83</w:t>
            </w:r>
          </w:p>
        </w:tc>
        <w:tc>
          <w:tcPr>
            <w:tcW w:w="2074" w:type="dxa"/>
            <w:vAlign w:val="center"/>
          </w:tcPr>
          <w:p w14:paraId="7888A015" w14:textId="77777777" w:rsidR="001C4C4F" w:rsidRDefault="00C41705">
            <w:pPr>
              <w:jc w:val="center"/>
              <w:rPr>
                <w:rFonts w:eastAsia="宋体"/>
                <w:kern w:val="0"/>
                <w:szCs w:val="20"/>
                <w:lang w:val="fr-FR"/>
              </w:rPr>
            </w:pPr>
            <w:r w:rsidRPr="00C41705">
              <w:rPr>
                <w:rFonts w:eastAsia="宋体"/>
                <w:kern w:val="0"/>
                <w:szCs w:val="20"/>
                <w:lang w:val="fr-FR"/>
              </w:rPr>
              <w:t>28.43</w:t>
            </w:r>
          </w:p>
        </w:tc>
      </w:tr>
    </w:tbl>
    <w:p w14:paraId="340DEF3C" w14:textId="77777777" w:rsidR="001C4C4F" w:rsidRDefault="003A77C7">
      <w:pPr>
        <w:rPr>
          <w:rFonts w:eastAsia="宋体"/>
          <w:i/>
          <w:iCs/>
          <w:sz w:val="22"/>
        </w:rPr>
      </w:pPr>
      <w:r>
        <w:rPr>
          <w:rFonts w:eastAsia="宋体" w:hint="eastAsia"/>
          <w:i/>
          <w:iCs/>
          <w:sz w:val="22"/>
        </w:rPr>
        <w:t>4.2 Simulation results 2</w:t>
      </w:r>
    </w:p>
    <w:p w14:paraId="159F9DFA" w14:textId="77777777" w:rsidR="007836A1" w:rsidRPr="00CC73DA" w:rsidRDefault="003A77C7" w:rsidP="007836A1">
      <w:pPr>
        <w:ind w:firstLine="420"/>
        <w:rPr>
          <w:rFonts w:eastAsia="宋体"/>
          <w:szCs w:val="20"/>
        </w:rPr>
      </w:pPr>
      <w:r w:rsidRPr="00CC73DA">
        <w:rPr>
          <w:rFonts w:eastAsia="宋体" w:hint="eastAsia"/>
          <w:szCs w:val="20"/>
        </w:rPr>
        <w:t>Similarly, th</w:t>
      </w:r>
      <w:r w:rsidR="007836A1" w:rsidRPr="00CC73DA">
        <w:rPr>
          <w:rFonts w:eastAsia="宋体"/>
          <w:szCs w:val="20"/>
        </w:rPr>
        <w:t>ese</w:t>
      </w:r>
      <w:r w:rsidRPr="00CC73DA">
        <w:rPr>
          <w:rFonts w:eastAsia="宋体" w:hint="eastAsia"/>
          <w:szCs w:val="20"/>
        </w:rPr>
        <w:t xml:space="preserve"> screenshot</w:t>
      </w:r>
      <w:r w:rsidR="007836A1" w:rsidRPr="00CC73DA">
        <w:rPr>
          <w:rFonts w:eastAsia="宋体"/>
          <w:szCs w:val="20"/>
        </w:rPr>
        <w:t>s</w:t>
      </w:r>
      <w:r w:rsidRPr="00CC73DA">
        <w:rPr>
          <w:rFonts w:eastAsia="宋体" w:hint="eastAsia"/>
          <w:szCs w:val="20"/>
        </w:rPr>
        <w:t xml:space="preserve"> of the scope demonstrate </w:t>
      </w:r>
      <w:r w:rsidR="007836A1" w:rsidRPr="00CC73DA">
        <w:rPr>
          <w:rFonts w:eastAsia="宋体"/>
          <w:szCs w:val="20"/>
        </w:rPr>
        <w:t>several</w:t>
      </w:r>
      <w:r w:rsidRPr="00CC73DA">
        <w:rPr>
          <w:rFonts w:eastAsia="宋体" w:hint="eastAsia"/>
          <w:szCs w:val="20"/>
        </w:rPr>
        <w:t xml:space="preserve"> figures of signal waveform of the second circuit, which functions in active inversion mode. </w:t>
      </w:r>
      <w:r w:rsidR="007836A1" w:rsidRPr="00CC73DA">
        <w:rPr>
          <w:rFonts w:eastAsia="宋体" w:hint="eastAsia"/>
          <w:szCs w:val="20"/>
        </w:rPr>
        <w:t xml:space="preserve">The </w:t>
      </w:r>
      <w:r w:rsidR="007836A1" w:rsidRPr="00CC73DA">
        <w:rPr>
          <w:rFonts w:eastAsia="宋体"/>
          <w:szCs w:val="20"/>
        </w:rPr>
        <w:t>first</w:t>
      </w:r>
      <w:r w:rsidR="007836A1" w:rsidRPr="00CC73DA">
        <w:rPr>
          <w:rFonts w:eastAsia="宋体" w:hint="eastAsia"/>
          <w:szCs w:val="20"/>
        </w:rPr>
        <w:t xml:space="preserve"> figure shows the voltage </w:t>
      </w:r>
      <w:r w:rsidR="007836A1" w:rsidRPr="00CC73DA">
        <w:rPr>
          <w:rFonts w:eastAsia="宋体"/>
          <w:szCs w:val="20"/>
        </w:rPr>
        <w:t xml:space="preserve">and current of Series RLC Branch. The second </w:t>
      </w:r>
      <w:r w:rsidR="007836A1" w:rsidRPr="00CC73DA">
        <w:rPr>
          <w:rFonts w:eastAsia="宋体" w:hint="eastAsia"/>
          <w:szCs w:val="20"/>
        </w:rPr>
        <w:t xml:space="preserve">figure shows </w:t>
      </w:r>
      <w:r w:rsidR="007836A1" w:rsidRPr="00CC73DA">
        <w:rPr>
          <w:rFonts w:eastAsia="宋体"/>
          <w:szCs w:val="20"/>
        </w:rPr>
        <w:t xml:space="preserve">the voltage of phase-to ground. The third figure shows the signal of pulse generator. The fourth figure shows the mixture of six-thyristor voltage. The next </w:t>
      </w:r>
      <w:r w:rsidR="007836A1" w:rsidRPr="00CC73DA">
        <w:rPr>
          <w:rFonts w:eastAsia="宋体" w:hint="eastAsia"/>
          <w:szCs w:val="20"/>
        </w:rPr>
        <w:t xml:space="preserve">shows the voltage </w:t>
      </w:r>
      <w:r w:rsidR="007836A1" w:rsidRPr="00CC73DA">
        <w:rPr>
          <w:rFonts w:eastAsia="宋体"/>
          <w:szCs w:val="20"/>
        </w:rPr>
        <w:t>and current of VT</w:t>
      </w:r>
      <w:r w:rsidR="007836A1" w:rsidRPr="00CC73DA">
        <w:rPr>
          <w:rFonts w:eastAsia="宋体"/>
          <w:szCs w:val="20"/>
          <w:vertAlign w:val="subscript"/>
        </w:rPr>
        <w:t>1</w:t>
      </w:r>
      <w:r w:rsidR="007836A1" w:rsidRPr="00CC73DA">
        <w:rPr>
          <w:rFonts w:eastAsia="宋体"/>
          <w:szCs w:val="20"/>
        </w:rPr>
        <w:t xml:space="preserve">. And the last six figures show the voltage of six thyristors separately. </w:t>
      </w:r>
    </w:p>
    <w:p w14:paraId="277C36BF" w14:textId="77777777" w:rsidR="007836A1" w:rsidRDefault="007836A1">
      <w:pPr>
        <w:ind w:firstLine="420"/>
        <w:rPr>
          <w:rFonts w:eastAsia="宋体"/>
          <w:sz w:val="22"/>
        </w:rPr>
      </w:pPr>
      <w:r>
        <w:rPr>
          <w:noProof/>
        </w:rPr>
        <w:drawing>
          <wp:inline distT="0" distB="0" distL="0" distR="0" wp14:anchorId="68D916CA" wp14:editId="6B4C2683">
            <wp:extent cx="5274309" cy="2878894"/>
            <wp:effectExtent l="0" t="0" r="317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274309" cy="2878894"/>
                    </a:xfrm>
                    <a:prstGeom prst="rect">
                      <a:avLst/>
                    </a:prstGeom>
                    <a:noFill/>
                    <a:ln>
                      <a:noFill/>
                    </a:ln>
                  </pic:spPr>
                </pic:pic>
              </a:graphicData>
            </a:graphic>
          </wp:inline>
        </w:drawing>
      </w:r>
    </w:p>
    <w:p w14:paraId="634CF655" w14:textId="77777777" w:rsidR="007D5E2E" w:rsidRDefault="007D5E2E">
      <w:pPr>
        <w:ind w:firstLine="420"/>
        <w:jc w:val="center"/>
        <w:rPr>
          <w:rFonts w:eastAsiaTheme="minorEastAsia"/>
        </w:rPr>
      </w:pPr>
      <w:r>
        <w:rPr>
          <w:noProof/>
        </w:rPr>
        <w:lastRenderedPageBreak/>
        <w:drawing>
          <wp:inline distT="0" distB="0" distL="0" distR="0" wp14:anchorId="636E5557" wp14:editId="1ACCDE39">
            <wp:extent cx="5274310" cy="351536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515360"/>
                    </a:xfrm>
                    <a:prstGeom prst="rect">
                      <a:avLst/>
                    </a:prstGeom>
                  </pic:spPr>
                </pic:pic>
              </a:graphicData>
            </a:graphic>
          </wp:inline>
        </w:drawing>
      </w:r>
    </w:p>
    <w:p w14:paraId="1A92F685" w14:textId="77777777" w:rsidR="001C4C4F" w:rsidRDefault="007836A1">
      <w:pPr>
        <w:ind w:firstLine="420"/>
        <w:jc w:val="center"/>
      </w:pPr>
      <w:r>
        <w:rPr>
          <w:noProof/>
        </w:rPr>
        <w:drawing>
          <wp:inline distT="0" distB="0" distL="0" distR="0" wp14:anchorId="4075EE99" wp14:editId="074F3EC6">
            <wp:extent cx="5274310" cy="2900871"/>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900871"/>
                    </a:xfrm>
                    <a:prstGeom prst="rect">
                      <a:avLst/>
                    </a:prstGeom>
                    <a:noFill/>
                    <a:ln>
                      <a:noFill/>
                    </a:ln>
                  </pic:spPr>
                </pic:pic>
              </a:graphicData>
            </a:graphic>
          </wp:inline>
        </w:drawing>
      </w:r>
    </w:p>
    <w:p w14:paraId="1308056A" w14:textId="77777777" w:rsidR="001C4C4F" w:rsidRDefault="007836A1">
      <w:pPr>
        <w:ind w:firstLine="420"/>
        <w:rPr>
          <w:rFonts w:eastAsia="宋体"/>
        </w:rPr>
      </w:pPr>
      <w:r>
        <w:rPr>
          <w:rFonts w:eastAsia="宋体"/>
        </w:rPr>
        <w:t xml:space="preserve">By the </w:t>
      </w:r>
      <w:r w:rsidR="00B77D6E">
        <w:rPr>
          <w:rFonts w:eastAsia="宋体"/>
        </w:rPr>
        <w:t>‘Display’</w:t>
      </w:r>
      <w:r w:rsidR="003A77C7">
        <w:rPr>
          <w:rFonts w:eastAsia="宋体" w:hint="eastAsia"/>
        </w:rPr>
        <w:t>, we obtain the measurement data of the signals below.</w:t>
      </w:r>
    </w:p>
    <w:p w14:paraId="35C476B8" w14:textId="77777777" w:rsidR="001C4C4F" w:rsidRDefault="003A77C7">
      <w:pPr>
        <w:ind w:firstLine="420"/>
        <w:jc w:val="center"/>
        <w:rPr>
          <w:rFonts w:eastAsia="宋体"/>
        </w:rPr>
      </w:pPr>
      <w:r>
        <w:rPr>
          <w:rFonts w:eastAsia="宋体" w:hint="eastAsia"/>
          <w:sz w:val="16"/>
          <w:szCs w:val="16"/>
        </w:rPr>
        <w:t>Table 1-3 several statistics data of shown signals in model 2</w:t>
      </w:r>
    </w:p>
    <w:tbl>
      <w:tblPr>
        <w:tblStyle w:val="a6"/>
        <w:tblW w:w="8296" w:type="dxa"/>
        <w:jc w:val="center"/>
        <w:tblLayout w:type="fixed"/>
        <w:tblLook w:val="04A0" w:firstRow="1" w:lastRow="0" w:firstColumn="1" w:lastColumn="0" w:noHBand="0" w:noVBand="1"/>
      </w:tblPr>
      <w:tblGrid>
        <w:gridCol w:w="2074"/>
        <w:gridCol w:w="2074"/>
        <w:gridCol w:w="2074"/>
        <w:gridCol w:w="2074"/>
      </w:tblGrid>
      <w:tr w:rsidR="00B77D6E" w14:paraId="3EFB3EA8" w14:textId="77777777" w:rsidTr="000933F1">
        <w:trPr>
          <w:jc w:val="center"/>
        </w:trPr>
        <w:tc>
          <w:tcPr>
            <w:tcW w:w="2074" w:type="dxa"/>
            <w:vAlign w:val="center"/>
          </w:tcPr>
          <w:p w14:paraId="4D0B480F" w14:textId="77777777" w:rsidR="00B77D6E" w:rsidRPr="007D5E2E" w:rsidRDefault="00B77D6E" w:rsidP="002F045A">
            <w:pPr>
              <w:jc w:val="center"/>
              <w:rPr>
                <w:rFonts w:eastAsia="宋体"/>
                <w:kern w:val="0"/>
                <w:sz w:val="22"/>
                <w:lang w:val="fr-FR"/>
              </w:rPr>
            </w:pPr>
            <w:r>
              <w:rPr>
                <w:rFonts w:eastAsia="宋体" w:hint="cs"/>
                <w:kern w:val="0"/>
                <w:sz w:val="22"/>
                <w:lang w:val="fr-FR"/>
              </w:rPr>
              <w:t>U</w:t>
            </w:r>
            <w:r>
              <w:rPr>
                <w:rFonts w:eastAsia="宋体" w:hint="eastAsia"/>
                <w:kern w:val="0"/>
                <w:sz w:val="22"/>
                <w:vertAlign w:val="subscript"/>
                <w:lang w:val="fr-FR"/>
              </w:rPr>
              <w:t>d</w:t>
            </w:r>
            <w:r>
              <w:rPr>
                <w:rFonts w:eastAsia="宋体"/>
                <w:kern w:val="0"/>
                <w:szCs w:val="20"/>
                <w:lang w:val="fr-FR"/>
              </w:rPr>
              <w:t>(V)</w:t>
            </w:r>
          </w:p>
        </w:tc>
        <w:tc>
          <w:tcPr>
            <w:tcW w:w="2074" w:type="dxa"/>
            <w:vAlign w:val="center"/>
          </w:tcPr>
          <w:p w14:paraId="44D851C6" w14:textId="77777777" w:rsidR="00B77D6E" w:rsidRPr="007D5E2E" w:rsidRDefault="00B77D6E" w:rsidP="002F045A">
            <w:pPr>
              <w:jc w:val="center"/>
              <w:rPr>
                <w:rFonts w:eastAsia="宋体"/>
                <w:kern w:val="0"/>
                <w:szCs w:val="20"/>
                <w:lang w:val="fr-FR"/>
              </w:rPr>
            </w:pPr>
            <w:r>
              <w:rPr>
                <w:rFonts w:eastAsia="宋体" w:hint="eastAsia"/>
                <w:kern w:val="0"/>
                <w:szCs w:val="20"/>
                <w:lang w:val="fr-FR"/>
              </w:rPr>
              <w:t>I</w:t>
            </w:r>
            <w:r>
              <w:rPr>
                <w:rFonts w:eastAsia="宋体" w:hint="eastAsia"/>
                <w:kern w:val="0"/>
                <w:szCs w:val="20"/>
                <w:vertAlign w:val="subscript"/>
                <w:lang w:val="fr-FR"/>
              </w:rPr>
              <w:t>d</w:t>
            </w:r>
            <w:r>
              <w:rPr>
                <w:rFonts w:eastAsia="宋体"/>
                <w:kern w:val="0"/>
                <w:szCs w:val="20"/>
                <w:lang w:val="fr-FR"/>
              </w:rPr>
              <w:t>(V)</w:t>
            </w:r>
          </w:p>
        </w:tc>
        <w:tc>
          <w:tcPr>
            <w:tcW w:w="2074" w:type="dxa"/>
            <w:vAlign w:val="center"/>
          </w:tcPr>
          <w:p w14:paraId="39C5E91B" w14:textId="77777777" w:rsidR="00B77D6E" w:rsidRDefault="00B77D6E" w:rsidP="002F045A">
            <w:pPr>
              <w:jc w:val="center"/>
              <w:rPr>
                <w:rFonts w:eastAsia="宋体"/>
                <w:kern w:val="0"/>
                <w:szCs w:val="20"/>
                <w:vertAlign w:val="subscript"/>
                <w:lang w:val="fr-FR"/>
              </w:rPr>
            </w:pPr>
            <w:r w:rsidRPr="007D5E2E">
              <w:rPr>
                <w:rFonts w:eastAsia="宋体"/>
                <w:kern w:val="0"/>
                <w:szCs w:val="20"/>
                <w:lang w:val="fr-FR"/>
              </w:rPr>
              <w:t>RMS value of AC side current</w:t>
            </w:r>
            <w:r>
              <w:rPr>
                <w:rFonts w:eastAsia="宋体"/>
                <w:kern w:val="0"/>
                <w:szCs w:val="20"/>
                <w:lang w:val="fr-FR"/>
              </w:rPr>
              <w:t>(A)</w:t>
            </w:r>
          </w:p>
        </w:tc>
        <w:tc>
          <w:tcPr>
            <w:tcW w:w="2074" w:type="dxa"/>
            <w:vAlign w:val="center"/>
          </w:tcPr>
          <w:p w14:paraId="788C71EB" w14:textId="77777777" w:rsidR="00B77D6E" w:rsidRPr="007D5E2E" w:rsidRDefault="00B77D6E" w:rsidP="002F045A">
            <w:pPr>
              <w:jc w:val="center"/>
              <w:rPr>
                <w:rFonts w:eastAsia="宋体"/>
                <w:kern w:val="0"/>
                <w:szCs w:val="20"/>
                <w:lang w:val="fr-FR"/>
              </w:rPr>
            </w:pPr>
            <w:r>
              <w:rPr>
                <w:rFonts w:eastAsia="宋体" w:hint="eastAsia"/>
                <w:kern w:val="0"/>
                <w:szCs w:val="20"/>
                <w:lang w:val="fr-FR"/>
              </w:rPr>
              <w:t>I</w:t>
            </w:r>
            <w:r>
              <w:rPr>
                <w:rFonts w:eastAsia="宋体"/>
                <w:kern w:val="0"/>
                <w:szCs w:val="20"/>
                <w:vertAlign w:val="subscript"/>
                <w:lang w:val="fr-FR"/>
              </w:rPr>
              <w:t>VT1</w:t>
            </w:r>
            <w:r>
              <w:rPr>
                <w:rFonts w:eastAsia="宋体"/>
                <w:kern w:val="0"/>
                <w:szCs w:val="20"/>
                <w:lang w:val="fr-FR"/>
              </w:rPr>
              <w:t>(A)</w:t>
            </w:r>
          </w:p>
        </w:tc>
      </w:tr>
      <w:tr w:rsidR="00B77D6E" w14:paraId="49B1BF7C" w14:textId="77777777" w:rsidTr="000933F1">
        <w:trPr>
          <w:jc w:val="center"/>
        </w:trPr>
        <w:tc>
          <w:tcPr>
            <w:tcW w:w="2074" w:type="dxa"/>
            <w:vAlign w:val="center"/>
          </w:tcPr>
          <w:p w14:paraId="479F774A" w14:textId="77777777" w:rsidR="00B77D6E" w:rsidRDefault="00B77D6E" w:rsidP="002F045A">
            <w:pPr>
              <w:jc w:val="center"/>
              <w:rPr>
                <w:rFonts w:eastAsia="宋体"/>
                <w:kern w:val="0"/>
                <w:szCs w:val="20"/>
                <w:lang w:val="fr-FR"/>
              </w:rPr>
            </w:pPr>
            <w:r>
              <w:rPr>
                <w:rFonts w:eastAsia="宋体"/>
                <w:kern w:val="0"/>
                <w:szCs w:val="20"/>
                <w:lang w:val="fr-FR"/>
              </w:rPr>
              <w:t>284</w:t>
            </w:r>
          </w:p>
        </w:tc>
        <w:tc>
          <w:tcPr>
            <w:tcW w:w="2074" w:type="dxa"/>
            <w:vAlign w:val="center"/>
          </w:tcPr>
          <w:p w14:paraId="4BB03DEE" w14:textId="77777777" w:rsidR="00B77D6E" w:rsidRDefault="00B77D6E" w:rsidP="002F045A">
            <w:pPr>
              <w:jc w:val="center"/>
              <w:rPr>
                <w:rFonts w:eastAsia="宋体"/>
                <w:kern w:val="0"/>
                <w:szCs w:val="20"/>
                <w:lang w:val="fr-FR"/>
              </w:rPr>
            </w:pPr>
            <w:r>
              <w:rPr>
                <w:rFonts w:eastAsia="宋体"/>
                <w:kern w:val="0"/>
                <w:szCs w:val="20"/>
                <w:lang w:val="fr-FR"/>
              </w:rPr>
              <w:t>28.4</w:t>
            </w:r>
          </w:p>
        </w:tc>
        <w:tc>
          <w:tcPr>
            <w:tcW w:w="2074" w:type="dxa"/>
            <w:vAlign w:val="center"/>
          </w:tcPr>
          <w:p w14:paraId="4344AA74" w14:textId="77777777" w:rsidR="00B77D6E" w:rsidRDefault="00B77D6E" w:rsidP="002F045A">
            <w:pPr>
              <w:jc w:val="center"/>
              <w:rPr>
                <w:rFonts w:eastAsia="宋体"/>
                <w:kern w:val="0"/>
                <w:szCs w:val="20"/>
                <w:lang w:val="fr-FR"/>
              </w:rPr>
            </w:pPr>
            <w:r>
              <w:rPr>
                <w:rFonts w:eastAsia="宋体"/>
                <w:kern w:val="0"/>
                <w:szCs w:val="20"/>
                <w:lang w:val="fr-FR"/>
              </w:rPr>
              <w:t>23.74 ; 26.65 ; 24.58</w:t>
            </w:r>
          </w:p>
        </w:tc>
        <w:tc>
          <w:tcPr>
            <w:tcW w:w="2074" w:type="dxa"/>
            <w:vAlign w:val="center"/>
          </w:tcPr>
          <w:p w14:paraId="3C4BF98F" w14:textId="77777777" w:rsidR="00B77D6E" w:rsidRDefault="00C41705" w:rsidP="002F045A">
            <w:pPr>
              <w:jc w:val="center"/>
              <w:rPr>
                <w:rFonts w:eastAsia="宋体"/>
                <w:kern w:val="0"/>
                <w:szCs w:val="20"/>
                <w:lang w:val="fr-FR"/>
              </w:rPr>
            </w:pPr>
            <w:r>
              <w:rPr>
                <w:rFonts w:eastAsia="宋体"/>
                <w:kern w:val="0"/>
                <w:szCs w:val="20"/>
                <w:lang w:val="fr-FR"/>
              </w:rPr>
              <w:t>19.37</w:t>
            </w:r>
          </w:p>
        </w:tc>
      </w:tr>
    </w:tbl>
    <w:p w14:paraId="430BDE66" w14:textId="77777777" w:rsidR="001C4C4F" w:rsidRDefault="003A77C7">
      <w:pPr>
        <w:pStyle w:val="1"/>
        <w:numPr>
          <w:ilvl w:val="0"/>
          <w:numId w:val="3"/>
        </w:numPr>
      </w:pPr>
      <w:r>
        <w:rPr>
          <w:rFonts w:eastAsia="宋体" w:hint="eastAsia"/>
        </w:rPr>
        <w:t xml:space="preserve"> Analysis of the Results</w:t>
      </w:r>
    </w:p>
    <w:p w14:paraId="395FCD8A" w14:textId="77777777" w:rsidR="001C4C4F" w:rsidRDefault="003A77C7">
      <w:pPr>
        <w:rPr>
          <w:rFonts w:eastAsia="宋体"/>
          <w:i/>
          <w:iCs/>
          <w:sz w:val="22"/>
        </w:rPr>
      </w:pPr>
      <w:r>
        <w:rPr>
          <w:rFonts w:eastAsia="宋体" w:hint="eastAsia"/>
          <w:i/>
          <w:iCs/>
          <w:sz w:val="22"/>
        </w:rPr>
        <w:t>5.1 Simulation analysis 1</w:t>
      </w:r>
    </w:p>
    <w:p w14:paraId="2B5D02D9" w14:textId="77777777" w:rsidR="001C4C4F" w:rsidRDefault="003A77C7">
      <w:pPr>
        <w:ind w:firstLine="420"/>
        <w:rPr>
          <w:rFonts w:eastAsia="宋体"/>
          <w:szCs w:val="20"/>
        </w:rPr>
      </w:pPr>
      <w:r>
        <w:rPr>
          <w:rFonts w:eastAsia="宋体" w:hint="eastAsia"/>
          <w:szCs w:val="20"/>
        </w:rPr>
        <w:t>Primarily, let</w:t>
      </w:r>
      <w:r>
        <w:rPr>
          <w:rFonts w:eastAsia="宋体"/>
          <w:szCs w:val="20"/>
        </w:rPr>
        <w:t>’</w:t>
      </w:r>
      <w:r>
        <w:rPr>
          <w:rFonts w:eastAsia="宋体" w:hint="eastAsia"/>
          <w:szCs w:val="20"/>
        </w:rPr>
        <w:t>s discuss the working state of the circuits. For the first model, there</w:t>
      </w:r>
      <w:r>
        <w:rPr>
          <w:rFonts w:eastAsia="宋体"/>
          <w:szCs w:val="20"/>
        </w:rPr>
        <w:t>’</w:t>
      </w:r>
      <w:r>
        <w:rPr>
          <w:rFonts w:eastAsia="宋体" w:hint="eastAsia"/>
          <w:szCs w:val="20"/>
        </w:rPr>
        <w:t>s no counter electromotive source at the load terminal, so the circuit work</w:t>
      </w:r>
      <w:r w:rsidR="00E93F06">
        <w:rPr>
          <w:rFonts w:eastAsia="宋体"/>
          <w:szCs w:val="20"/>
        </w:rPr>
        <w:t>s</w:t>
      </w:r>
      <w:r>
        <w:rPr>
          <w:rFonts w:eastAsia="宋体" w:hint="eastAsia"/>
          <w:szCs w:val="20"/>
        </w:rPr>
        <w:t xml:space="preserve"> in rectification mode when the   triggering angle</w:t>
      </w:r>
      <m:oMath>
        <m:r>
          <m:rPr>
            <m:sty m:val="p"/>
          </m:rPr>
          <w:rPr>
            <w:rFonts w:ascii="Cambria Math" w:eastAsia="宋体" w:hAnsi="Cambria Math"/>
            <w:szCs w:val="20"/>
          </w:rPr>
          <m:t xml:space="preserve"> α=</m:t>
        </m:r>
        <m:sSup>
          <m:sSupPr>
            <m:ctrlPr>
              <w:rPr>
                <w:rFonts w:ascii="Cambria Math" w:eastAsia="宋体" w:hAnsi="Cambria Math"/>
                <w:szCs w:val="20"/>
              </w:rPr>
            </m:ctrlPr>
          </m:sSupPr>
          <m:e>
            <m:r>
              <m:rPr>
                <m:sty m:val="p"/>
              </m:rPr>
              <w:rPr>
                <w:rFonts w:ascii="Cambria Math" w:eastAsia="宋体" w:hAnsi="Cambria Math"/>
                <w:szCs w:val="20"/>
              </w:rPr>
              <m:t>30</m:t>
            </m:r>
          </m:e>
          <m:sup>
            <m:r>
              <m:rPr>
                <m:sty m:val="p"/>
              </m:rPr>
              <w:rPr>
                <w:rFonts w:ascii="Cambria Math" w:eastAsia="宋体" w:hAnsi="Cambria Math"/>
                <w:szCs w:val="20"/>
              </w:rPr>
              <m:t>0</m:t>
            </m:r>
          </m:sup>
        </m:sSup>
      </m:oMath>
      <w:r>
        <w:rPr>
          <w:rFonts w:eastAsia="宋体" w:hint="eastAsia"/>
          <w:szCs w:val="20"/>
        </w:rPr>
        <w:t>.</w:t>
      </w:r>
    </w:p>
    <w:p w14:paraId="2A42FEE6" w14:textId="77777777" w:rsidR="001C4C4F" w:rsidRDefault="00B77D6E">
      <w:pPr>
        <w:ind w:firstLine="420"/>
        <w:rPr>
          <w:rFonts w:eastAsia="宋体"/>
          <w:szCs w:val="20"/>
        </w:rPr>
      </w:pPr>
      <w:r>
        <w:rPr>
          <w:rFonts w:eastAsia="宋体"/>
          <w:szCs w:val="20"/>
        </w:rPr>
        <w:t>The results of simulation in the above</w:t>
      </w:r>
      <w:r w:rsidR="003A77C7">
        <w:rPr>
          <w:rFonts w:eastAsia="宋体" w:hint="eastAsia"/>
          <w:szCs w:val="20"/>
        </w:rPr>
        <w:t xml:space="preserve"> illustrates the waveforms of</w:t>
      </w:r>
      <w:r w:rsidR="003A77C7">
        <w:rPr>
          <w:szCs w:val="20"/>
        </w:rPr>
        <w:t xml:space="preserve"> driving signal of each thyristor</w:t>
      </w:r>
      <w:r w:rsidR="003A77C7">
        <w:rPr>
          <w:rFonts w:eastAsia="宋体" w:hint="eastAsia"/>
          <w:szCs w:val="20"/>
        </w:rPr>
        <w:t xml:space="preserve"> </w:t>
      </w:r>
      <w:r w:rsidR="003A77C7">
        <w:rPr>
          <w:rFonts w:eastAsia="宋体" w:hint="eastAsia"/>
          <w:szCs w:val="20"/>
        </w:rPr>
        <w:lastRenderedPageBreak/>
        <w:t>and current flowing through them.</w:t>
      </w:r>
    </w:p>
    <w:p w14:paraId="67397CA4" w14:textId="77777777" w:rsidR="001C4C4F" w:rsidRDefault="003A77C7">
      <w:pPr>
        <w:ind w:firstLine="420"/>
        <w:rPr>
          <w:rFonts w:eastAsia="宋体"/>
          <w:szCs w:val="20"/>
        </w:rPr>
      </w:pPr>
      <w:r>
        <w:rPr>
          <w:rFonts w:eastAsia="宋体" w:hint="eastAsia"/>
          <w:szCs w:val="20"/>
        </w:rPr>
        <w:t xml:space="preserve">In </w:t>
      </w:r>
      <w:proofErr w:type="gramStart"/>
      <w:r>
        <w:rPr>
          <w:rFonts w:eastAsia="宋体" w:hint="eastAsia"/>
          <w:szCs w:val="20"/>
        </w:rPr>
        <w:t>th</w:t>
      </w:r>
      <w:r w:rsidR="00B77D6E">
        <w:rPr>
          <w:rFonts w:eastAsia="宋体"/>
          <w:szCs w:val="20"/>
        </w:rPr>
        <w:t>ose</w:t>
      </w:r>
      <w:r>
        <w:rPr>
          <w:rFonts w:eastAsia="宋体" w:hint="eastAsia"/>
          <w:szCs w:val="20"/>
        </w:rPr>
        <w:t xml:space="preserve"> figure</w:t>
      </w:r>
      <w:proofErr w:type="gramEnd"/>
      <w:r>
        <w:rPr>
          <w:rFonts w:eastAsia="宋体" w:hint="eastAsia"/>
          <w:szCs w:val="20"/>
        </w:rPr>
        <w:t xml:space="preserve"> the stimulating signal for six thyristors are displayed in order</w:t>
      </w:r>
      <w:r w:rsidR="00B77D6E">
        <w:rPr>
          <w:rFonts w:eastAsia="宋体"/>
          <w:szCs w:val="20"/>
        </w:rPr>
        <w:t>,</w:t>
      </w:r>
      <w:r w:rsidR="00E93F06">
        <w:rPr>
          <w:rFonts w:eastAsia="宋体"/>
          <w:szCs w:val="20"/>
        </w:rPr>
        <w:t xml:space="preserve"> </w:t>
      </w:r>
      <w:r>
        <w:rPr>
          <w:rFonts w:eastAsia="宋体" w:hint="eastAsia"/>
          <w:szCs w:val="20"/>
        </w:rPr>
        <w:t>from VT1 to VT6. As we can see, all thyristors are triggered periodically. The triggering signals obey the rule that two thyristors are triggered at one time, and the sequence of triggering is VT6&amp;VT1</w:t>
      </w:r>
      <w:r>
        <w:rPr>
          <w:rFonts w:eastAsia="宋体" w:hint="eastAsia"/>
          <w:szCs w:val="20"/>
        </w:rPr>
        <w:t>—</w:t>
      </w:r>
      <w:r>
        <w:rPr>
          <w:rFonts w:eastAsia="宋体" w:hint="eastAsia"/>
          <w:szCs w:val="20"/>
        </w:rPr>
        <w:t>VT1&amp;VT2</w:t>
      </w:r>
      <w:r>
        <w:rPr>
          <w:rFonts w:eastAsia="宋体" w:hint="eastAsia"/>
          <w:szCs w:val="20"/>
        </w:rPr>
        <w:t>—</w:t>
      </w:r>
      <w:r>
        <w:rPr>
          <w:rFonts w:eastAsia="宋体" w:hint="eastAsia"/>
          <w:szCs w:val="20"/>
        </w:rPr>
        <w:t>VT2&amp;VT3</w:t>
      </w:r>
      <w:r>
        <w:rPr>
          <w:rFonts w:eastAsia="宋体" w:hint="eastAsia"/>
          <w:szCs w:val="20"/>
        </w:rPr>
        <w:t>—</w:t>
      </w:r>
      <w:r>
        <w:rPr>
          <w:rFonts w:eastAsia="宋体" w:hint="eastAsia"/>
          <w:szCs w:val="20"/>
        </w:rPr>
        <w:t>VT3&amp;VT4</w:t>
      </w:r>
      <w:r>
        <w:rPr>
          <w:rFonts w:eastAsia="宋体" w:hint="eastAsia"/>
          <w:szCs w:val="20"/>
        </w:rPr>
        <w:t>—</w:t>
      </w:r>
      <w:r>
        <w:rPr>
          <w:rFonts w:eastAsia="宋体" w:hint="eastAsia"/>
          <w:szCs w:val="20"/>
        </w:rPr>
        <w:t>VT$&amp;VT5</w:t>
      </w:r>
      <w:r>
        <w:rPr>
          <w:rFonts w:eastAsia="宋体" w:hint="eastAsia"/>
          <w:szCs w:val="20"/>
        </w:rPr>
        <w:t>—</w:t>
      </w:r>
      <w:r>
        <w:rPr>
          <w:rFonts w:eastAsia="宋体" w:hint="eastAsia"/>
          <w:szCs w:val="20"/>
        </w:rPr>
        <w:t>VT5&amp;VT6.</w:t>
      </w:r>
    </w:p>
    <w:p w14:paraId="236F9D89" w14:textId="77777777" w:rsidR="001C4C4F" w:rsidRDefault="00B77D6E">
      <w:pPr>
        <w:spacing w:line="288" w:lineRule="auto"/>
        <w:ind w:firstLineChars="200" w:firstLine="400"/>
        <w:rPr>
          <w:rFonts w:eastAsiaTheme="minorEastAsia"/>
        </w:rPr>
      </w:pPr>
      <w:r>
        <w:rPr>
          <w:rFonts w:eastAsiaTheme="minorEastAsia"/>
        </w:rPr>
        <w:t xml:space="preserve">And it also </w:t>
      </w:r>
      <w:r w:rsidR="003A77C7">
        <w:rPr>
          <w:rFonts w:eastAsiaTheme="minorEastAsia" w:hint="eastAsia"/>
        </w:rPr>
        <w:t>illustrates the waveform of currents through the thyristors and the waveform of output voltage together.</w:t>
      </w:r>
    </w:p>
    <w:p w14:paraId="0BFB5136" w14:textId="77777777" w:rsidR="001C4C4F" w:rsidRDefault="003A77C7">
      <w:pPr>
        <w:spacing w:line="288" w:lineRule="auto"/>
        <w:ind w:firstLineChars="200" w:firstLine="400"/>
        <w:rPr>
          <w:rFonts w:eastAsia="宋体"/>
          <w:szCs w:val="20"/>
        </w:rPr>
      </w:pPr>
      <w:r>
        <w:rPr>
          <w:rFonts w:eastAsia="宋体" w:hint="eastAsia"/>
          <w:szCs w:val="20"/>
        </w:rPr>
        <w:t>T</w:t>
      </w:r>
      <w:r>
        <w:rPr>
          <w:szCs w:val="20"/>
        </w:rPr>
        <w:t>heoretical calculations</w:t>
      </w:r>
      <w:r>
        <w:rPr>
          <w:rFonts w:eastAsia="宋体" w:hint="eastAsia"/>
          <w:szCs w:val="20"/>
        </w:rPr>
        <w:t xml:space="preserve"> for the first model </w:t>
      </w:r>
      <w:r w:rsidR="00E93F06">
        <w:rPr>
          <w:rFonts w:eastAsia="宋体"/>
          <w:szCs w:val="20"/>
        </w:rPr>
        <w:t xml:space="preserve">are </w:t>
      </w:r>
      <w:r>
        <w:rPr>
          <w:rFonts w:eastAsia="宋体" w:hint="eastAsia"/>
          <w:szCs w:val="20"/>
        </w:rPr>
        <w:t>listed here.</w:t>
      </w:r>
    </w:p>
    <w:p w14:paraId="4367402F" w14:textId="77777777" w:rsidR="001C4C4F" w:rsidRDefault="003A77C7">
      <w:pPr>
        <w:spacing w:line="288" w:lineRule="auto"/>
        <w:ind w:firstLineChars="200" w:firstLine="320"/>
        <w:jc w:val="center"/>
        <w:rPr>
          <w:rFonts w:eastAsia="宋体"/>
          <w:sz w:val="16"/>
          <w:szCs w:val="16"/>
        </w:rPr>
      </w:pPr>
      <w:r>
        <w:rPr>
          <w:rFonts w:eastAsia="宋体" w:hint="eastAsia"/>
          <w:sz w:val="16"/>
          <w:szCs w:val="16"/>
        </w:rPr>
        <w:t>Table 1-4 theoretical calculations result of model 1</w:t>
      </w:r>
    </w:p>
    <w:tbl>
      <w:tblPr>
        <w:tblStyle w:val="a6"/>
        <w:tblW w:w="6839" w:type="dxa"/>
        <w:jc w:val="center"/>
        <w:tblLayout w:type="fixed"/>
        <w:tblLook w:val="04A0" w:firstRow="1" w:lastRow="0" w:firstColumn="1" w:lastColumn="0" w:noHBand="0" w:noVBand="1"/>
      </w:tblPr>
      <w:tblGrid>
        <w:gridCol w:w="2689"/>
        <w:gridCol w:w="3063"/>
        <w:gridCol w:w="1087"/>
      </w:tblGrid>
      <w:tr w:rsidR="001C4C4F" w14:paraId="4A087E03" w14:textId="77777777" w:rsidTr="00E93F06">
        <w:trPr>
          <w:jc w:val="center"/>
        </w:trPr>
        <w:tc>
          <w:tcPr>
            <w:tcW w:w="2689" w:type="dxa"/>
            <w:vAlign w:val="center"/>
          </w:tcPr>
          <w:p w14:paraId="6B16346C" w14:textId="77777777" w:rsidR="001C4C4F" w:rsidRDefault="003A77C7">
            <w:pPr>
              <w:jc w:val="center"/>
              <w:rPr>
                <w:rFonts w:eastAsiaTheme="minorEastAsia"/>
                <w:position w:val="-6"/>
              </w:rPr>
            </w:pPr>
            <w:r>
              <w:rPr>
                <w:rFonts w:eastAsiaTheme="minorEastAsia" w:hint="eastAsia"/>
                <w:position w:val="-6"/>
              </w:rPr>
              <w:t>Triggering angle</w:t>
            </w:r>
          </w:p>
        </w:tc>
        <w:tc>
          <w:tcPr>
            <w:tcW w:w="3063" w:type="dxa"/>
            <w:vAlign w:val="center"/>
          </w:tcPr>
          <w:p w14:paraId="4DE5FBE9" w14:textId="77777777" w:rsidR="001C4C4F" w:rsidRDefault="003A77C7">
            <w:pPr>
              <w:jc w:val="center"/>
              <w:rPr>
                <w:rFonts w:eastAsiaTheme="minorEastAsia"/>
              </w:rPr>
            </w:pPr>
            <w:r>
              <w:rPr>
                <w:rFonts w:eastAsiaTheme="minorEastAsia" w:hint="eastAsia"/>
                <w:position w:val="-6"/>
              </w:rPr>
              <w:object w:dxaOrig="279" w:dyaOrig="220" w14:anchorId="0627E795">
                <v:shape id="_x0000_i1027" type="#_x0000_t75" style="width:13.85pt;height:10.6pt" o:ole="">
                  <v:imagedata r:id="rId21" o:title=""/>
                </v:shape>
                <o:OLEObject Type="Embed" ProgID="Equation.3" ShapeID="_x0000_i1027" DrawAspect="Content" ObjectID="_1665177345" r:id="rId22"/>
              </w:object>
            </w:r>
          </w:p>
        </w:tc>
        <w:tc>
          <w:tcPr>
            <w:tcW w:w="1087" w:type="dxa"/>
            <w:vAlign w:val="center"/>
          </w:tcPr>
          <w:p w14:paraId="0AFDEA0C" w14:textId="77777777" w:rsidR="001C4C4F" w:rsidRDefault="00905DBA">
            <w:pPr>
              <w:jc w:val="center"/>
              <w:rPr>
                <w:rFonts w:eastAsiaTheme="minorEastAsia"/>
                <w:position w:val="-6"/>
              </w:rPr>
            </w:pPr>
            <m:oMathPara>
              <m:oMath>
                <m:sSup>
                  <m:sSupPr>
                    <m:ctrlPr>
                      <w:rPr>
                        <w:rFonts w:ascii="Cambria Math" w:eastAsiaTheme="minorEastAsia" w:hAnsi="Cambria Math"/>
                        <w:i/>
                      </w:rPr>
                    </m:ctrlPr>
                  </m:sSupPr>
                  <m:e>
                    <m:r>
                      <w:rPr>
                        <w:rFonts w:ascii="Cambria Math" w:eastAsiaTheme="minorEastAsia" w:hAnsi="Cambria Math"/>
                      </w:rPr>
                      <m:t>30</m:t>
                    </m:r>
                  </m:e>
                  <m:sup>
                    <m:r>
                      <w:rPr>
                        <w:rFonts w:ascii="Cambria Math" w:eastAsiaTheme="minorEastAsia" w:hAnsi="Cambria Math"/>
                      </w:rPr>
                      <m:t>o</m:t>
                    </m:r>
                  </m:sup>
                </m:sSup>
              </m:oMath>
            </m:oMathPara>
          </w:p>
        </w:tc>
      </w:tr>
      <w:tr w:rsidR="001C4C4F" w14:paraId="47314E44" w14:textId="77777777" w:rsidTr="00E93F06">
        <w:trPr>
          <w:jc w:val="center"/>
        </w:trPr>
        <w:tc>
          <w:tcPr>
            <w:tcW w:w="2689" w:type="dxa"/>
            <w:vAlign w:val="center"/>
          </w:tcPr>
          <w:p w14:paraId="42D72703" w14:textId="77777777" w:rsidR="001C4C4F" w:rsidRDefault="003A77C7" w:rsidP="00E93F06">
            <w:pPr>
              <w:pStyle w:val="a7"/>
              <w:ind w:firstLineChars="0" w:firstLine="0"/>
              <w:jc w:val="center"/>
              <w:rPr>
                <w:szCs w:val="20"/>
              </w:rPr>
            </w:pPr>
            <w:r>
              <w:rPr>
                <w:szCs w:val="20"/>
              </w:rPr>
              <w:t>Average value of</w:t>
            </w:r>
          </w:p>
          <w:p w14:paraId="53006379" w14:textId="77777777" w:rsidR="001C4C4F" w:rsidRDefault="003A77C7" w:rsidP="00E93F06">
            <w:pPr>
              <w:pStyle w:val="a7"/>
              <w:ind w:firstLineChars="0" w:firstLine="0"/>
              <w:jc w:val="center"/>
              <w:rPr>
                <w:szCs w:val="20"/>
              </w:rPr>
            </w:pPr>
            <w:r>
              <w:rPr>
                <w:szCs w:val="20"/>
              </w:rPr>
              <w:t>DC-link voltage Vd</w:t>
            </w:r>
          </w:p>
          <w:p w14:paraId="50F4FA70" w14:textId="77777777" w:rsidR="001C4C4F" w:rsidRDefault="001C4C4F" w:rsidP="00E93F06">
            <w:pPr>
              <w:jc w:val="center"/>
              <w:rPr>
                <w:rFonts w:eastAsiaTheme="minorEastAsia"/>
                <w:position w:val="-6"/>
              </w:rPr>
            </w:pPr>
          </w:p>
        </w:tc>
        <w:tc>
          <w:tcPr>
            <w:tcW w:w="3063" w:type="dxa"/>
            <w:vAlign w:val="center"/>
          </w:tcPr>
          <w:p w14:paraId="61388097" w14:textId="77777777" w:rsidR="001C4C4F" w:rsidRDefault="003A77C7">
            <w:pPr>
              <w:jc w:val="center"/>
              <w:rPr>
                <w:rFonts w:eastAsiaTheme="minorEastAsia"/>
              </w:rPr>
            </w:pPr>
            <w:r>
              <w:rPr>
                <w:rFonts w:eastAsiaTheme="minorEastAsia" w:hint="eastAsia"/>
                <w:position w:val="-6"/>
              </w:rPr>
              <w:object w:dxaOrig="1800" w:dyaOrig="279" w14:anchorId="43EBF4B4">
                <v:shape id="_x0000_i1028" type="#_x0000_t75" style="width:90.45pt;height:13.85pt" o:ole="">
                  <v:imagedata r:id="rId23" o:title=""/>
                </v:shape>
                <o:OLEObject Type="Embed" ProgID="Equation.3" ShapeID="_x0000_i1028" DrawAspect="Content" ObjectID="_1665177346" r:id="rId24"/>
              </w:object>
            </w:r>
          </w:p>
        </w:tc>
        <w:tc>
          <w:tcPr>
            <w:tcW w:w="1087" w:type="dxa"/>
            <w:vAlign w:val="center"/>
          </w:tcPr>
          <w:p w14:paraId="4FA9FBE5" w14:textId="77777777" w:rsidR="001C4C4F" w:rsidRDefault="003954E0">
            <w:pPr>
              <w:jc w:val="center"/>
              <w:rPr>
                <w:rFonts w:eastAsiaTheme="minorEastAsia"/>
              </w:rPr>
            </w:pPr>
            <w:r>
              <w:t>445.83</w:t>
            </w:r>
            <w:r w:rsidR="003A77C7">
              <w:rPr>
                <w:rFonts w:hint="eastAsia"/>
              </w:rPr>
              <w:t>V</w:t>
            </w:r>
          </w:p>
        </w:tc>
      </w:tr>
      <w:tr w:rsidR="001C4C4F" w14:paraId="63397AC6" w14:textId="77777777" w:rsidTr="00E93F06">
        <w:trPr>
          <w:jc w:val="center"/>
        </w:trPr>
        <w:tc>
          <w:tcPr>
            <w:tcW w:w="2689" w:type="dxa"/>
            <w:vAlign w:val="center"/>
          </w:tcPr>
          <w:p w14:paraId="49946AE2" w14:textId="77777777" w:rsidR="001C4C4F" w:rsidRDefault="003A77C7" w:rsidP="00E93F06">
            <w:pPr>
              <w:pStyle w:val="a7"/>
              <w:ind w:firstLineChars="0" w:firstLine="0"/>
              <w:jc w:val="center"/>
              <w:rPr>
                <w:szCs w:val="20"/>
              </w:rPr>
            </w:pPr>
            <w:r>
              <w:rPr>
                <w:szCs w:val="20"/>
              </w:rPr>
              <w:t>Average value of</w:t>
            </w:r>
          </w:p>
          <w:p w14:paraId="5DD53452" w14:textId="77777777" w:rsidR="001C4C4F" w:rsidRDefault="003A77C7" w:rsidP="00E93F06">
            <w:pPr>
              <w:pStyle w:val="a7"/>
              <w:ind w:firstLineChars="0" w:firstLine="0"/>
              <w:jc w:val="center"/>
              <w:rPr>
                <w:sz w:val="24"/>
              </w:rPr>
            </w:pPr>
            <w:r>
              <w:rPr>
                <w:szCs w:val="20"/>
              </w:rPr>
              <w:t>DC-link current Id</w:t>
            </w:r>
          </w:p>
          <w:p w14:paraId="57450DEC" w14:textId="77777777" w:rsidR="001C4C4F" w:rsidRDefault="001C4C4F" w:rsidP="00E93F06">
            <w:pPr>
              <w:jc w:val="center"/>
              <w:rPr>
                <w:rFonts w:eastAsiaTheme="minorEastAsia"/>
                <w:position w:val="-24"/>
              </w:rPr>
            </w:pPr>
          </w:p>
        </w:tc>
        <w:tc>
          <w:tcPr>
            <w:tcW w:w="3063" w:type="dxa"/>
            <w:vAlign w:val="center"/>
          </w:tcPr>
          <w:p w14:paraId="0F33F24D" w14:textId="77777777" w:rsidR="001C4C4F" w:rsidRDefault="003A77C7">
            <w:pPr>
              <w:jc w:val="center"/>
            </w:pPr>
            <w:r>
              <w:rPr>
                <w:rFonts w:eastAsiaTheme="minorEastAsia" w:hint="eastAsia"/>
                <w:position w:val="-24"/>
              </w:rPr>
              <w:object w:dxaOrig="780" w:dyaOrig="620" w14:anchorId="4E17725C">
                <v:shape id="_x0000_i1029" type="#_x0000_t75" style="width:39.25pt;height:31.4pt" o:ole="">
                  <v:imagedata r:id="rId25" o:title=""/>
                </v:shape>
                <o:OLEObject Type="Embed" ProgID="Equation.3" ShapeID="_x0000_i1029" DrawAspect="Content" ObjectID="_1665177347" r:id="rId26"/>
              </w:object>
            </w:r>
          </w:p>
        </w:tc>
        <w:tc>
          <w:tcPr>
            <w:tcW w:w="1087" w:type="dxa"/>
            <w:vAlign w:val="center"/>
          </w:tcPr>
          <w:p w14:paraId="56E32619" w14:textId="77777777" w:rsidR="001C4C4F" w:rsidRDefault="003954E0">
            <w:pPr>
              <w:jc w:val="center"/>
              <w:rPr>
                <w:rFonts w:eastAsiaTheme="minorEastAsia"/>
              </w:rPr>
            </w:pPr>
            <w:r>
              <w:t>44.583</w:t>
            </w:r>
            <w:r w:rsidR="003A77C7">
              <w:rPr>
                <w:rFonts w:hint="eastAsia"/>
              </w:rPr>
              <w:t>A</w:t>
            </w:r>
          </w:p>
        </w:tc>
      </w:tr>
      <w:tr w:rsidR="001C4C4F" w14:paraId="3358CFB2" w14:textId="77777777" w:rsidTr="00E93F06">
        <w:trPr>
          <w:jc w:val="center"/>
        </w:trPr>
        <w:tc>
          <w:tcPr>
            <w:tcW w:w="2689" w:type="dxa"/>
            <w:vAlign w:val="center"/>
          </w:tcPr>
          <w:p w14:paraId="2F27FB23" w14:textId="77777777" w:rsidR="001C4C4F" w:rsidRDefault="003A77C7" w:rsidP="00E93F06">
            <w:pPr>
              <w:pStyle w:val="a7"/>
              <w:ind w:firstLineChars="0" w:firstLine="0"/>
              <w:jc w:val="center"/>
              <w:rPr>
                <w:szCs w:val="20"/>
              </w:rPr>
            </w:pPr>
            <w:r>
              <w:rPr>
                <w:szCs w:val="20"/>
              </w:rPr>
              <w:t>RMS value of AC side current</w:t>
            </w:r>
          </w:p>
          <w:p w14:paraId="2BDA3533" w14:textId="77777777" w:rsidR="001C4C4F" w:rsidRDefault="001C4C4F" w:rsidP="00E93F06">
            <w:pPr>
              <w:jc w:val="center"/>
              <w:rPr>
                <w:rFonts w:eastAsiaTheme="minorEastAsia"/>
                <w:position w:val="-26"/>
              </w:rPr>
            </w:pPr>
          </w:p>
        </w:tc>
        <w:tc>
          <w:tcPr>
            <w:tcW w:w="3063" w:type="dxa"/>
            <w:vAlign w:val="center"/>
          </w:tcPr>
          <w:p w14:paraId="6D37A3F1" w14:textId="77777777" w:rsidR="001C4C4F" w:rsidRDefault="003A77C7">
            <w:pPr>
              <w:jc w:val="center"/>
            </w:pPr>
            <w:r>
              <w:rPr>
                <w:rFonts w:eastAsiaTheme="minorEastAsia" w:hint="eastAsia"/>
                <w:position w:val="-26"/>
              </w:rPr>
              <w:object w:dxaOrig="1020" w:dyaOrig="700" w14:anchorId="748B0C82">
                <v:shape id="_x0000_i1030" type="#_x0000_t75" style="width:51.25pt;height:35.1pt" o:ole="">
                  <v:imagedata r:id="rId27" o:title=""/>
                </v:shape>
                <o:OLEObject Type="Embed" ProgID="Equation.3" ShapeID="_x0000_i1030" DrawAspect="Content" ObjectID="_1665177348" r:id="rId28"/>
              </w:object>
            </w:r>
          </w:p>
        </w:tc>
        <w:tc>
          <w:tcPr>
            <w:tcW w:w="1087" w:type="dxa"/>
            <w:vAlign w:val="center"/>
          </w:tcPr>
          <w:p w14:paraId="0A993A28" w14:textId="77777777" w:rsidR="001C4C4F" w:rsidRDefault="003954E0">
            <w:pPr>
              <w:jc w:val="center"/>
              <w:rPr>
                <w:rFonts w:eastAsiaTheme="minorEastAsia"/>
              </w:rPr>
            </w:pPr>
            <w:r>
              <w:t>36.402</w:t>
            </w:r>
            <w:r w:rsidR="003A77C7">
              <w:rPr>
                <w:rFonts w:hint="eastAsia"/>
              </w:rPr>
              <w:t>A</w:t>
            </w:r>
          </w:p>
        </w:tc>
      </w:tr>
      <w:tr w:rsidR="001C4C4F" w14:paraId="7DEF3FC3" w14:textId="77777777" w:rsidTr="00E93F06">
        <w:trPr>
          <w:jc w:val="center"/>
        </w:trPr>
        <w:tc>
          <w:tcPr>
            <w:tcW w:w="2689" w:type="dxa"/>
            <w:vAlign w:val="center"/>
          </w:tcPr>
          <w:p w14:paraId="7124BE39" w14:textId="77777777" w:rsidR="001C4C4F" w:rsidRDefault="003A77C7" w:rsidP="00E93F06">
            <w:pPr>
              <w:jc w:val="center"/>
              <w:rPr>
                <w:rFonts w:eastAsiaTheme="minorEastAsia"/>
                <w:position w:val="-28"/>
              </w:rPr>
            </w:pPr>
            <w:r>
              <w:rPr>
                <w:szCs w:val="20"/>
              </w:rPr>
              <w:t>RMS value of the current flowing through a Thyristor</w:t>
            </w:r>
          </w:p>
        </w:tc>
        <w:tc>
          <w:tcPr>
            <w:tcW w:w="3063" w:type="dxa"/>
            <w:vAlign w:val="center"/>
          </w:tcPr>
          <w:p w14:paraId="29A27364" w14:textId="77777777" w:rsidR="001C4C4F" w:rsidRDefault="003A77C7">
            <w:pPr>
              <w:jc w:val="center"/>
            </w:pPr>
            <w:r>
              <w:rPr>
                <w:rFonts w:eastAsiaTheme="minorEastAsia" w:hint="eastAsia"/>
                <w:position w:val="-28"/>
              </w:rPr>
              <w:object w:dxaOrig="940" w:dyaOrig="660" w14:anchorId="156BD64F">
                <v:shape id="_x0000_i1031" type="#_x0000_t75" style="width:46.6pt;height:32.75pt" o:ole="">
                  <v:imagedata r:id="rId29" o:title=""/>
                </v:shape>
                <o:OLEObject Type="Embed" ProgID="Equation.3" ShapeID="_x0000_i1031" DrawAspect="Content" ObjectID="_1665177349" r:id="rId30"/>
              </w:object>
            </w:r>
          </w:p>
        </w:tc>
        <w:tc>
          <w:tcPr>
            <w:tcW w:w="1087" w:type="dxa"/>
            <w:vAlign w:val="center"/>
          </w:tcPr>
          <w:p w14:paraId="58317F58" w14:textId="77777777" w:rsidR="001C4C4F" w:rsidRDefault="003A77C7">
            <w:pPr>
              <w:jc w:val="center"/>
              <w:rPr>
                <w:rFonts w:eastAsiaTheme="minorEastAsia"/>
              </w:rPr>
            </w:pPr>
            <w:r>
              <w:rPr>
                <w:rFonts w:hint="eastAsia"/>
              </w:rPr>
              <w:t>25.</w:t>
            </w:r>
            <w:r w:rsidR="003954E0">
              <w:t>740</w:t>
            </w:r>
            <w:r>
              <w:rPr>
                <w:rFonts w:hint="eastAsia"/>
              </w:rPr>
              <w:t>A</w:t>
            </w:r>
          </w:p>
        </w:tc>
      </w:tr>
    </w:tbl>
    <w:p w14:paraId="5E6E1226" w14:textId="77777777" w:rsidR="001C4C4F" w:rsidRDefault="003A77C7">
      <w:pPr>
        <w:spacing w:line="288" w:lineRule="auto"/>
        <w:ind w:firstLineChars="200" w:firstLine="400"/>
        <w:rPr>
          <w:rFonts w:eastAsia="宋体"/>
          <w:szCs w:val="20"/>
        </w:rPr>
      </w:pPr>
      <w:r>
        <w:rPr>
          <w:rFonts w:eastAsia="宋体" w:hint="eastAsia"/>
          <w:szCs w:val="20"/>
        </w:rPr>
        <w:t>Then it is the time to make comparison between simulation result in table 1-2 and theoretical calculation result.</w:t>
      </w:r>
    </w:p>
    <w:p w14:paraId="3FBB34D0" w14:textId="77777777" w:rsidR="001C4C4F" w:rsidRDefault="003A77C7">
      <w:pPr>
        <w:spacing w:line="288" w:lineRule="auto"/>
        <w:ind w:firstLineChars="200" w:firstLine="320"/>
        <w:jc w:val="center"/>
        <w:rPr>
          <w:rFonts w:eastAsia="宋体"/>
          <w:sz w:val="16"/>
          <w:szCs w:val="16"/>
        </w:rPr>
      </w:pPr>
      <w:r>
        <w:rPr>
          <w:rFonts w:eastAsia="宋体" w:hint="eastAsia"/>
          <w:sz w:val="16"/>
          <w:szCs w:val="16"/>
        </w:rPr>
        <w:t xml:space="preserve">Table 1-5 </w:t>
      </w:r>
      <w:r>
        <w:rPr>
          <w:sz w:val="16"/>
          <w:szCs w:val="16"/>
        </w:rPr>
        <w:t>Compar</w:t>
      </w:r>
      <w:r>
        <w:rPr>
          <w:rFonts w:eastAsia="宋体" w:hint="eastAsia"/>
          <w:sz w:val="16"/>
          <w:szCs w:val="16"/>
        </w:rPr>
        <w:t>ison</w:t>
      </w:r>
      <w:r>
        <w:rPr>
          <w:sz w:val="16"/>
          <w:szCs w:val="16"/>
        </w:rPr>
        <w:t xml:space="preserve"> </w:t>
      </w:r>
      <w:r>
        <w:rPr>
          <w:rFonts w:eastAsia="宋体" w:hint="eastAsia"/>
          <w:sz w:val="16"/>
          <w:szCs w:val="16"/>
        </w:rPr>
        <w:t>between</w:t>
      </w:r>
      <w:r>
        <w:rPr>
          <w:sz w:val="16"/>
          <w:szCs w:val="16"/>
        </w:rPr>
        <w:t xml:space="preserve"> theoretical results </w:t>
      </w:r>
      <w:r>
        <w:rPr>
          <w:rFonts w:eastAsia="宋体" w:hint="eastAsia"/>
          <w:sz w:val="16"/>
          <w:szCs w:val="16"/>
        </w:rPr>
        <w:t>and</w:t>
      </w:r>
      <w:r>
        <w:rPr>
          <w:sz w:val="16"/>
          <w:szCs w:val="16"/>
        </w:rPr>
        <w:t xml:space="preserve"> simulation results</w:t>
      </w:r>
      <w:r>
        <w:rPr>
          <w:rFonts w:eastAsia="宋体" w:hint="eastAsia"/>
          <w:sz w:val="16"/>
          <w:szCs w:val="16"/>
        </w:rPr>
        <w:t xml:space="preserve"> result of model 1</w:t>
      </w:r>
    </w:p>
    <w:tbl>
      <w:tblPr>
        <w:tblStyle w:val="a6"/>
        <w:tblW w:w="8518" w:type="dxa"/>
        <w:jc w:val="center"/>
        <w:tblLayout w:type="fixed"/>
        <w:tblLook w:val="04A0" w:firstRow="1" w:lastRow="0" w:firstColumn="1" w:lastColumn="0" w:noHBand="0" w:noVBand="1"/>
      </w:tblPr>
      <w:tblGrid>
        <w:gridCol w:w="2670"/>
        <w:gridCol w:w="1933"/>
        <w:gridCol w:w="1965"/>
        <w:gridCol w:w="1950"/>
      </w:tblGrid>
      <w:tr w:rsidR="001C4C4F" w14:paraId="103A6EF2" w14:textId="77777777">
        <w:trPr>
          <w:trHeight w:val="604"/>
          <w:jc w:val="center"/>
        </w:trPr>
        <w:tc>
          <w:tcPr>
            <w:tcW w:w="8518" w:type="dxa"/>
            <w:gridSpan w:val="4"/>
            <w:vAlign w:val="center"/>
          </w:tcPr>
          <w:p w14:paraId="0BE5F6D1" w14:textId="77777777" w:rsidR="001C4C4F" w:rsidRDefault="003A77C7">
            <w:pPr>
              <w:jc w:val="center"/>
              <w:rPr>
                <w:rFonts w:eastAsiaTheme="minorEastAsia"/>
                <w:kern w:val="0"/>
                <w:position w:val="-6"/>
                <w:szCs w:val="20"/>
              </w:rPr>
            </w:pPr>
            <w:r>
              <w:rPr>
                <w:rFonts w:eastAsia="宋体"/>
                <w:kern w:val="0"/>
                <w:szCs w:val="20"/>
                <w:lang w:val="fr-FR"/>
              </w:rPr>
              <w:t xml:space="preserve"> Rectification Mode</w:t>
            </w:r>
            <m:oMath>
              <m:r>
                <m:rPr>
                  <m:sty m:val="p"/>
                </m:rPr>
                <w:rPr>
                  <w:rFonts w:ascii="Cambria Math" w:eastAsia="宋体" w:hAnsi="Cambria Math"/>
                  <w:kern w:val="0"/>
                  <w:szCs w:val="20"/>
                  <w:lang w:val="fr-FR"/>
                </w:rPr>
                <m:t xml:space="preserve"> </m:t>
              </m:r>
              <m:r>
                <m:rPr>
                  <m:sty m:val="p"/>
                </m:rPr>
                <w:rPr>
                  <w:rFonts w:ascii="Cambria Math" w:eastAsia="宋体" w:hAnsi="Cambria Math"/>
                  <w:szCs w:val="20"/>
                </w:rPr>
                <m:t>α=</m:t>
              </m:r>
              <m:sSup>
                <m:sSupPr>
                  <m:ctrlPr>
                    <w:rPr>
                      <w:rFonts w:ascii="Cambria Math" w:eastAsia="宋体" w:hAnsi="Cambria Math"/>
                      <w:szCs w:val="20"/>
                    </w:rPr>
                  </m:ctrlPr>
                </m:sSupPr>
                <m:e>
                  <m:r>
                    <m:rPr>
                      <m:sty m:val="p"/>
                    </m:rPr>
                    <w:rPr>
                      <w:rFonts w:ascii="Cambria Math" w:eastAsia="宋体" w:hAnsi="Cambria Math"/>
                      <w:szCs w:val="20"/>
                    </w:rPr>
                    <m:t>30</m:t>
                  </m:r>
                </m:e>
                <m:sup>
                  <m:r>
                    <m:rPr>
                      <m:sty m:val="p"/>
                    </m:rPr>
                    <w:rPr>
                      <w:rFonts w:ascii="Cambria Math" w:eastAsia="宋体" w:hAnsi="Cambria Math"/>
                      <w:szCs w:val="20"/>
                    </w:rPr>
                    <m:t>0</m:t>
                  </m:r>
                </m:sup>
              </m:sSup>
            </m:oMath>
          </w:p>
        </w:tc>
      </w:tr>
      <w:tr w:rsidR="001C4C4F" w14:paraId="08EFDEF5" w14:textId="77777777">
        <w:trPr>
          <w:jc w:val="center"/>
        </w:trPr>
        <w:tc>
          <w:tcPr>
            <w:tcW w:w="2670" w:type="dxa"/>
            <w:vAlign w:val="center"/>
          </w:tcPr>
          <w:p w14:paraId="2CBEE42D" w14:textId="77777777" w:rsidR="001C4C4F" w:rsidRDefault="003A77C7">
            <w:pPr>
              <w:jc w:val="center"/>
              <w:rPr>
                <w:rFonts w:eastAsia="宋体"/>
                <w:kern w:val="0"/>
                <w:szCs w:val="20"/>
              </w:rPr>
            </w:pPr>
            <w:r>
              <w:rPr>
                <w:rFonts w:eastAsia="宋体"/>
                <w:kern w:val="0"/>
                <w:szCs w:val="20"/>
              </w:rPr>
              <w:t>theoretical equation</w:t>
            </w:r>
          </w:p>
        </w:tc>
        <w:tc>
          <w:tcPr>
            <w:tcW w:w="1933" w:type="dxa"/>
            <w:vAlign w:val="center"/>
          </w:tcPr>
          <w:p w14:paraId="324456E9" w14:textId="77777777" w:rsidR="001C4C4F" w:rsidRDefault="003A77C7">
            <w:pPr>
              <w:jc w:val="center"/>
              <w:rPr>
                <w:rFonts w:eastAsia="宋体"/>
                <w:kern w:val="0"/>
                <w:szCs w:val="20"/>
              </w:rPr>
            </w:pPr>
            <w:r>
              <w:rPr>
                <w:rFonts w:eastAsia="宋体"/>
                <w:kern w:val="0"/>
                <w:szCs w:val="20"/>
              </w:rPr>
              <w:t xml:space="preserve">Theoretical </w:t>
            </w:r>
            <w:r>
              <w:rPr>
                <w:rFonts w:eastAsia="宋体" w:hint="eastAsia"/>
                <w:kern w:val="0"/>
                <w:szCs w:val="20"/>
              </w:rPr>
              <w:t>results</w:t>
            </w:r>
          </w:p>
        </w:tc>
        <w:tc>
          <w:tcPr>
            <w:tcW w:w="1965" w:type="dxa"/>
            <w:vAlign w:val="center"/>
          </w:tcPr>
          <w:p w14:paraId="02C6E3D8" w14:textId="77777777" w:rsidR="001C4C4F" w:rsidRDefault="003A77C7">
            <w:pPr>
              <w:jc w:val="center"/>
              <w:rPr>
                <w:rFonts w:eastAsia="宋体"/>
                <w:kern w:val="0"/>
                <w:szCs w:val="20"/>
              </w:rPr>
            </w:pPr>
            <w:r>
              <w:rPr>
                <w:rFonts w:eastAsia="宋体"/>
                <w:kern w:val="0"/>
                <w:szCs w:val="20"/>
              </w:rPr>
              <w:t>simulation results</w:t>
            </w:r>
          </w:p>
        </w:tc>
        <w:tc>
          <w:tcPr>
            <w:tcW w:w="1950" w:type="dxa"/>
            <w:vAlign w:val="center"/>
          </w:tcPr>
          <w:p w14:paraId="231F759D" w14:textId="77777777" w:rsidR="001C4C4F" w:rsidRDefault="003A77C7">
            <w:pPr>
              <w:jc w:val="center"/>
              <w:rPr>
                <w:rFonts w:eastAsia="宋体"/>
                <w:kern w:val="0"/>
                <w:szCs w:val="20"/>
              </w:rPr>
            </w:pPr>
            <w:r>
              <w:rPr>
                <w:rFonts w:eastAsia="宋体" w:hint="eastAsia"/>
                <w:kern w:val="0"/>
                <w:szCs w:val="20"/>
              </w:rPr>
              <w:t>Error in percentage</w:t>
            </w:r>
          </w:p>
        </w:tc>
      </w:tr>
      <w:tr w:rsidR="001C4C4F" w14:paraId="0D251034" w14:textId="77777777">
        <w:trPr>
          <w:jc w:val="center"/>
        </w:trPr>
        <w:tc>
          <w:tcPr>
            <w:tcW w:w="2670" w:type="dxa"/>
            <w:vAlign w:val="center"/>
          </w:tcPr>
          <w:p w14:paraId="75491C17" w14:textId="77777777" w:rsidR="001C4C4F" w:rsidRDefault="003A77C7">
            <w:pPr>
              <w:jc w:val="center"/>
              <w:rPr>
                <w:rFonts w:eastAsia="宋体"/>
                <w:kern w:val="0"/>
                <w:szCs w:val="20"/>
              </w:rPr>
            </w:pPr>
            <w:r>
              <w:rPr>
                <w:rFonts w:eastAsiaTheme="minorEastAsia" w:hint="eastAsia"/>
                <w:kern w:val="0"/>
                <w:position w:val="-6"/>
                <w:szCs w:val="20"/>
              </w:rPr>
              <w:object w:dxaOrig="1804" w:dyaOrig="278" w14:anchorId="65094A92">
                <v:shape id="_x0000_i1032" type="#_x0000_t75" style="width:90.45pt;height:13.85pt" o:ole="">
                  <v:imagedata r:id="rId23" o:title=""/>
                </v:shape>
                <o:OLEObject Type="Embed" ProgID="Equation.3" ShapeID="_x0000_i1032" DrawAspect="Content" ObjectID="_1665177350" r:id="rId31"/>
              </w:object>
            </w:r>
          </w:p>
        </w:tc>
        <w:tc>
          <w:tcPr>
            <w:tcW w:w="1933" w:type="dxa"/>
            <w:vAlign w:val="center"/>
          </w:tcPr>
          <w:p w14:paraId="10C79C50" w14:textId="77777777" w:rsidR="001C4C4F" w:rsidRDefault="003A77C7">
            <w:pPr>
              <w:jc w:val="center"/>
              <w:rPr>
                <w:rFonts w:eastAsia="宋体"/>
                <w:kern w:val="0"/>
                <w:szCs w:val="20"/>
              </w:rPr>
            </w:pPr>
            <w:r>
              <w:rPr>
                <w:rFonts w:eastAsia="宋体" w:hint="eastAsia"/>
                <w:kern w:val="0"/>
                <w:szCs w:val="20"/>
              </w:rPr>
              <w:t>4</w:t>
            </w:r>
            <w:r w:rsidR="003954E0">
              <w:rPr>
                <w:rFonts w:eastAsia="宋体"/>
                <w:kern w:val="0"/>
                <w:szCs w:val="20"/>
              </w:rPr>
              <w:t>45.83</w:t>
            </w:r>
            <w:r>
              <w:rPr>
                <w:rFonts w:eastAsia="宋体" w:hint="eastAsia"/>
                <w:kern w:val="0"/>
                <w:szCs w:val="20"/>
              </w:rPr>
              <w:t>V</w:t>
            </w:r>
          </w:p>
        </w:tc>
        <w:tc>
          <w:tcPr>
            <w:tcW w:w="1965" w:type="dxa"/>
            <w:vAlign w:val="center"/>
          </w:tcPr>
          <w:p w14:paraId="54C46993" w14:textId="77777777" w:rsidR="001C4C4F" w:rsidRDefault="003A77C7">
            <w:pPr>
              <w:jc w:val="center"/>
              <w:rPr>
                <w:rFonts w:eastAsia="宋体"/>
                <w:kern w:val="0"/>
                <w:szCs w:val="20"/>
              </w:rPr>
            </w:pPr>
            <w:r>
              <w:rPr>
                <w:rFonts w:eastAsia="宋体" w:hint="eastAsia"/>
                <w:kern w:val="0"/>
                <w:szCs w:val="20"/>
                <w:lang w:val="fr-FR"/>
              </w:rPr>
              <w:t>4</w:t>
            </w:r>
            <w:r>
              <w:rPr>
                <w:rFonts w:eastAsia="宋体"/>
                <w:kern w:val="0"/>
                <w:szCs w:val="20"/>
                <w:lang w:val="fr-FR"/>
              </w:rPr>
              <w:t>4</w:t>
            </w:r>
            <w:r w:rsidR="003954E0">
              <w:rPr>
                <w:rFonts w:eastAsia="宋体"/>
                <w:kern w:val="0"/>
                <w:szCs w:val="20"/>
                <w:lang w:val="fr-FR"/>
              </w:rPr>
              <w:t>3.9</w:t>
            </w:r>
            <w:r>
              <w:rPr>
                <w:rFonts w:eastAsia="宋体"/>
                <w:kern w:val="0"/>
                <w:szCs w:val="20"/>
                <w:lang w:val="fr-FR"/>
              </w:rPr>
              <w:t>V</w:t>
            </w:r>
          </w:p>
        </w:tc>
        <w:tc>
          <w:tcPr>
            <w:tcW w:w="1950" w:type="dxa"/>
            <w:vAlign w:val="center"/>
          </w:tcPr>
          <w:p w14:paraId="0E13154E" w14:textId="77777777" w:rsidR="001C4C4F" w:rsidRDefault="003A77C7">
            <w:pPr>
              <w:jc w:val="center"/>
              <w:rPr>
                <w:rFonts w:eastAsia="宋体"/>
                <w:kern w:val="0"/>
                <w:szCs w:val="20"/>
              </w:rPr>
            </w:pPr>
            <w:r>
              <w:rPr>
                <w:rFonts w:eastAsia="宋体" w:hint="eastAsia"/>
                <w:kern w:val="0"/>
                <w:szCs w:val="20"/>
              </w:rPr>
              <w:t>0.</w:t>
            </w:r>
            <w:r w:rsidR="00CE60BE">
              <w:rPr>
                <w:rFonts w:eastAsia="宋体"/>
                <w:kern w:val="0"/>
                <w:szCs w:val="20"/>
              </w:rPr>
              <w:t>43</w:t>
            </w:r>
            <w:r>
              <w:rPr>
                <w:rFonts w:eastAsia="宋体" w:hint="eastAsia"/>
                <w:kern w:val="0"/>
                <w:szCs w:val="20"/>
              </w:rPr>
              <w:t>%</w:t>
            </w:r>
          </w:p>
        </w:tc>
      </w:tr>
      <w:tr w:rsidR="001C4C4F" w14:paraId="4A41E359" w14:textId="77777777">
        <w:trPr>
          <w:jc w:val="center"/>
        </w:trPr>
        <w:tc>
          <w:tcPr>
            <w:tcW w:w="2670" w:type="dxa"/>
            <w:vAlign w:val="center"/>
          </w:tcPr>
          <w:p w14:paraId="61EB5D93" w14:textId="77777777" w:rsidR="001C4C4F" w:rsidRDefault="003A77C7">
            <w:pPr>
              <w:jc w:val="center"/>
              <w:rPr>
                <w:rFonts w:eastAsia="宋体"/>
                <w:kern w:val="0"/>
                <w:szCs w:val="20"/>
              </w:rPr>
            </w:pPr>
            <w:r>
              <w:rPr>
                <w:rFonts w:eastAsiaTheme="minorEastAsia" w:hint="eastAsia"/>
                <w:kern w:val="0"/>
                <w:position w:val="-24"/>
                <w:szCs w:val="20"/>
              </w:rPr>
              <w:object w:dxaOrig="777" w:dyaOrig="620" w14:anchorId="307EB3E2">
                <v:shape id="_x0000_i1033" type="#_x0000_t75" style="width:39.25pt;height:31.4pt" o:ole="">
                  <v:imagedata r:id="rId25" o:title=""/>
                </v:shape>
                <o:OLEObject Type="Embed" ProgID="Equation.3" ShapeID="_x0000_i1033" DrawAspect="Content" ObjectID="_1665177351" r:id="rId32"/>
              </w:object>
            </w:r>
          </w:p>
        </w:tc>
        <w:tc>
          <w:tcPr>
            <w:tcW w:w="1933" w:type="dxa"/>
            <w:vAlign w:val="center"/>
          </w:tcPr>
          <w:p w14:paraId="1D71C392" w14:textId="77777777" w:rsidR="001C4C4F" w:rsidRDefault="003A77C7">
            <w:pPr>
              <w:jc w:val="center"/>
              <w:rPr>
                <w:rFonts w:eastAsia="宋体"/>
                <w:kern w:val="0"/>
                <w:szCs w:val="20"/>
              </w:rPr>
            </w:pPr>
            <w:r>
              <w:rPr>
                <w:rFonts w:eastAsia="宋体" w:hint="eastAsia"/>
                <w:kern w:val="0"/>
                <w:szCs w:val="20"/>
              </w:rPr>
              <w:t>44.</w:t>
            </w:r>
            <w:r w:rsidR="003954E0">
              <w:rPr>
                <w:rFonts w:eastAsia="宋体"/>
                <w:kern w:val="0"/>
                <w:szCs w:val="20"/>
              </w:rPr>
              <w:t>583</w:t>
            </w:r>
            <w:r>
              <w:rPr>
                <w:rFonts w:eastAsia="宋体" w:hint="eastAsia"/>
                <w:kern w:val="0"/>
                <w:szCs w:val="20"/>
              </w:rPr>
              <w:t>A</w:t>
            </w:r>
          </w:p>
        </w:tc>
        <w:tc>
          <w:tcPr>
            <w:tcW w:w="1965" w:type="dxa"/>
            <w:vAlign w:val="center"/>
          </w:tcPr>
          <w:p w14:paraId="3068727C" w14:textId="77777777" w:rsidR="001C4C4F" w:rsidRDefault="003A77C7">
            <w:pPr>
              <w:jc w:val="center"/>
              <w:rPr>
                <w:rFonts w:eastAsia="宋体"/>
                <w:kern w:val="0"/>
                <w:szCs w:val="20"/>
              </w:rPr>
            </w:pPr>
            <w:r>
              <w:rPr>
                <w:rFonts w:eastAsia="宋体" w:hint="eastAsia"/>
                <w:kern w:val="0"/>
                <w:szCs w:val="20"/>
                <w:lang w:val="fr-FR"/>
              </w:rPr>
              <w:t>4</w:t>
            </w:r>
            <w:r>
              <w:rPr>
                <w:rFonts w:eastAsia="宋体"/>
                <w:kern w:val="0"/>
                <w:szCs w:val="20"/>
                <w:lang w:val="fr-FR"/>
              </w:rPr>
              <w:t>4.</w:t>
            </w:r>
            <w:r w:rsidR="003954E0">
              <w:rPr>
                <w:rFonts w:eastAsia="宋体"/>
                <w:kern w:val="0"/>
                <w:szCs w:val="20"/>
                <w:lang w:val="fr-FR"/>
              </w:rPr>
              <w:t>39</w:t>
            </w:r>
            <w:r>
              <w:rPr>
                <w:rFonts w:eastAsia="宋体" w:hint="eastAsia"/>
                <w:kern w:val="0"/>
                <w:szCs w:val="20"/>
              </w:rPr>
              <w:t>A</w:t>
            </w:r>
          </w:p>
        </w:tc>
        <w:tc>
          <w:tcPr>
            <w:tcW w:w="1950" w:type="dxa"/>
            <w:vAlign w:val="center"/>
          </w:tcPr>
          <w:p w14:paraId="31FCCC99" w14:textId="77777777" w:rsidR="001C4C4F" w:rsidRDefault="003A77C7">
            <w:pPr>
              <w:jc w:val="center"/>
              <w:rPr>
                <w:rFonts w:eastAsia="宋体"/>
                <w:kern w:val="0"/>
                <w:szCs w:val="20"/>
              </w:rPr>
            </w:pPr>
            <w:r>
              <w:rPr>
                <w:rFonts w:eastAsia="宋体" w:hint="eastAsia"/>
                <w:kern w:val="0"/>
                <w:szCs w:val="20"/>
              </w:rPr>
              <w:t>0.</w:t>
            </w:r>
            <w:r w:rsidR="00CE60BE">
              <w:rPr>
                <w:rFonts w:eastAsia="宋体"/>
                <w:kern w:val="0"/>
                <w:szCs w:val="20"/>
              </w:rPr>
              <w:t>43</w:t>
            </w:r>
            <w:r>
              <w:rPr>
                <w:rFonts w:eastAsia="宋体" w:hint="eastAsia"/>
                <w:kern w:val="0"/>
                <w:szCs w:val="20"/>
              </w:rPr>
              <w:t>%</w:t>
            </w:r>
          </w:p>
        </w:tc>
      </w:tr>
      <w:tr w:rsidR="001C4C4F" w14:paraId="36608D15" w14:textId="77777777">
        <w:trPr>
          <w:jc w:val="center"/>
        </w:trPr>
        <w:tc>
          <w:tcPr>
            <w:tcW w:w="2670" w:type="dxa"/>
            <w:vAlign w:val="center"/>
          </w:tcPr>
          <w:p w14:paraId="5CBB9809" w14:textId="77777777" w:rsidR="001C4C4F" w:rsidRDefault="003A77C7">
            <w:pPr>
              <w:jc w:val="center"/>
              <w:rPr>
                <w:rFonts w:eastAsia="宋体"/>
                <w:kern w:val="0"/>
                <w:szCs w:val="20"/>
              </w:rPr>
            </w:pPr>
            <w:r>
              <w:rPr>
                <w:rFonts w:eastAsiaTheme="minorEastAsia" w:hint="eastAsia"/>
                <w:kern w:val="0"/>
                <w:position w:val="-26"/>
                <w:szCs w:val="20"/>
              </w:rPr>
              <w:object w:dxaOrig="1019" w:dyaOrig="699" w14:anchorId="07C7ADB6">
                <v:shape id="_x0000_i1034" type="#_x0000_t75" style="width:51.25pt;height:35.1pt" o:ole="">
                  <v:imagedata r:id="rId27" o:title=""/>
                </v:shape>
                <o:OLEObject Type="Embed" ProgID="Equation.3" ShapeID="_x0000_i1034" DrawAspect="Content" ObjectID="_1665177352" r:id="rId33"/>
              </w:object>
            </w:r>
          </w:p>
        </w:tc>
        <w:tc>
          <w:tcPr>
            <w:tcW w:w="1933" w:type="dxa"/>
            <w:vAlign w:val="center"/>
          </w:tcPr>
          <w:p w14:paraId="23C46EC8" w14:textId="77777777" w:rsidR="001C4C4F" w:rsidRDefault="003A77C7">
            <w:pPr>
              <w:jc w:val="center"/>
              <w:rPr>
                <w:rFonts w:eastAsia="宋体"/>
                <w:kern w:val="0"/>
                <w:szCs w:val="20"/>
              </w:rPr>
            </w:pPr>
            <w:r>
              <w:rPr>
                <w:rFonts w:eastAsia="宋体" w:hint="eastAsia"/>
                <w:kern w:val="0"/>
                <w:szCs w:val="20"/>
              </w:rPr>
              <w:t>36.</w:t>
            </w:r>
            <w:r w:rsidR="003954E0">
              <w:rPr>
                <w:rFonts w:eastAsia="宋体"/>
                <w:kern w:val="0"/>
                <w:szCs w:val="20"/>
              </w:rPr>
              <w:t>402</w:t>
            </w:r>
            <w:r>
              <w:rPr>
                <w:rFonts w:eastAsia="宋体" w:hint="eastAsia"/>
                <w:kern w:val="0"/>
                <w:szCs w:val="20"/>
              </w:rPr>
              <w:t>A</w:t>
            </w:r>
          </w:p>
        </w:tc>
        <w:tc>
          <w:tcPr>
            <w:tcW w:w="1965" w:type="dxa"/>
            <w:vAlign w:val="center"/>
          </w:tcPr>
          <w:p w14:paraId="41DABC82" w14:textId="77777777" w:rsidR="001C4C4F" w:rsidRDefault="003954E0">
            <w:pPr>
              <w:jc w:val="center"/>
              <w:rPr>
                <w:rFonts w:eastAsia="宋体"/>
                <w:kern w:val="0"/>
                <w:szCs w:val="20"/>
              </w:rPr>
            </w:pPr>
            <w:r>
              <w:rPr>
                <w:rFonts w:eastAsia="宋体"/>
                <w:kern w:val="0"/>
                <w:szCs w:val="20"/>
                <w:lang w:val="fr-FR"/>
              </w:rPr>
              <w:t>36.62</w:t>
            </w:r>
            <w:r w:rsidR="003A77C7">
              <w:rPr>
                <w:rFonts w:eastAsia="宋体"/>
                <w:kern w:val="0"/>
                <w:szCs w:val="20"/>
                <w:lang w:val="fr-FR"/>
              </w:rPr>
              <w:t>A</w:t>
            </w:r>
          </w:p>
        </w:tc>
        <w:tc>
          <w:tcPr>
            <w:tcW w:w="1950" w:type="dxa"/>
            <w:vAlign w:val="center"/>
          </w:tcPr>
          <w:p w14:paraId="7F7E967F" w14:textId="77777777" w:rsidR="001C4C4F" w:rsidRDefault="00CE60BE">
            <w:pPr>
              <w:jc w:val="center"/>
              <w:rPr>
                <w:rFonts w:eastAsia="宋体"/>
                <w:kern w:val="0"/>
                <w:szCs w:val="20"/>
              </w:rPr>
            </w:pPr>
            <w:r>
              <w:rPr>
                <w:rFonts w:eastAsia="宋体"/>
                <w:kern w:val="0"/>
                <w:szCs w:val="20"/>
              </w:rPr>
              <w:t>0.60</w:t>
            </w:r>
            <w:r w:rsidR="003A77C7">
              <w:rPr>
                <w:rFonts w:eastAsia="宋体" w:hint="eastAsia"/>
                <w:kern w:val="0"/>
                <w:szCs w:val="20"/>
              </w:rPr>
              <w:t>%</w:t>
            </w:r>
          </w:p>
        </w:tc>
      </w:tr>
      <w:tr w:rsidR="001C4C4F" w14:paraId="7819745D" w14:textId="77777777">
        <w:trPr>
          <w:jc w:val="center"/>
        </w:trPr>
        <w:tc>
          <w:tcPr>
            <w:tcW w:w="2670" w:type="dxa"/>
            <w:vAlign w:val="center"/>
          </w:tcPr>
          <w:p w14:paraId="31113DB7" w14:textId="77777777" w:rsidR="001C4C4F" w:rsidRDefault="003A77C7">
            <w:pPr>
              <w:jc w:val="center"/>
              <w:rPr>
                <w:rFonts w:eastAsia="宋体"/>
                <w:kern w:val="0"/>
                <w:szCs w:val="20"/>
              </w:rPr>
            </w:pPr>
            <w:r>
              <w:rPr>
                <w:rFonts w:eastAsiaTheme="minorEastAsia" w:hint="eastAsia"/>
                <w:kern w:val="0"/>
                <w:position w:val="-28"/>
                <w:szCs w:val="20"/>
              </w:rPr>
              <w:object w:dxaOrig="941" w:dyaOrig="663" w14:anchorId="125FD2F8">
                <v:shape id="_x0000_i1035" type="#_x0000_t75" style="width:46.6pt;height:32.75pt" o:ole="">
                  <v:imagedata r:id="rId29" o:title=""/>
                </v:shape>
                <o:OLEObject Type="Embed" ProgID="Equation.3" ShapeID="_x0000_i1035" DrawAspect="Content" ObjectID="_1665177353" r:id="rId34"/>
              </w:object>
            </w:r>
          </w:p>
        </w:tc>
        <w:tc>
          <w:tcPr>
            <w:tcW w:w="1933" w:type="dxa"/>
            <w:vAlign w:val="center"/>
          </w:tcPr>
          <w:p w14:paraId="7D795C36" w14:textId="77777777" w:rsidR="001C4C4F" w:rsidRDefault="003A77C7">
            <w:pPr>
              <w:jc w:val="center"/>
              <w:rPr>
                <w:rFonts w:eastAsia="宋体"/>
                <w:kern w:val="0"/>
                <w:szCs w:val="20"/>
              </w:rPr>
            </w:pPr>
            <w:r>
              <w:rPr>
                <w:rFonts w:eastAsia="宋体" w:hint="eastAsia"/>
                <w:kern w:val="0"/>
                <w:szCs w:val="20"/>
              </w:rPr>
              <w:t>25.</w:t>
            </w:r>
            <w:r w:rsidR="003954E0">
              <w:rPr>
                <w:rFonts w:eastAsia="宋体"/>
                <w:kern w:val="0"/>
                <w:szCs w:val="20"/>
              </w:rPr>
              <w:t>740</w:t>
            </w:r>
            <w:r>
              <w:rPr>
                <w:rFonts w:eastAsia="宋体" w:hint="eastAsia"/>
                <w:kern w:val="0"/>
                <w:szCs w:val="20"/>
              </w:rPr>
              <w:t>A</w:t>
            </w:r>
          </w:p>
        </w:tc>
        <w:tc>
          <w:tcPr>
            <w:tcW w:w="1965" w:type="dxa"/>
            <w:vAlign w:val="center"/>
          </w:tcPr>
          <w:p w14:paraId="33D36F71" w14:textId="77777777" w:rsidR="001C4C4F" w:rsidRDefault="00C41705">
            <w:pPr>
              <w:jc w:val="center"/>
              <w:rPr>
                <w:rFonts w:eastAsia="宋体"/>
                <w:kern w:val="0"/>
                <w:szCs w:val="20"/>
              </w:rPr>
            </w:pPr>
            <w:r>
              <w:rPr>
                <w:rFonts w:eastAsia="宋体"/>
                <w:kern w:val="0"/>
                <w:szCs w:val="20"/>
                <w:lang w:val="fr-FR"/>
              </w:rPr>
              <w:t>28.43</w:t>
            </w:r>
            <w:r w:rsidR="003A77C7" w:rsidRPr="00C41705">
              <w:rPr>
                <w:rFonts w:eastAsia="宋体"/>
                <w:kern w:val="0"/>
                <w:szCs w:val="20"/>
                <w:lang w:val="fr-FR"/>
              </w:rPr>
              <w:t>A</w:t>
            </w:r>
          </w:p>
        </w:tc>
        <w:tc>
          <w:tcPr>
            <w:tcW w:w="1950" w:type="dxa"/>
            <w:vAlign w:val="center"/>
          </w:tcPr>
          <w:p w14:paraId="51670436" w14:textId="77777777" w:rsidR="001C4C4F" w:rsidRDefault="00C41705">
            <w:pPr>
              <w:jc w:val="center"/>
              <w:rPr>
                <w:rFonts w:eastAsia="宋体"/>
                <w:kern w:val="0"/>
                <w:szCs w:val="20"/>
              </w:rPr>
            </w:pPr>
            <w:r>
              <w:rPr>
                <w:rFonts w:eastAsia="宋体" w:hint="eastAsia"/>
                <w:kern w:val="0"/>
                <w:szCs w:val="20"/>
              </w:rPr>
              <w:t>1</w:t>
            </w:r>
            <w:r>
              <w:rPr>
                <w:rFonts w:eastAsia="宋体"/>
                <w:kern w:val="0"/>
                <w:szCs w:val="20"/>
              </w:rPr>
              <w:t>0%</w:t>
            </w:r>
          </w:p>
        </w:tc>
      </w:tr>
    </w:tbl>
    <w:p w14:paraId="03921172" w14:textId="77777777" w:rsidR="001C4C4F" w:rsidRDefault="003A77C7">
      <w:pPr>
        <w:spacing w:line="288" w:lineRule="auto"/>
        <w:ind w:firstLineChars="200" w:firstLine="400"/>
        <w:rPr>
          <w:rFonts w:eastAsia="宋体"/>
          <w:szCs w:val="20"/>
        </w:rPr>
      </w:pPr>
      <w:r>
        <w:rPr>
          <w:rFonts w:eastAsia="宋体" w:hint="eastAsia"/>
          <w:szCs w:val="20"/>
        </w:rPr>
        <w:t>Three visible reasons in the simulation could probably cause difference. The most vital one is that there are some snubber resistance and snubber capacitor in the integrated three phase bridge we used. Besides, the thyristors which are considered as ideal devices in theory were not able to be treated  as ideal ones. At last, the inductance we used in theoretically infinitely large where them are not so large in simulation process.</w:t>
      </w:r>
    </w:p>
    <w:p w14:paraId="15B3E70F" w14:textId="77777777" w:rsidR="001C4C4F" w:rsidRDefault="003A77C7">
      <w:pPr>
        <w:rPr>
          <w:rFonts w:eastAsia="宋体"/>
          <w:i/>
          <w:iCs/>
          <w:sz w:val="22"/>
        </w:rPr>
      </w:pPr>
      <w:r>
        <w:rPr>
          <w:rFonts w:eastAsia="宋体" w:hint="eastAsia"/>
          <w:i/>
          <w:iCs/>
          <w:sz w:val="22"/>
        </w:rPr>
        <w:lastRenderedPageBreak/>
        <w:t>5.2 Simulation analysis 2</w:t>
      </w:r>
    </w:p>
    <w:p w14:paraId="31B3D71C" w14:textId="77777777" w:rsidR="001C4C4F" w:rsidRDefault="003A77C7">
      <w:pPr>
        <w:ind w:firstLine="420"/>
        <w:rPr>
          <w:rFonts w:eastAsia="宋体"/>
          <w:szCs w:val="20"/>
        </w:rPr>
      </w:pPr>
      <w:r>
        <w:rPr>
          <w:rFonts w:eastAsia="宋体" w:hint="eastAsia"/>
          <w:szCs w:val="20"/>
        </w:rPr>
        <w:t>Primarily, let</w:t>
      </w:r>
      <w:r>
        <w:rPr>
          <w:rFonts w:eastAsia="宋体"/>
          <w:szCs w:val="20"/>
        </w:rPr>
        <w:t>’</w:t>
      </w:r>
      <w:r>
        <w:rPr>
          <w:rFonts w:eastAsia="宋体" w:hint="eastAsia"/>
          <w:szCs w:val="20"/>
        </w:rPr>
        <w:t xml:space="preserve">s discuss the working state of the circuits. For the second model, there exists a counter electromotive source at the load terminal, so the circuit has to work in active inversion mode </w:t>
      </w:r>
      <w:proofErr w:type="gramStart"/>
      <w:r>
        <w:rPr>
          <w:rFonts w:eastAsia="宋体" w:hint="eastAsia"/>
          <w:szCs w:val="20"/>
        </w:rPr>
        <w:t>when  the</w:t>
      </w:r>
      <w:proofErr w:type="gramEnd"/>
      <w:r>
        <w:rPr>
          <w:rFonts w:eastAsia="宋体" w:hint="eastAsia"/>
          <w:szCs w:val="20"/>
        </w:rPr>
        <w:t xml:space="preserve"> triggering angle</w:t>
      </w:r>
      <m:oMath>
        <m:r>
          <m:rPr>
            <m:sty m:val="p"/>
          </m:rPr>
          <w:rPr>
            <w:rFonts w:ascii="Cambria Math" w:eastAsia="宋体" w:hAnsi="Cambria Math"/>
            <w:szCs w:val="20"/>
          </w:rPr>
          <m:t>α=</m:t>
        </m:r>
        <m:sSup>
          <m:sSupPr>
            <m:ctrlPr>
              <w:rPr>
                <w:rFonts w:ascii="Cambria Math" w:eastAsia="宋体" w:hAnsi="Cambria Math"/>
                <w:szCs w:val="20"/>
              </w:rPr>
            </m:ctrlPr>
          </m:sSupPr>
          <m:e>
            <m:r>
              <m:rPr>
                <m:sty m:val="p"/>
              </m:rPr>
              <w:rPr>
                <w:rFonts w:ascii="Cambria Math" w:eastAsia="宋体" w:hAnsi="Cambria Math"/>
                <w:szCs w:val="20"/>
              </w:rPr>
              <m:t>120</m:t>
            </m:r>
          </m:e>
          <m:sup>
            <m:r>
              <m:rPr>
                <m:sty m:val="p"/>
              </m:rPr>
              <w:rPr>
                <w:rFonts w:ascii="Cambria Math" w:eastAsia="宋体" w:hAnsi="Cambria Math"/>
                <w:szCs w:val="20"/>
              </w:rPr>
              <m:t>0</m:t>
            </m:r>
          </m:sup>
        </m:sSup>
      </m:oMath>
      <w:r>
        <w:rPr>
          <w:rFonts w:eastAsia="宋体" w:hint="eastAsia"/>
          <w:szCs w:val="20"/>
        </w:rPr>
        <w:t>.</w:t>
      </w:r>
    </w:p>
    <w:p w14:paraId="5B500A89" w14:textId="77777777" w:rsidR="001C4C4F" w:rsidRDefault="00CE60BE">
      <w:pPr>
        <w:ind w:firstLine="420"/>
        <w:rPr>
          <w:rFonts w:eastAsia="宋体"/>
          <w:szCs w:val="20"/>
        </w:rPr>
      </w:pPr>
      <w:r>
        <w:rPr>
          <w:rFonts w:eastAsia="宋体"/>
          <w:szCs w:val="20"/>
        </w:rPr>
        <w:t>The results of simulation in the above</w:t>
      </w:r>
      <w:r w:rsidR="003A77C7">
        <w:rPr>
          <w:rFonts w:eastAsia="宋体" w:hint="eastAsia"/>
          <w:szCs w:val="20"/>
        </w:rPr>
        <w:t xml:space="preserve"> illustrates the waveforms of</w:t>
      </w:r>
      <w:r w:rsidR="003A77C7">
        <w:rPr>
          <w:szCs w:val="20"/>
        </w:rPr>
        <w:t xml:space="preserve"> driving signal of each thyristor</w:t>
      </w:r>
      <w:r w:rsidR="003A77C7">
        <w:rPr>
          <w:rFonts w:eastAsia="宋体" w:hint="eastAsia"/>
          <w:szCs w:val="20"/>
        </w:rPr>
        <w:t xml:space="preserve"> and current flowing through them.</w:t>
      </w:r>
    </w:p>
    <w:p w14:paraId="28B120E8" w14:textId="77777777" w:rsidR="001C4C4F" w:rsidRDefault="003A77C7">
      <w:pPr>
        <w:ind w:firstLine="420"/>
        <w:rPr>
          <w:rFonts w:eastAsia="宋体"/>
          <w:szCs w:val="20"/>
        </w:rPr>
      </w:pPr>
      <w:r>
        <w:rPr>
          <w:rFonts w:eastAsia="宋体" w:hint="eastAsia"/>
          <w:szCs w:val="20"/>
        </w:rPr>
        <w:t>In th</w:t>
      </w:r>
      <w:r w:rsidR="00CE60BE">
        <w:rPr>
          <w:rFonts w:eastAsia="宋体"/>
          <w:szCs w:val="20"/>
        </w:rPr>
        <w:t>ose</w:t>
      </w:r>
      <w:r>
        <w:rPr>
          <w:rFonts w:eastAsia="宋体" w:hint="eastAsia"/>
          <w:szCs w:val="20"/>
        </w:rPr>
        <w:t xml:space="preserve"> figure</w:t>
      </w:r>
      <w:r w:rsidR="00CE60BE">
        <w:rPr>
          <w:rFonts w:eastAsia="宋体"/>
          <w:szCs w:val="20"/>
        </w:rPr>
        <w:t>s</w:t>
      </w:r>
      <w:r>
        <w:rPr>
          <w:rFonts w:eastAsia="宋体" w:hint="eastAsia"/>
          <w:szCs w:val="20"/>
        </w:rPr>
        <w:t>, the stimulating signal for six thyristors are displayed in order or their label, from VT1 to VT6. As we can see, all thyristors are triggered periodically. The triggering signals obey the rule in model 1, that two thyristors are triggered at one time, and the sequence of triggering is VT6&amp;VT1</w:t>
      </w:r>
      <w:r>
        <w:rPr>
          <w:rFonts w:eastAsia="宋体" w:hint="eastAsia"/>
          <w:szCs w:val="20"/>
        </w:rPr>
        <w:t>—</w:t>
      </w:r>
      <w:r>
        <w:rPr>
          <w:rFonts w:eastAsia="宋体" w:hint="eastAsia"/>
          <w:szCs w:val="20"/>
        </w:rPr>
        <w:t>VT1&amp;VT2</w:t>
      </w:r>
      <w:r>
        <w:rPr>
          <w:rFonts w:eastAsia="宋体" w:hint="eastAsia"/>
          <w:szCs w:val="20"/>
        </w:rPr>
        <w:t>—</w:t>
      </w:r>
      <w:r>
        <w:rPr>
          <w:rFonts w:eastAsia="宋体" w:hint="eastAsia"/>
          <w:szCs w:val="20"/>
        </w:rPr>
        <w:t>VT2&amp;VT3</w:t>
      </w:r>
      <w:r>
        <w:rPr>
          <w:rFonts w:eastAsia="宋体" w:hint="eastAsia"/>
          <w:szCs w:val="20"/>
        </w:rPr>
        <w:t>—</w:t>
      </w:r>
      <w:r>
        <w:rPr>
          <w:rFonts w:eastAsia="宋体" w:hint="eastAsia"/>
          <w:szCs w:val="20"/>
        </w:rPr>
        <w:t>VT3&amp;VT4</w:t>
      </w:r>
      <w:r>
        <w:rPr>
          <w:rFonts w:eastAsia="宋体" w:hint="eastAsia"/>
          <w:szCs w:val="20"/>
        </w:rPr>
        <w:t>—</w:t>
      </w:r>
      <w:r>
        <w:rPr>
          <w:rFonts w:eastAsia="宋体" w:hint="eastAsia"/>
          <w:szCs w:val="20"/>
        </w:rPr>
        <w:t>VT$&amp;VT5</w:t>
      </w:r>
      <w:r>
        <w:rPr>
          <w:rFonts w:eastAsia="宋体" w:hint="eastAsia"/>
          <w:szCs w:val="20"/>
        </w:rPr>
        <w:t>—</w:t>
      </w:r>
      <w:r>
        <w:rPr>
          <w:rFonts w:eastAsia="宋体" w:hint="eastAsia"/>
          <w:szCs w:val="20"/>
        </w:rPr>
        <w:t>VT5&amp;VT6.</w:t>
      </w:r>
    </w:p>
    <w:p w14:paraId="2E4836C7" w14:textId="77777777" w:rsidR="001C4C4F" w:rsidRDefault="00962A16">
      <w:pPr>
        <w:spacing w:line="288" w:lineRule="auto"/>
        <w:ind w:firstLineChars="200" w:firstLine="400"/>
        <w:rPr>
          <w:rFonts w:eastAsiaTheme="minorEastAsia"/>
        </w:rPr>
      </w:pPr>
      <w:r>
        <w:rPr>
          <w:rFonts w:eastAsiaTheme="minorEastAsia"/>
        </w:rPr>
        <w:t>And it also</w:t>
      </w:r>
      <w:r w:rsidR="003A77C7">
        <w:rPr>
          <w:rFonts w:eastAsiaTheme="minorEastAsia" w:hint="eastAsia"/>
        </w:rPr>
        <w:t xml:space="preserve"> illustrates the waveform of currents through the thyristors and the waveform of output voltage together. </w:t>
      </w:r>
    </w:p>
    <w:p w14:paraId="236A499C" w14:textId="77777777" w:rsidR="001C4C4F" w:rsidRDefault="003A77C7">
      <w:pPr>
        <w:spacing w:line="288" w:lineRule="auto"/>
        <w:ind w:firstLineChars="200" w:firstLine="400"/>
        <w:rPr>
          <w:rFonts w:eastAsia="宋体"/>
          <w:szCs w:val="20"/>
        </w:rPr>
      </w:pPr>
      <w:r>
        <w:rPr>
          <w:rFonts w:eastAsia="宋体" w:hint="eastAsia"/>
          <w:szCs w:val="20"/>
        </w:rPr>
        <w:t>T</w:t>
      </w:r>
      <w:r>
        <w:rPr>
          <w:szCs w:val="20"/>
        </w:rPr>
        <w:t>heoretical calculations</w:t>
      </w:r>
      <w:r>
        <w:rPr>
          <w:rFonts w:eastAsia="宋体" w:hint="eastAsia"/>
          <w:szCs w:val="20"/>
        </w:rPr>
        <w:t xml:space="preserve"> for the first model </w:t>
      </w:r>
      <w:r w:rsidR="00CC73DA">
        <w:rPr>
          <w:rFonts w:eastAsia="宋体"/>
          <w:szCs w:val="20"/>
        </w:rPr>
        <w:t>are</w:t>
      </w:r>
      <w:r>
        <w:rPr>
          <w:rFonts w:eastAsia="宋体" w:hint="eastAsia"/>
          <w:szCs w:val="20"/>
        </w:rPr>
        <w:t xml:space="preserve"> listed here.</w:t>
      </w:r>
    </w:p>
    <w:p w14:paraId="3F96ACEE" w14:textId="77777777" w:rsidR="001C4C4F" w:rsidRDefault="003A77C7">
      <w:pPr>
        <w:spacing w:line="288" w:lineRule="auto"/>
        <w:ind w:firstLineChars="200" w:firstLine="320"/>
        <w:jc w:val="center"/>
        <w:rPr>
          <w:rFonts w:eastAsia="宋体"/>
          <w:sz w:val="16"/>
          <w:szCs w:val="16"/>
        </w:rPr>
      </w:pPr>
      <w:r>
        <w:rPr>
          <w:rFonts w:eastAsia="宋体" w:hint="eastAsia"/>
          <w:sz w:val="16"/>
          <w:szCs w:val="16"/>
        </w:rPr>
        <w:t>Table 1-6 theoretical calculations result of model 2</w:t>
      </w:r>
    </w:p>
    <w:tbl>
      <w:tblPr>
        <w:tblStyle w:val="a6"/>
        <w:tblW w:w="7225" w:type="dxa"/>
        <w:jc w:val="center"/>
        <w:tblLayout w:type="fixed"/>
        <w:tblLook w:val="04A0" w:firstRow="1" w:lastRow="0" w:firstColumn="1" w:lastColumn="0" w:noHBand="0" w:noVBand="1"/>
      </w:tblPr>
      <w:tblGrid>
        <w:gridCol w:w="2876"/>
        <w:gridCol w:w="2638"/>
        <w:gridCol w:w="1711"/>
      </w:tblGrid>
      <w:tr w:rsidR="001C4C4F" w14:paraId="3F83BA23" w14:textId="77777777" w:rsidTr="00962A16">
        <w:trPr>
          <w:jc w:val="center"/>
        </w:trPr>
        <w:tc>
          <w:tcPr>
            <w:tcW w:w="2876" w:type="dxa"/>
            <w:vAlign w:val="center"/>
          </w:tcPr>
          <w:p w14:paraId="1274F656" w14:textId="77777777" w:rsidR="001C4C4F" w:rsidRDefault="003A77C7">
            <w:pPr>
              <w:jc w:val="center"/>
              <w:rPr>
                <w:rFonts w:eastAsiaTheme="minorEastAsia"/>
                <w:position w:val="-6"/>
              </w:rPr>
            </w:pPr>
            <w:r>
              <w:rPr>
                <w:rFonts w:eastAsiaTheme="minorEastAsia" w:hint="eastAsia"/>
                <w:position w:val="-6"/>
              </w:rPr>
              <w:t>Triggering angle</w:t>
            </w:r>
          </w:p>
        </w:tc>
        <w:tc>
          <w:tcPr>
            <w:tcW w:w="2638" w:type="dxa"/>
            <w:vAlign w:val="center"/>
          </w:tcPr>
          <w:p w14:paraId="2C1B0CD9" w14:textId="77777777" w:rsidR="001C4C4F" w:rsidRDefault="003A77C7">
            <w:pPr>
              <w:jc w:val="center"/>
              <w:rPr>
                <w:rFonts w:eastAsiaTheme="minorEastAsia"/>
              </w:rPr>
            </w:pPr>
            <w:r>
              <w:rPr>
                <w:rFonts w:eastAsiaTheme="minorEastAsia" w:hint="eastAsia"/>
                <w:position w:val="-6"/>
              </w:rPr>
              <w:object w:dxaOrig="320" w:dyaOrig="220" w14:anchorId="012D4240">
                <v:shape id="_x0000_i1036" type="#_x0000_t75" style="width:16.15pt;height:10.6pt" o:ole="">
                  <v:imagedata r:id="rId35" o:title=""/>
                </v:shape>
                <o:OLEObject Type="Embed" ProgID="Equation.3" ShapeID="_x0000_i1036" DrawAspect="Content" ObjectID="_1665177354" r:id="rId36"/>
              </w:object>
            </w:r>
          </w:p>
        </w:tc>
        <w:tc>
          <w:tcPr>
            <w:tcW w:w="1711" w:type="dxa"/>
            <w:vAlign w:val="center"/>
          </w:tcPr>
          <w:p w14:paraId="24C89EE0" w14:textId="77777777" w:rsidR="001C4C4F" w:rsidRDefault="003A77C7">
            <w:pPr>
              <w:jc w:val="center"/>
              <w:rPr>
                <w:rFonts w:eastAsiaTheme="minorEastAsia"/>
                <w:position w:val="-6"/>
              </w:rPr>
            </w:pPr>
            <w:r>
              <w:rPr>
                <w:rFonts w:eastAsiaTheme="minorEastAsia"/>
                <w:position w:val="-6"/>
              </w:rPr>
              <w:object w:dxaOrig="499" w:dyaOrig="279" w14:anchorId="40532FAC">
                <v:shape id="_x0000_i1037" type="#_x0000_t75" style="width:25.4pt;height:13.85pt" o:ole="">
                  <v:imagedata r:id="rId37" o:title=""/>
                </v:shape>
                <o:OLEObject Type="Embed" ProgID="Equation.3" ShapeID="_x0000_i1037" DrawAspect="Content" ObjectID="_1665177355" r:id="rId38"/>
              </w:object>
            </w:r>
          </w:p>
        </w:tc>
      </w:tr>
      <w:tr w:rsidR="001C4C4F" w14:paraId="6A4AF731" w14:textId="77777777" w:rsidTr="00962A16">
        <w:trPr>
          <w:jc w:val="center"/>
        </w:trPr>
        <w:tc>
          <w:tcPr>
            <w:tcW w:w="2876" w:type="dxa"/>
            <w:vAlign w:val="center"/>
          </w:tcPr>
          <w:p w14:paraId="3B88A47C" w14:textId="77777777" w:rsidR="001C4C4F" w:rsidRDefault="003A77C7" w:rsidP="00E93F06">
            <w:pPr>
              <w:pStyle w:val="a7"/>
              <w:ind w:firstLineChars="0" w:firstLine="0"/>
              <w:jc w:val="center"/>
              <w:rPr>
                <w:szCs w:val="20"/>
              </w:rPr>
            </w:pPr>
            <w:r>
              <w:rPr>
                <w:szCs w:val="20"/>
              </w:rPr>
              <w:t>Average value of</w:t>
            </w:r>
          </w:p>
          <w:p w14:paraId="041B05BD" w14:textId="77777777" w:rsidR="001C4C4F" w:rsidRDefault="003A77C7" w:rsidP="00E93F06">
            <w:pPr>
              <w:pStyle w:val="a7"/>
              <w:ind w:firstLineChars="0" w:firstLine="0"/>
              <w:jc w:val="center"/>
              <w:rPr>
                <w:szCs w:val="20"/>
              </w:rPr>
            </w:pPr>
            <w:r>
              <w:rPr>
                <w:szCs w:val="20"/>
              </w:rPr>
              <w:t>DC-link voltage Vd</w:t>
            </w:r>
          </w:p>
          <w:p w14:paraId="1BB7CB3A" w14:textId="77777777" w:rsidR="001C4C4F" w:rsidRDefault="001C4C4F" w:rsidP="00E93F06">
            <w:pPr>
              <w:jc w:val="center"/>
              <w:rPr>
                <w:rFonts w:eastAsiaTheme="minorEastAsia"/>
                <w:position w:val="-6"/>
              </w:rPr>
            </w:pPr>
          </w:p>
        </w:tc>
        <w:tc>
          <w:tcPr>
            <w:tcW w:w="2638" w:type="dxa"/>
            <w:vAlign w:val="center"/>
          </w:tcPr>
          <w:p w14:paraId="74FC1FF2" w14:textId="77777777" w:rsidR="001C4C4F" w:rsidRDefault="00905DBA">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m:t>
                    </m:r>
                  </m:sub>
                </m:sSub>
                <m:r>
                  <w:rPr>
                    <w:rFonts w:ascii="Cambria Math" w:eastAsiaTheme="minorEastAsia" w:hAnsi="Cambria Math"/>
                  </w:rPr>
                  <m:t>=-2.34</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π-a</m:t>
                        </m:r>
                      </m:e>
                    </m:d>
                  </m:e>
                </m:func>
              </m:oMath>
            </m:oMathPara>
          </w:p>
        </w:tc>
        <w:tc>
          <w:tcPr>
            <w:tcW w:w="1711" w:type="dxa"/>
            <w:vAlign w:val="center"/>
          </w:tcPr>
          <w:p w14:paraId="076289BE" w14:textId="77777777" w:rsidR="001C4C4F" w:rsidRDefault="00962A16">
            <w:pPr>
              <w:jc w:val="center"/>
            </w:pPr>
            <w:r w:rsidRPr="00962A16">
              <w:rPr>
                <w:rFonts w:eastAsiaTheme="minorEastAsia"/>
              </w:rPr>
              <w:t>-257.4</w:t>
            </w:r>
            <w:r w:rsidR="003A77C7">
              <w:rPr>
                <w:rFonts w:hint="eastAsia"/>
              </w:rPr>
              <w:t>V</w:t>
            </w:r>
          </w:p>
        </w:tc>
      </w:tr>
      <w:tr w:rsidR="001C4C4F" w14:paraId="7308896D" w14:textId="77777777" w:rsidTr="00962A16">
        <w:trPr>
          <w:jc w:val="center"/>
        </w:trPr>
        <w:tc>
          <w:tcPr>
            <w:tcW w:w="2876" w:type="dxa"/>
            <w:vAlign w:val="center"/>
          </w:tcPr>
          <w:p w14:paraId="58FA0358" w14:textId="77777777" w:rsidR="001C4C4F" w:rsidRDefault="003A77C7" w:rsidP="00E93F06">
            <w:pPr>
              <w:pStyle w:val="a7"/>
              <w:ind w:firstLineChars="0" w:firstLine="0"/>
              <w:jc w:val="center"/>
              <w:rPr>
                <w:szCs w:val="20"/>
              </w:rPr>
            </w:pPr>
            <w:r>
              <w:rPr>
                <w:szCs w:val="20"/>
              </w:rPr>
              <w:t>Average value of</w:t>
            </w:r>
          </w:p>
          <w:p w14:paraId="0A5F1A11" w14:textId="77777777" w:rsidR="001C4C4F" w:rsidRDefault="003A77C7" w:rsidP="00E93F06">
            <w:pPr>
              <w:pStyle w:val="a7"/>
              <w:ind w:firstLineChars="0" w:firstLine="0"/>
              <w:jc w:val="center"/>
              <w:rPr>
                <w:sz w:val="24"/>
              </w:rPr>
            </w:pPr>
            <w:r>
              <w:rPr>
                <w:szCs w:val="20"/>
              </w:rPr>
              <w:t>DC-link current Id</w:t>
            </w:r>
          </w:p>
          <w:p w14:paraId="7D77C282" w14:textId="77777777" w:rsidR="001C4C4F" w:rsidRDefault="001C4C4F" w:rsidP="00E93F06">
            <w:pPr>
              <w:jc w:val="center"/>
              <w:rPr>
                <w:rFonts w:eastAsiaTheme="minorEastAsia"/>
                <w:position w:val="-24"/>
              </w:rPr>
            </w:pPr>
          </w:p>
        </w:tc>
        <w:tc>
          <w:tcPr>
            <w:tcW w:w="2638" w:type="dxa"/>
            <w:vAlign w:val="center"/>
          </w:tcPr>
          <w:p w14:paraId="766DE83D" w14:textId="77777777" w:rsidR="001C4C4F" w:rsidRDefault="003A77C7">
            <w:pPr>
              <w:jc w:val="center"/>
            </w:pPr>
            <w:r>
              <w:rPr>
                <w:rFonts w:eastAsiaTheme="minorEastAsia" w:hint="eastAsia"/>
                <w:position w:val="-24"/>
              </w:rPr>
              <w:object w:dxaOrig="1180" w:dyaOrig="620" w14:anchorId="5258A995">
                <v:shape id="_x0000_i1038" type="#_x0000_t75" style="width:59.1pt;height:31.4pt" o:ole="">
                  <v:imagedata r:id="rId39" o:title=""/>
                </v:shape>
                <o:OLEObject Type="Embed" ProgID="Equation.3" ShapeID="_x0000_i1038" DrawAspect="Content" ObjectID="_1665177356" r:id="rId40"/>
              </w:object>
            </w:r>
          </w:p>
        </w:tc>
        <w:tc>
          <w:tcPr>
            <w:tcW w:w="1711" w:type="dxa"/>
            <w:vAlign w:val="center"/>
          </w:tcPr>
          <w:p w14:paraId="71736577" w14:textId="77777777" w:rsidR="001C4C4F" w:rsidRDefault="00962A16">
            <w:pPr>
              <w:jc w:val="center"/>
            </w:pPr>
            <w:r>
              <w:t>28.26</w:t>
            </w:r>
            <w:r w:rsidR="003A77C7">
              <w:rPr>
                <w:rFonts w:hint="eastAsia"/>
              </w:rPr>
              <w:t>A</w:t>
            </w:r>
          </w:p>
        </w:tc>
      </w:tr>
      <w:tr w:rsidR="001C4C4F" w14:paraId="07538999" w14:textId="77777777" w:rsidTr="00962A16">
        <w:trPr>
          <w:jc w:val="center"/>
        </w:trPr>
        <w:tc>
          <w:tcPr>
            <w:tcW w:w="2876" w:type="dxa"/>
            <w:vAlign w:val="center"/>
          </w:tcPr>
          <w:p w14:paraId="298D1CE6" w14:textId="77777777" w:rsidR="001C4C4F" w:rsidRDefault="003A77C7" w:rsidP="00E93F06">
            <w:pPr>
              <w:pStyle w:val="a7"/>
              <w:ind w:firstLineChars="0" w:firstLine="0"/>
              <w:jc w:val="center"/>
              <w:rPr>
                <w:szCs w:val="20"/>
              </w:rPr>
            </w:pPr>
            <w:r>
              <w:rPr>
                <w:szCs w:val="20"/>
              </w:rPr>
              <w:t>RMS value of AC side current</w:t>
            </w:r>
          </w:p>
          <w:p w14:paraId="259A789A" w14:textId="77777777" w:rsidR="001C4C4F" w:rsidRDefault="001C4C4F" w:rsidP="00E93F06">
            <w:pPr>
              <w:jc w:val="center"/>
              <w:rPr>
                <w:rFonts w:eastAsiaTheme="minorEastAsia"/>
                <w:position w:val="-26"/>
              </w:rPr>
            </w:pPr>
          </w:p>
        </w:tc>
        <w:tc>
          <w:tcPr>
            <w:tcW w:w="2638" w:type="dxa"/>
            <w:vAlign w:val="center"/>
          </w:tcPr>
          <w:p w14:paraId="321165A4" w14:textId="77777777" w:rsidR="001C4C4F" w:rsidRDefault="003A77C7">
            <w:pPr>
              <w:jc w:val="center"/>
            </w:pPr>
            <w:r>
              <w:rPr>
                <w:rFonts w:eastAsiaTheme="minorEastAsia" w:hint="eastAsia"/>
                <w:position w:val="-26"/>
              </w:rPr>
              <w:object w:dxaOrig="1020" w:dyaOrig="700" w14:anchorId="2E6EA51A">
                <v:shape id="_x0000_i1039" type="#_x0000_t75" style="width:51.25pt;height:35.1pt" o:ole="">
                  <v:imagedata r:id="rId27" o:title=""/>
                </v:shape>
                <o:OLEObject Type="Embed" ProgID="Equation.3" ShapeID="_x0000_i1039" DrawAspect="Content" ObjectID="_1665177357" r:id="rId41"/>
              </w:object>
            </w:r>
          </w:p>
        </w:tc>
        <w:tc>
          <w:tcPr>
            <w:tcW w:w="1711" w:type="dxa"/>
            <w:vAlign w:val="center"/>
          </w:tcPr>
          <w:p w14:paraId="6075192C" w14:textId="77777777" w:rsidR="001C4C4F" w:rsidRDefault="00C41705">
            <w:pPr>
              <w:jc w:val="center"/>
            </w:pPr>
            <w:r>
              <w:t>23.07</w:t>
            </w:r>
            <w:r w:rsidR="003A77C7">
              <w:rPr>
                <w:rFonts w:hint="eastAsia"/>
              </w:rPr>
              <w:t>A</w:t>
            </w:r>
          </w:p>
        </w:tc>
      </w:tr>
      <w:tr w:rsidR="001C4C4F" w14:paraId="37E3669D" w14:textId="77777777" w:rsidTr="00962A16">
        <w:trPr>
          <w:jc w:val="center"/>
        </w:trPr>
        <w:tc>
          <w:tcPr>
            <w:tcW w:w="2876" w:type="dxa"/>
            <w:vAlign w:val="center"/>
          </w:tcPr>
          <w:p w14:paraId="2AD2798A" w14:textId="77777777" w:rsidR="001C4C4F" w:rsidRDefault="003A77C7" w:rsidP="00E93F06">
            <w:pPr>
              <w:jc w:val="center"/>
              <w:rPr>
                <w:rFonts w:eastAsiaTheme="minorEastAsia"/>
                <w:position w:val="-28"/>
              </w:rPr>
            </w:pPr>
            <w:r>
              <w:rPr>
                <w:szCs w:val="20"/>
              </w:rPr>
              <w:t>RMS value of the current flowing through a Thyristor</w:t>
            </w:r>
          </w:p>
        </w:tc>
        <w:tc>
          <w:tcPr>
            <w:tcW w:w="2638" w:type="dxa"/>
            <w:vAlign w:val="center"/>
          </w:tcPr>
          <w:p w14:paraId="678D7D7F" w14:textId="77777777" w:rsidR="001C4C4F" w:rsidRDefault="003A77C7">
            <w:pPr>
              <w:jc w:val="center"/>
            </w:pPr>
            <w:r>
              <w:rPr>
                <w:rFonts w:eastAsiaTheme="minorEastAsia" w:hint="eastAsia"/>
                <w:position w:val="-28"/>
              </w:rPr>
              <w:object w:dxaOrig="940" w:dyaOrig="660" w14:anchorId="65C0A677">
                <v:shape id="_x0000_i1040" type="#_x0000_t75" style="width:46.6pt;height:32.75pt" o:ole="">
                  <v:imagedata r:id="rId29" o:title=""/>
                </v:shape>
                <o:OLEObject Type="Embed" ProgID="Equation.3" ShapeID="_x0000_i1040" DrawAspect="Content" ObjectID="_1665177358" r:id="rId42"/>
              </w:object>
            </w:r>
          </w:p>
        </w:tc>
        <w:tc>
          <w:tcPr>
            <w:tcW w:w="1711" w:type="dxa"/>
            <w:vAlign w:val="center"/>
          </w:tcPr>
          <w:p w14:paraId="3A144D39" w14:textId="77777777" w:rsidR="001C4C4F" w:rsidRDefault="00C41705">
            <w:pPr>
              <w:jc w:val="center"/>
            </w:pPr>
            <w:r>
              <w:t>16.32</w:t>
            </w:r>
            <w:r w:rsidR="003A77C7">
              <w:rPr>
                <w:rFonts w:hint="eastAsia"/>
              </w:rPr>
              <w:t>A</w:t>
            </w:r>
          </w:p>
        </w:tc>
      </w:tr>
    </w:tbl>
    <w:p w14:paraId="29E465E2" w14:textId="77777777" w:rsidR="001C4C4F" w:rsidRDefault="003A77C7">
      <w:pPr>
        <w:spacing w:line="288" w:lineRule="auto"/>
        <w:ind w:firstLineChars="200" w:firstLine="400"/>
        <w:rPr>
          <w:rFonts w:eastAsia="宋体"/>
          <w:szCs w:val="20"/>
        </w:rPr>
      </w:pPr>
      <w:r>
        <w:rPr>
          <w:rFonts w:eastAsia="宋体" w:hint="eastAsia"/>
          <w:szCs w:val="20"/>
        </w:rPr>
        <w:t xml:space="preserve"> Then we make comparisons between simulation result in table 1-3 and theoretical calculation result.</w:t>
      </w:r>
    </w:p>
    <w:p w14:paraId="3A256891" w14:textId="77777777" w:rsidR="001C4C4F" w:rsidRDefault="003A77C7">
      <w:pPr>
        <w:spacing w:line="288" w:lineRule="auto"/>
        <w:ind w:firstLineChars="200" w:firstLine="320"/>
        <w:jc w:val="center"/>
        <w:rPr>
          <w:rFonts w:eastAsia="宋体"/>
          <w:sz w:val="16"/>
          <w:szCs w:val="16"/>
        </w:rPr>
      </w:pPr>
      <w:r>
        <w:rPr>
          <w:rFonts w:eastAsia="宋体" w:hint="eastAsia"/>
          <w:sz w:val="16"/>
          <w:szCs w:val="16"/>
        </w:rPr>
        <w:t xml:space="preserve">Table 1-7 </w:t>
      </w:r>
      <w:r>
        <w:rPr>
          <w:sz w:val="16"/>
          <w:szCs w:val="16"/>
        </w:rPr>
        <w:t>Compar</w:t>
      </w:r>
      <w:r>
        <w:rPr>
          <w:rFonts w:eastAsia="宋体" w:hint="eastAsia"/>
          <w:sz w:val="16"/>
          <w:szCs w:val="16"/>
        </w:rPr>
        <w:t>ison</w:t>
      </w:r>
      <w:r>
        <w:rPr>
          <w:sz w:val="16"/>
          <w:szCs w:val="16"/>
        </w:rPr>
        <w:t xml:space="preserve"> </w:t>
      </w:r>
      <w:r>
        <w:rPr>
          <w:rFonts w:eastAsia="宋体" w:hint="eastAsia"/>
          <w:sz w:val="16"/>
          <w:szCs w:val="16"/>
        </w:rPr>
        <w:t>between</w:t>
      </w:r>
      <w:r>
        <w:rPr>
          <w:sz w:val="16"/>
          <w:szCs w:val="16"/>
        </w:rPr>
        <w:t xml:space="preserve"> theoretical results </w:t>
      </w:r>
      <w:r>
        <w:rPr>
          <w:rFonts w:eastAsia="宋体" w:hint="eastAsia"/>
          <w:sz w:val="16"/>
          <w:szCs w:val="16"/>
        </w:rPr>
        <w:t>and</w:t>
      </w:r>
      <w:r>
        <w:rPr>
          <w:sz w:val="16"/>
          <w:szCs w:val="16"/>
        </w:rPr>
        <w:t xml:space="preserve"> simulation results</w:t>
      </w:r>
      <w:r>
        <w:rPr>
          <w:rFonts w:eastAsia="宋体" w:hint="eastAsia"/>
          <w:sz w:val="16"/>
          <w:szCs w:val="16"/>
        </w:rPr>
        <w:t xml:space="preserve"> result of model 1</w:t>
      </w:r>
    </w:p>
    <w:tbl>
      <w:tblPr>
        <w:tblStyle w:val="a6"/>
        <w:tblW w:w="8518" w:type="dxa"/>
        <w:jc w:val="center"/>
        <w:tblLayout w:type="fixed"/>
        <w:tblLook w:val="04A0" w:firstRow="1" w:lastRow="0" w:firstColumn="1" w:lastColumn="0" w:noHBand="0" w:noVBand="1"/>
      </w:tblPr>
      <w:tblGrid>
        <w:gridCol w:w="2670"/>
        <w:gridCol w:w="1933"/>
        <w:gridCol w:w="1965"/>
        <w:gridCol w:w="1950"/>
      </w:tblGrid>
      <w:tr w:rsidR="001C4C4F" w14:paraId="751CCDA4" w14:textId="77777777">
        <w:trPr>
          <w:trHeight w:val="604"/>
          <w:jc w:val="center"/>
        </w:trPr>
        <w:tc>
          <w:tcPr>
            <w:tcW w:w="8518" w:type="dxa"/>
            <w:gridSpan w:val="4"/>
            <w:vAlign w:val="center"/>
          </w:tcPr>
          <w:p w14:paraId="482957DE" w14:textId="77777777" w:rsidR="001C4C4F" w:rsidRDefault="003A77C7">
            <w:pPr>
              <w:jc w:val="center"/>
              <w:rPr>
                <w:rFonts w:eastAsiaTheme="minorEastAsia"/>
                <w:kern w:val="0"/>
                <w:position w:val="-6"/>
                <w:szCs w:val="20"/>
              </w:rPr>
            </w:pPr>
            <w:r>
              <w:rPr>
                <w:rFonts w:eastAsia="宋体"/>
                <w:kern w:val="0"/>
                <w:szCs w:val="20"/>
                <w:lang w:val="fr-FR"/>
              </w:rPr>
              <w:t xml:space="preserve"> </w:t>
            </w:r>
            <w:r>
              <w:rPr>
                <w:rFonts w:eastAsia="宋体" w:hint="eastAsia"/>
                <w:kern w:val="0"/>
                <w:szCs w:val="20"/>
              </w:rPr>
              <w:t>Active Inversion</w:t>
            </w:r>
            <w:r>
              <w:rPr>
                <w:rFonts w:eastAsia="宋体"/>
                <w:kern w:val="0"/>
                <w:szCs w:val="20"/>
                <w:lang w:val="fr-FR"/>
              </w:rPr>
              <w:t xml:space="preserve"> Mode</w:t>
            </w:r>
            <w:r>
              <w:rPr>
                <w:rFonts w:eastAsia="宋体" w:hint="eastAsia"/>
                <w:kern w:val="0"/>
                <w:szCs w:val="20"/>
              </w:rPr>
              <w:t xml:space="preserve"> </w:t>
            </w:r>
            <w:r>
              <w:rPr>
                <w:rFonts w:eastAsiaTheme="minorEastAsia" w:hint="eastAsia"/>
                <w:kern w:val="0"/>
                <w:position w:val="-10"/>
                <w:szCs w:val="20"/>
              </w:rPr>
              <w:object w:dxaOrig="995" w:dyaOrig="339" w14:anchorId="2ABF2322">
                <v:shape id="_x0000_i1041" type="#_x0000_t75" style="width:49.85pt;height:17.1pt" o:ole="">
                  <v:imagedata r:id="rId43" o:title=""/>
                </v:shape>
                <o:OLEObject Type="Embed" ProgID="Equation.3" ShapeID="_x0000_i1041" DrawAspect="Content" ObjectID="_1665177359" r:id="rId44"/>
              </w:object>
            </w:r>
          </w:p>
        </w:tc>
      </w:tr>
      <w:tr w:rsidR="001C4C4F" w14:paraId="362881A7" w14:textId="77777777">
        <w:trPr>
          <w:jc w:val="center"/>
        </w:trPr>
        <w:tc>
          <w:tcPr>
            <w:tcW w:w="2670" w:type="dxa"/>
            <w:vAlign w:val="center"/>
          </w:tcPr>
          <w:p w14:paraId="6D09FF4A" w14:textId="77777777" w:rsidR="001C4C4F" w:rsidRDefault="003A77C7">
            <w:pPr>
              <w:jc w:val="center"/>
              <w:rPr>
                <w:rFonts w:eastAsia="宋体"/>
                <w:kern w:val="0"/>
                <w:szCs w:val="20"/>
              </w:rPr>
            </w:pPr>
            <w:r>
              <w:rPr>
                <w:rFonts w:eastAsia="宋体"/>
                <w:kern w:val="0"/>
                <w:szCs w:val="20"/>
              </w:rPr>
              <w:t>theoretical equation</w:t>
            </w:r>
          </w:p>
        </w:tc>
        <w:tc>
          <w:tcPr>
            <w:tcW w:w="1933" w:type="dxa"/>
            <w:vAlign w:val="center"/>
          </w:tcPr>
          <w:p w14:paraId="3393BDAF" w14:textId="77777777" w:rsidR="001C4C4F" w:rsidRDefault="003A77C7">
            <w:pPr>
              <w:jc w:val="center"/>
              <w:rPr>
                <w:rFonts w:eastAsia="宋体"/>
                <w:kern w:val="0"/>
                <w:szCs w:val="20"/>
              </w:rPr>
            </w:pPr>
            <w:r>
              <w:rPr>
                <w:rFonts w:eastAsia="宋体"/>
                <w:kern w:val="0"/>
                <w:szCs w:val="20"/>
              </w:rPr>
              <w:t xml:space="preserve">Theoretical </w:t>
            </w:r>
            <w:r>
              <w:rPr>
                <w:rFonts w:eastAsia="宋体" w:hint="eastAsia"/>
                <w:kern w:val="0"/>
                <w:szCs w:val="20"/>
              </w:rPr>
              <w:t>results</w:t>
            </w:r>
          </w:p>
        </w:tc>
        <w:tc>
          <w:tcPr>
            <w:tcW w:w="1965" w:type="dxa"/>
            <w:vAlign w:val="center"/>
          </w:tcPr>
          <w:p w14:paraId="45E0A988" w14:textId="77777777" w:rsidR="001C4C4F" w:rsidRDefault="003A77C7">
            <w:pPr>
              <w:jc w:val="center"/>
              <w:rPr>
                <w:rFonts w:eastAsia="宋体"/>
                <w:kern w:val="0"/>
                <w:szCs w:val="20"/>
              </w:rPr>
            </w:pPr>
            <w:r>
              <w:rPr>
                <w:rFonts w:eastAsia="宋体"/>
                <w:kern w:val="0"/>
                <w:szCs w:val="20"/>
              </w:rPr>
              <w:t>simulation results</w:t>
            </w:r>
          </w:p>
        </w:tc>
        <w:tc>
          <w:tcPr>
            <w:tcW w:w="1950" w:type="dxa"/>
            <w:vAlign w:val="center"/>
          </w:tcPr>
          <w:p w14:paraId="56D4A0C5" w14:textId="77777777" w:rsidR="001C4C4F" w:rsidRDefault="003A77C7">
            <w:pPr>
              <w:jc w:val="center"/>
              <w:rPr>
                <w:rFonts w:eastAsia="宋体"/>
                <w:kern w:val="0"/>
                <w:szCs w:val="20"/>
              </w:rPr>
            </w:pPr>
            <w:r>
              <w:rPr>
                <w:rFonts w:eastAsia="宋体" w:hint="eastAsia"/>
                <w:kern w:val="0"/>
                <w:szCs w:val="20"/>
              </w:rPr>
              <w:t>Error in percentage</w:t>
            </w:r>
          </w:p>
        </w:tc>
      </w:tr>
      <w:tr w:rsidR="001C4C4F" w14:paraId="3B161F7B" w14:textId="77777777">
        <w:trPr>
          <w:jc w:val="center"/>
        </w:trPr>
        <w:tc>
          <w:tcPr>
            <w:tcW w:w="2670" w:type="dxa"/>
            <w:vAlign w:val="center"/>
          </w:tcPr>
          <w:p w14:paraId="4B02C693" w14:textId="77777777" w:rsidR="001C4C4F" w:rsidRDefault="00905DBA">
            <w:pPr>
              <w:jc w:val="center"/>
              <w:rPr>
                <w:rFonts w:eastAsia="宋体"/>
                <w:kern w:val="0"/>
                <w:szCs w:val="20"/>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m:t>
                    </m:r>
                  </m:sub>
                </m:sSub>
                <m:r>
                  <w:rPr>
                    <w:rFonts w:ascii="Cambria Math" w:eastAsiaTheme="minorEastAsia" w:hAnsi="Cambria Math"/>
                  </w:rPr>
                  <m:t>=-2.34</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π-a</m:t>
                        </m:r>
                      </m:e>
                    </m:d>
                  </m:e>
                </m:func>
              </m:oMath>
            </m:oMathPara>
          </w:p>
        </w:tc>
        <w:tc>
          <w:tcPr>
            <w:tcW w:w="1933" w:type="dxa"/>
            <w:vAlign w:val="center"/>
          </w:tcPr>
          <w:p w14:paraId="4488C640" w14:textId="77777777" w:rsidR="001C4C4F" w:rsidRDefault="003A77C7">
            <w:pPr>
              <w:jc w:val="center"/>
              <w:rPr>
                <w:rFonts w:eastAsia="宋体"/>
                <w:kern w:val="0"/>
                <w:szCs w:val="20"/>
              </w:rPr>
            </w:pPr>
            <w:r>
              <w:rPr>
                <w:rFonts w:eastAsia="宋体" w:hint="eastAsia"/>
                <w:kern w:val="0"/>
                <w:szCs w:val="20"/>
              </w:rPr>
              <w:t>-257.4V</w:t>
            </w:r>
          </w:p>
        </w:tc>
        <w:tc>
          <w:tcPr>
            <w:tcW w:w="1965" w:type="dxa"/>
            <w:vAlign w:val="center"/>
          </w:tcPr>
          <w:p w14:paraId="4E2A5EB7" w14:textId="77777777" w:rsidR="001C4C4F" w:rsidRDefault="003A77C7">
            <w:pPr>
              <w:jc w:val="center"/>
              <w:rPr>
                <w:rFonts w:eastAsia="宋体"/>
                <w:kern w:val="0"/>
                <w:szCs w:val="20"/>
              </w:rPr>
            </w:pPr>
            <w:r>
              <w:rPr>
                <w:rFonts w:eastAsia="宋体" w:hint="eastAsia"/>
                <w:kern w:val="0"/>
                <w:szCs w:val="20"/>
                <w:lang w:val="fr-FR"/>
              </w:rPr>
              <w:t>-</w:t>
            </w:r>
            <w:r>
              <w:rPr>
                <w:rFonts w:eastAsia="宋体"/>
                <w:kern w:val="0"/>
                <w:szCs w:val="20"/>
                <w:lang w:val="fr-FR"/>
              </w:rPr>
              <w:t>2</w:t>
            </w:r>
            <w:r w:rsidR="00C41705">
              <w:rPr>
                <w:rFonts w:eastAsia="宋体"/>
                <w:kern w:val="0"/>
                <w:szCs w:val="20"/>
                <w:lang w:val="fr-FR"/>
              </w:rPr>
              <w:t>84</w:t>
            </w:r>
            <w:r>
              <w:rPr>
                <w:rFonts w:eastAsia="宋体"/>
                <w:kern w:val="0"/>
                <w:szCs w:val="20"/>
                <w:lang w:val="fr-FR"/>
              </w:rPr>
              <w:t>V</w:t>
            </w:r>
          </w:p>
        </w:tc>
        <w:tc>
          <w:tcPr>
            <w:tcW w:w="1950" w:type="dxa"/>
            <w:vAlign w:val="center"/>
          </w:tcPr>
          <w:p w14:paraId="4A8067AC" w14:textId="77777777" w:rsidR="001C4C4F" w:rsidRDefault="00C41705">
            <w:pPr>
              <w:jc w:val="center"/>
              <w:rPr>
                <w:rFonts w:eastAsia="宋体"/>
                <w:kern w:val="0"/>
                <w:szCs w:val="20"/>
              </w:rPr>
            </w:pPr>
            <w:r>
              <w:rPr>
                <w:rFonts w:eastAsia="宋体"/>
                <w:kern w:val="0"/>
                <w:szCs w:val="20"/>
              </w:rPr>
              <w:t>10</w:t>
            </w:r>
            <w:r w:rsidR="003A77C7">
              <w:rPr>
                <w:rFonts w:eastAsia="宋体" w:hint="eastAsia"/>
                <w:kern w:val="0"/>
                <w:szCs w:val="20"/>
              </w:rPr>
              <w:t>%</w:t>
            </w:r>
          </w:p>
        </w:tc>
      </w:tr>
      <w:tr w:rsidR="001C4C4F" w14:paraId="19F6928D" w14:textId="77777777">
        <w:trPr>
          <w:jc w:val="center"/>
        </w:trPr>
        <w:tc>
          <w:tcPr>
            <w:tcW w:w="2670" w:type="dxa"/>
            <w:vAlign w:val="center"/>
          </w:tcPr>
          <w:p w14:paraId="5AC27E09" w14:textId="77777777" w:rsidR="001C4C4F" w:rsidRDefault="003A77C7">
            <w:pPr>
              <w:jc w:val="center"/>
              <w:rPr>
                <w:rFonts w:eastAsia="宋体"/>
                <w:kern w:val="0"/>
                <w:szCs w:val="20"/>
              </w:rPr>
            </w:pPr>
            <w:r>
              <w:rPr>
                <w:rFonts w:eastAsiaTheme="minorEastAsia" w:hint="eastAsia"/>
                <w:kern w:val="0"/>
                <w:position w:val="-24"/>
                <w:szCs w:val="20"/>
              </w:rPr>
              <w:object w:dxaOrig="1183" w:dyaOrig="620" w14:anchorId="01B3AB84">
                <v:shape id="_x0000_i1042" type="#_x0000_t75" style="width:59.1pt;height:31.4pt" o:ole="">
                  <v:imagedata r:id="rId39" o:title=""/>
                </v:shape>
                <o:OLEObject Type="Embed" ProgID="Equation.3" ShapeID="_x0000_i1042" DrawAspect="Content" ObjectID="_1665177360" r:id="rId45"/>
              </w:object>
            </w:r>
          </w:p>
        </w:tc>
        <w:tc>
          <w:tcPr>
            <w:tcW w:w="1933" w:type="dxa"/>
            <w:vAlign w:val="center"/>
          </w:tcPr>
          <w:p w14:paraId="7269FCA1" w14:textId="77777777" w:rsidR="001C4C4F" w:rsidRDefault="00C41705">
            <w:pPr>
              <w:jc w:val="center"/>
              <w:rPr>
                <w:rFonts w:eastAsia="宋体"/>
                <w:kern w:val="0"/>
                <w:szCs w:val="20"/>
              </w:rPr>
            </w:pPr>
            <w:r>
              <w:rPr>
                <w:rFonts w:eastAsia="宋体"/>
                <w:kern w:val="0"/>
                <w:szCs w:val="20"/>
              </w:rPr>
              <w:t>28.26</w:t>
            </w:r>
            <w:r w:rsidR="003A77C7">
              <w:rPr>
                <w:rFonts w:eastAsia="宋体" w:hint="eastAsia"/>
                <w:kern w:val="0"/>
                <w:szCs w:val="20"/>
              </w:rPr>
              <w:t>A</w:t>
            </w:r>
          </w:p>
        </w:tc>
        <w:tc>
          <w:tcPr>
            <w:tcW w:w="1965" w:type="dxa"/>
            <w:vAlign w:val="center"/>
          </w:tcPr>
          <w:p w14:paraId="670D92C3" w14:textId="77777777" w:rsidR="001C4C4F" w:rsidRDefault="00C41705">
            <w:pPr>
              <w:jc w:val="center"/>
              <w:rPr>
                <w:rFonts w:eastAsia="宋体"/>
                <w:kern w:val="0"/>
                <w:szCs w:val="20"/>
              </w:rPr>
            </w:pPr>
            <w:r>
              <w:rPr>
                <w:rFonts w:eastAsia="宋体"/>
                <w:kern w:val="0"/>
                <w:szCs w:val="20"/>
                <w:lang w:val="fr-FR"/>
              </w:rPr>
              <w:t>28.4</w:t>
            </w:r>
            <w:r w:rsidR="003A77C7">
              <w:rPr>
                <w:rFonts w:eastAsia="宋体"/>
                <w:kern w:val="0"/>
                <w:szCs w:val="20"/>
                <w:lang w:val="fr-FR"/>
              </w:rPr>
              <w:t>A</w:t>
            </w:r>
          </w:p>
        </w:tc>
        <w:tc>
          <w:tcPr>
            <w:tcW w:w="1950" w:type="dxa"/>
            <w:vAlign w:val="center"/>
          </w:tcPr>
          <w:p w14:paraId="0EC440CC" w14:textId="77777777" w:rsidR="001C4C4F" w:rsidRDefault="003A77C7">
            <w:pPr>
              <w:jc w:val="center"/>
              <w:rPr>
                <w:rFonts w:eastAsia="宋体"/>
                <w:kern w:val="0"/>
                <w:szCs w:val="20"/>
              </w:rPr>
            </w:pPr>
            <w:r>
              <w:rPr>
                <w:rFonts w:eastAsia="宋体" w:hint="eastAsia"/>
                <w:kern w:val="0"/>
                <w:szCs w:val="20"/>
              </w:rPr>
              <w:t>0.</w:t>
            </w:r>
            <w:r w:rsidR="00C41705">
              <w:rPr>
                <w:rFonts w:eastAsia="宋体"/>
                <w:kern w:val="0"/>
                <w:szCs w:val="20"/>
              </w:rPr>
              <w:t>50</w:t>
            </w:r>
            <w:r>
              <w:rPr>
                <w:rFonts w:eastAsia="宋体" w:hint="eastAsia"/>
                <w:kern w:val="0"/>
                <w:szCs w:val="20"/>
              </w:rPr>
              <w:t>%</w:t>
            </w:r>
          </w:p>
        </w:tc>
      </w:tr>
      <w:tr w:rsidR="001C4C4F" w14:paraId="3FBEFFB0" w14:textId="77777777">
        <w:trPr>
          <w:jc w:val="center"/>
        </w:trPr>
        <w:tc>
          <w:tcPr>
            <w:tcW w:w="2670" w:type="dxa"/>
            <w:vAlign w:val="center"/>
          </w:tcPr>
          <w:p w14:paraId="2360E6CB" w14:textId="77777777" w:rsidR="001C4C4F" w:rsidRDefault="003A77C7">
            <w:pPr>
              <w:jc w:val="center"/>
              <w:rPr>
                <w:rFonts w:eastAsia="宋体"/>
                <w:kern w:val="0"/>
                <w:szCs w:val="20"/>
              </w:rPr>
            </w:pPr>
            <w:r>
              <w:rPr>
                <w:rFonts w:eastAsiaTheme="minorEastAsia" w:hint="eastAsia"/>
                <w:kern w:val="0"/>
                <w:position w:val="-26"/>
                <w:szCs w:val="20"/>
              </w:rPr>
              <w:object w:dxaOrig="1019" w:dyaOrig="699" w14:anchorId="64C7AA76">
                <v:shape id="_x0000_i1043" type="#_x0000_t75" style="width:51.25pt;height:35.1pt" o:ole="">
                  <v:imagedata r:id="rId27" o:title=""/>
                </v:shape>
                <o:OLEObject Type="Embed" ProgID="Equation.3" ShapeID="_x0000_i1043" DrawAspect="Content" ObjectID="_1665177361" r:id="rId46"/>
              </w:object>
            </w:r>
          </w:p>
        </w:tc>
        <w:tc>
          <w:tcPr>
            <w:tcW w:w="1933" w:type="dxa"/>
            <w:vAlign w:val="center"/>
          </w:tcPr>
          <w:p w14:paraId="5782BCBB" w14:textId="77777777" w:rsidR="001C4C4F" w:rsidRDefault="00C41705">
            <w:pPr>
              <w:jc w:val="center"/>
              <w:rPr>
                <w:rFonts w:eastAsia="宋体"/>
                <w:kern w:val="0"/>
                <w:szCs w:val="20"/>
              </w:rPr>
            </w:pPr>
            <w:r>
              <w:rPr>
                <w:rFonts w:eastAsia="宋体"/>
                <w:kern w:val="0"/>
                <w:szCs w:val="20"/>
              </w:rPr>
              <w:t>23.07</w:t>
            </w:r>
            <w:r w:rsidR="003A77C7">
              <w:rPr>
                <w:rFonts w:eastAsia="宋体" w:hint="eastAsia"/>
                <w:kern w:val="0"/>
                <w:szCs w:val="20"/>
              </w:rPr>
              <w:t>A</w:t>
            </w:r>
          </w:p>
        </w:tc>
        <w:tc>
          <w:tcPr>
            <w:tcW w:w="1965" w:type="dxa"/>
            <w:vAlign w:val="center"/>
          </w:tcPr>
          <w:p w14:paraId="4D8F3A9C" w14:textId="77777777" w:rsidR="001C4C4F" w:rsidRDefault="00C41705">
            <w:pPr>
              <w:jc w:val="center"/>
              <w:rPr>
                <w:rFonts w:eastAsia="宋体"/>
                <w:kern w:val="0"/>
                <w:szCs w:val="20"/>
              </w:rPr>
            </w:pPr>
            <w:r>
              <w:rPr>
                <w:rFonts w:eastAsia="宋体"/>
                <w:kern w:val="0"/>
                <w:szCs w:val="20"/>
                <w:lang w:val="fr-FR"/>
              </w:rPr>
              <w:t>24.99</w:t>
            </w:r>
            <w:r w:rsidR="003A77C7">
              <w:rPr>
                <w:rFonts w:eastAsia="宋体"/>
                <w:kern w:val="0"/>
                <w:szCs w:val="20"/>
                <w:lang w:val="fr-FR"/>
              </w:rPr>
              <w:t>A</w:t>
            </w:r>
          </w:p>
        </w:tc>
        <w:tc>
          <w:tcPr>
            <w:tcW w:w="1950" w:type="dxa"/>
            <w:vAlign w:val="center"/>
          </w:tcPr>
          <w:p w14:paraId="0AC84300" w14:textId="77777777" w:rsidR="001C4C4F" w:rsidRDefault="00C41705">
            <w:pPr>
              <w:jc w:val="center"/>
              <w:rPr>
                <w:rFonts w:eastAsia="宋体"/>
                <w:kern w:val="0"/>
                <w:szCs w:val="20"/>
              </w:rPr>
            </w:pPr>
            <w:r>
              <w:rPr>
                <w:rFonts w:eastAsia="宋体"/>
                <w:kern w:val="0"/>
                <w:szCs w:val="20"/>
              </w:rPr>
              <w:t>8.3</w:t>
            </w:r>
            <w:r w:rsidR="003A77C7">
              <w:rPr>
                <w:rFonts w:eastAsia="宋体" w:hint="eastAsia"/>
                <w:kern w:val="0"/>
                <w:szCs w:val="20"/>
              </w:rPr>
              <w:t>%</w:t>
            </w:r>
          </w:p>
        </w:tc>
      </w:tr>
      <w:tr w:rsidR="001C4C4F" w14:paraId="0C509D6D" w14:textId="77777777">
        <w:trPr>
          <w:jc w:val="center"/>
        </w:trPr>
        <w:tc>
          <w:tcPr>
            <w:tcW w:w="2670" w:type="dxa"/>
            <w:vAlign w:val="center"/>
          </w:tcPr>
          <w:p w14:paraId="1D63CE9E" w14:textId="77777777" w:rsidR="001C4C4F" w:rsidRDefault="003A77C7">
            <w:pPr>
              <w:jc w:val="center"/>
              <w:rPr>
                <w:rFonts w:eastAsia="宋体"/>
                <w:kern w:val="0"/>
                <w:szCs w:val="20"/>
              </w:rPr>
            </w:pPr>
            <w:r>
              <w:rPr>
                <w:rFonts w:eastAsiaTheme="minorEastAsia" w:hint="eastAsia"/>
                <w:kern w:val="0"/>
                <w:position w:val="-28"/>
                <w:szCs w:val="20"/>
              </w:rPr>
              <w:object w:dxaOrig="941" w:dyaOrig="663" w14:anchorId="5AE363F5">
                <v:shape id="_x0000_i1044" type="#_x0000_t75" style="width:46.6pt;height:32.75pt" o:ole="">
                  <v:imagedata r:id="rId29" o:title=""/>
                </v:shape>
                <o:OLEObject Type="Embed" ProgID="Equation.3" ShapeID="_x0000_i1044" DrawAspect="Content" ObjectID="_1665177362" r:id="rId47"/>
              </w:object>
            </w:r>
          </w:p>
        </w:tc>
        <w:tc>
          <w:tcPr>
            <w:tcW w:w="1933" w:type="dxa"/>
            <w:vAlign w:val="center"/>
          </w:tcPr>
          <w:p w14:paraId="18FA4869" w14:textId="77777777" w:rsidR="001C4C4F" w:rsidRDefault="00C41705">
            <w:pPr>
              <w:jc w:val="center"/>
              <w:rPr>
                <w:rFonts w:eastAsia="宋体"/>
                <w:kern w:val="0"/>
                <w:szCs w:val="20"/>
              </w:rPr>
            </w:pPr>
            <w:r>
              <w:rPr>
                <w:rFonts w:eastAsia="宋体"/>
                <w:kern w:val="0"/>
                <w:szCs w:val="20"/>
              </w:rPr>
              <w:t>16.32</w:t>
            </w:r>
            <w:r w:rsidR="003A77C7">
              <w:rPr>
                <w:rFonts w:eastAsia="宋体" w:hint="eastAsia"/>
                <w:kern w:val="0"/>
                <w:szCs w:val="20"/>
              </w:rPr>
              <w:t>A</w:t>
            </w:r>
          </w:p>
        </w:tc>
        <w:tc>
          <w:tcPr>
            <w:tcW w:w="1965" w:type="dxa"/>
            <w:vAlign w:val="center"/>
          </w:tcPr>
          <w:p w14:paraId="54B8A2C9" w14:textId="77777777" w:rsidR="001C4C4F" w:rsidRDefault="00C41705">
            <w:pPr>
              <w:jc w:val="center"/>
              <w:rPr>
                <w:rFonts w:eastAsia="宋体"/>
                <w:kern w:val="0"/>
                <w:szCs w:val="20"/>
              </w:rPr>
            </w:pPr>
            <w:r>
              <w:rPr>
                <w:rFonts w:eastAsia="宋体"/>
                <w:kern w:val="0"/>
                <w:szCs w:val="20"/>
                <w:lang w:val="fr-FR"/>
              </w:rPr>
              <w:t>19.37</w:t>
            </w:r>
            <w:r w:rsidR="003A77C7">
              <w:rPr>
                <w:rFonts w:eastAsia="宋体"/>
                <w:kern w:val="0"/>
                <w:szCs w:val="20"/>
                <w:lang w:val="fr-FR"/>
              </w:rPr>
              <w:t>A</w:t>
            </w:r>
          </w:p>
        </w:tc>
        <w:tc>
          <w:tcPr>
            <w:tcW w:w="1950" w:type="dxa"/>
            <w:vAlign w:val="center"/>
          </w:tcPr>
          <w:p w14:paraId="4A49CD2A" w14:textId="77777777" w:rsidR="001C4C4F" w:rsidRDefault="00C41705">
            <w:pPr>
              <w:jc w:val="center"/>
              <w:rPr>
                <w:rFonts w:eastAsia="宋体"/>
                <w:kern w:val="0"/>
                <w:szCs w:val="20"/>
              </w:rPr>
            </w:pPr>
            <w:r>
              <w:rPr>
                <w:rFonts w:eastAsia="宋体"/>
                <w:kern w:val="0"/>
                <w:szCs w:val="20"/>
              </w:rPr>
              <w:t>19</w:t>
            </w:r>
            <w:r w:rsidR="003A77C7">
              <w:rPr>
                <w:rFonts w:eastAsia="宋体" w:hint="eastAsia"/>
                <w:kern w:val="0"/>
                <w:szCs w:val="20"/>
              </w:rPr>
              <w:t>%</w:t>
            </w:r>
          </w:p>
        </w:tc>
      </w:tr>
    </w:tbl>
    <w:p w14:paraId="0BB417EC" w14:textId="77777777" w:rsidR="001C4C4F" w:rsidRDefault="003A77C7">
      <w:pPr>
        <w:spacing w:line="288" w:lineRule="auto"/>
        <w:ind w:firstLineChars="200" w:firstLine="400"/>
        <w:rPr>
          <w:rFonts w:eastAsia="宋体"/>
          <w:szCs w:val="20"/>
        </w:rPr>
      </w:pPr>
      <w:r>
        <w:rPr>
          <w:rFonts w:eastAsia="宋体" w:hint="eastAsia"/>
          <w:szCs w:val="20"/>
        </w:rPr>
        <w:t xml:space="preserve">Three visible reason in the simulation could probably cause the difference or error. The most vital </w:t>
      </w:r>
      <w:r>
        <w:rPr>
          <w:rFonts w:eastAsia="宋体" w:hint="eastAsia"/>
          <w:szCs w:val="20"/>
        </w:rPr>
        <w:lastRenderedPageBreak/>
        <w:t>one is that there are some snubber resistance and snubber capacitor in the integrated three phase bridge we used. Besides, the thyristors which are considered as ideal devices in theory were not able to be treated  as ideal ones. At last, the inductance we used in theoretically infinitely large where them are not so large in simulation process.</w:t>
      </w:r>
    </w:p>
    <w:p w14:paraId="17066A7D" w14:textId="77777777" w:rsidR="00E93F06" w:rsidRPr="00E93F06" w:rsidRDefault="00E93F06">
      <w:pPr>
        <w:spacing w:line="288" w:lineRule="auto"/>
        <w:rPr>
          <w:rFonts w:eastAsia="宋体"/>
          <w:b/>
          <w:bCs/>
          <w:sz w:val="22"/>
        </w:rPr>
      </w:pPr>
    </w:p>
    <w:p w14:paraId="6C300843" w14:textId="77777777" w:rsidR="001C4C4F" w:rsidRDefault="003A77C7">
      <w:pPr>
        <w:spacing w:line="288" w:lineRule="auto"/>
        <w:rPr>
          <w:rFonts w:eastAsia="宋体"/>
          <w:b/>
          <w:bCs/>
          <w:sz w:val="22"/>
        </w:rPr>
      </w:pPr>
      <w:r>
        <w:rPr>
          <w:rFonts w:eastAsia="宋体" w:hint="eastAsia"/>
          <w:b/>
          <w:bCs/>
          <w:sz w:val="22"/>
        </w:rPr>
        <w:t xml:space="preserve">PART </w:t>
      </w:r>
      <w:r>
        <w:rPr>
          <w:rFonts w:eastAsia="宋体" w:hint="eastAsia"/>
          <w:b/>
          <w:bCs/>
          <w:sz w:val="22"/>
        </w:rPr>
        <w:fldChar w:fldCharType="begin"/>
      </w:r>
      <w:r>
        <w:rPr>
          <w:rFonts w:eastAsia="宋体" w:hint="eastAsia"/>
          <w:b/>
          <w:bCs/>
          <w:sz w:val="22"/>
        </w:rPr>
        <w:instrText xml:space="preserve"> = 2 \* ROMAN \* MERGEFORMAT </w:instrText>
      </w:r>
      <w:r>
        <w:rPr>
          <w:rFonts w:eastAsia="宋体" w:hint="eastAsia"/>
          <w:b/>
          <w:bCs/>
          <w:sz w:val="22"/>
        </w:rPr>
        <w:fldChar w:fldCharType="separate"/>
      </w:r>
      <w:r>
        <w:rPr>
          <w:b/>
          <w:bCs/>
        </w:rPr>
        <w:t>II</w:t>
      </w:r>
      <w:r>
        <w:rPr>
          <w:rFonts w:eastAsia="宋体" w:hint="eastAsia"/>
          <w:b/>
          <w:bCs/>
          <w:sz w:val="22"/>
        </w:rPr>
        <w:fldChar w:fldCharType="end"/>
      </w:r>
    </w:p>
    <w:p w14:paraId="09B9DDCA" w14:textId="77777777" w:rsidR="001C4C4F" w:rsidRDefault="003A77C7">
      <w:pPr>
        <w:numPr>
          <w:ilvl w:val="0"/>
          <w:numId w:val="4"/>
        </w:numPr>
        <w:spacing w:line="288" w:lineRule="auto"/>
        <w:rPr>
          <w:rFonts w:eastAsia="宋体"/>
          <w:b/>
          <w:bCs/>
          <w:sz w:val="22"/>
        </w:rPr>
      </w:pPr>
      <w:r>
        <w:rPr>
          <w:rFonts w:eastAsia="宋体" w:hint="eastAsia"/>
          <w:b/>
          <w:bCs/>
          <w:sz w:val="22"/>
        </w:rPr>
        <w:t>Topic</w:t>
      </w:r>
    </w:p>
    <w:p w14:paraId="3A7E5424" w14:textId="77777777" w:rsidR="001C4C4F" w:rsidRDefault="003A77C7">
      <w:pPr>
        <w:spacing w:line="288" w:lineRule="auto"/>
        <w:ind w:firstLine="420"/>
        <w:rPr>
          <w:rFonts w:eastAsia="宋体"/>
          <w:szCs w:val="20"/>
        </w:rPr>
      </w:pPr>
      <w:r>
        <w:rPr>
          <w:rFonts w:eastAsia="宋体" w:hint="eastAsia"/>
          <w:szCs w:val="20"/>
        </w:rPr>
        <w:t xml:space="preserve">Study uncontrolled </w:t>
      </w:r>
      <w:r w:rsidR="00587BB2" w:rsidRPr="00900B65">
        <w:rPr>
          <w:sz w:val="24"/>
        </w:rPr>
        <w:t>three-phase full bridge rectifier</w:t>
      </w:r>
      <w:r>
        <w:rPr>
          <w:rFonts w:eastAsia="宋体" w:hint="eastAsia"/>
          <w:szCs w:val="20"/>
        </w:rPr>
        <w:t xml:space="preserve"> supplying RC load by simulation </w:t>
      </w:r>
    </w:p>
    <w:p w14:paraId="1B6EC70A" w14:textId="77777777" w:rsidR="001C4C4F" w:rsidRDefault="003A77C7">
      <w:pPr>
        <w:numPr>
          <w:ilvl w:val="0"/>
          <w:numId w:val="4"/>
        </w:numPr>
        <w:spacing w:line="288" w:lineRule="auto"/>
        <w:rPr>
          <w:rFonts w:eastAsia="宋体"/>
          <w:b/>
          <w:bCs/>
          <w:sz w:val="22"/>
        </w:rPr>
      </w:pPr>
      <w:r>
        <w:rPr>
          <w:rFonts w:eastAsia="宋体" w:hint="eastAsia"/>
          <w:b/>
          <w:bCs/>
          <w:sz w:val="22"/>
        </w:rPr>
        <w:t>Simulation model</w:t>
      </w:r>
    </w:p>
    <w:p w14:paraId="03D69BEF" w14:textId="77777777" w:rsidR="001C4C4F" w:rsidRDefault="003A77C7">
      <w:pPr>
        <w:ind w:firstLine="420"/>
        <w:rPr>
          <w:rFonts w:eastAsia="宋体"/>
          <w:szCs w:val="20"/>
        </w:rPr>
      </w:pPr>
      <w:r>
        <w:rPr>
          <w:szCs w:val="20"/>
        </w:rPr>
        <w:t xml:space="preserve">In this part, the simulation is based on three-phase full bridge rectifier (diode) with capacitive load. </w:t>
      </w:r>
      <w:r>
        <w:rPr>
          <w:rFonts w:eastAsia="宋体"/>
          <w:szCs w:val="20"/>
        </w:rPr>
        <w:t>We was</w:t>
      </w:r>
      <w:r>
        <w:rPr>
          <w:szCs w:val="20"/>
        </w:rPr>
        <w:t xml:space="preserve"> assigned with different capacitance for </w:t>
      </w:r>
      <w:r>
        <w:rPr>
          <w:rFonts w:eastAsia="宋体"/>
          <w:szCs w:val="20"/>
        </w:rPr>
        <w:t>DC</w:t>
      </w:r>
      <w:r>
        <w:rPr>
          <w:szCs w:val="20"/>
        </w:rPr>
        <w:t xml:space="preserve"> side capacitor. It is required to carry out simulation and analyze how the variations of load resistor RL would influence the following items:</w:t>
      </w:r>
      <w:r>
        <w:rPr>
          <w:rFonts w:eastAsia="宋体"/>
          <w:szCs w:val="20"/>
        </w:rPr>
        <w:t xml:space="preserve"> </w:t>
      </w:r>
      <w:r>
        <w:rPr>
          <w:szCs w:val="20"/>
        </w:rPr>
        <w:t>Output voltage</w:t>
      </w:r>
      <w:r>
        <w:rPr>
          <w:rFonts w:eastAsia="宋体"/>
          <w:szCs w:val="20"/>
        </w:rPr>
        <w:t xml:space="preserve">, </w:t>
      </w:r>
      <w:r>
        <w:rPr>
          <w:szCs w:val="20"/>
        </w:rPr>
        <w:t xml:space="preserve">Power factor </w:t>
      </w:r>
      <w:r>
        <w:rPr>
          <w:rFonts w:eastAsia="宋体"/>
          <w:szCs w:val="20"/>
        </w:rPr>
        <w:t>,</w:t>
      </w:r>
      <w:r>
        <w:rPr>
          <w:szCs w:val="20"/>
        </w:rPr>
        <w:t>THD</w:t>
      </w:r>
      <w:r>
        <w:rPr>
          <w:rFonts w:eastAsia="宋体" w:hint="eastAsia"/>
          <w:szCs w:val="20"/>
        </w:rPr>
        <w:t>.</w:t>
      </w:r>
    </w:p>
    <w:p w14:paraId="5B28D65F" w14:textId="77777777" w:rsidR="001C4C4F" w:rsidRDefault="003A77C7">
      <w:pPr>
        <w:ind w:firstLine="420"/>
        <w:jc w:val="center"/>
        <w:rPr>
          <w:sz w:val="24"/>
        </w:rPr>
      </w:pPr>
      <w:r>
        <w:rPr>
          <w:sz w:val="24"/>
        </w:rPr>
        <w:object w:dxaOrig="5254" w:dyaOrig="2293" w14:anchorId="607E9ED8">
          <v:shape id="_x0000_i1045" type="#_x0000_t75" style="width:262.15pt;height:114.45pt" o:ole="">
            <v:imagedata r:id="rId48" o:title=""/>
          </v:shape>
          <o:OLEObject Type="Embed" ProgID="Visio.Drawing.15" ShapeID="_x0000_i1045" DrawAspect="Content" ObjectID="_1665177363" r:id="rId49"/>
        </w:object>
      </w:r>
    </w:p>
    <w:p w14:paraId="48B4DD58" w14:textId="77777777" w:rsidR="001C4C4F" w:rsidRDefault="003A77C7">
      <w:pPr>
        <w:ind w:firstLine="420"/>
        <w:jc w:val="center"/>
        <w:rPr>
          <w:sz w:val="16"/>
          <w:szCs w:val="16"/>
        </w:rPr>
      </w:pPr>
      <w:r>
        <w:rPr>
          <w:rFonts w:eastAsia="宋体" w:hint="eastAsia"/>
          <w:sz w:val="16"/>
          <w:szCs w:val="16"/>
        </w:rPr>
        <w:t xml:space="preserve">Fig. 2-1 </w:t>
      </w:r>
      <w:r>
        <w:rPr>
          <w:sz w:val="16"/>
          <w:szCs w:val="16"/>
        </w:rPr>
        <w:t>Diode Bridge with Capacitive Load</w:t>
      </w:r>
    </w:p>
    <w:p w14:paraId="5D9C42D9" w14:textId="77777777" w:rsidR="001C4C4F" w:rsidRDefault="003A77C7">
      <w:pPr>
        <w:ind w:firstLine="420"/>
        <w:rPr>
          <w:rFonts w:eastAsia="宋体"/>
          <w:szCs w:val="20"/>
        </w:rPr>
      </w:pPr>
      <w:r>
        <w:rPr>
          <w:rFonts w:eastAsia="宋体" w:hint="eastAsia"/>
          <w:szCs w:val="20"/>
        </w:rPr>
        <w:t xml:space="preserve">The following model in Simulink is established to figure out the working conditions of </w:t>
      </w:r>
      <w:r>
        <w:rPr>
          <w:szCs w:val="20"/>
        </w:rPr>
        <w:t>three-phase full bridge rectifier (diode) with capacitive load</w:t>
      </w:r>
      <w:r>
        <w:rPr>
          <w:rFonts w:eastAsia="宋体" w:hint="eastAsia"/>
          <w:szCs w:val="20"/>
        </w:rPr>
        <w:t>. We add a capacitor in parallel connection with load resistance, which is also marked in the figure.</w:t>
      </w:r>
    </w:p>
    <w:p w14:paraId="4EBD5C6B" w14:textId="77777777" w:rsidR="001C4C4F" w:rsidRDefault="003A77C7" w:rsidP="000933F1">
      <w:pPr>
        <w:ind w:firstLine="420"/>
        <w:jc w:val="center"/>
        <w:rPr>
          <w:rFonts w:ascii="宋体" w:eastAsia="宋体" w:hAnsi="宋体" w:cs="宋体"/>
          <w:sz w:val="24"/>
          <w:szCs w:val="24"/>
        </w:rPr>
      </w:pPr>
      <w:r>
        <w:rPr>
          <w:rFonts w:ascii="宋体" w:eastAsia="宋体" w:hAnsi="宋体" w:cs="宋体" w:hint="eastAsia"/>
          <w:noProof/>
          <w:sz w:val="24"/>
          <w:szCs w:val="24"/>
        </w:rPr>
        <w:drawing>
          <wp:inline distT="0" distB="0" distL="114300" distR="114300" wp14:anchorId="74A0B36F" wp14:editId="5410A9E6">
            <wp:extent cx="5529578" cy="31318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VE{([7`684$C{7A2_3$}4"/>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48963" cy="3142799"/>
                    </a:xfrm>
                    <a:prstGeom prst="rect">
                      <a:avLst/>
                    </a:prstGeom>
                  </pic:spPr>
                </pic:pic>
              </a:graphicData>
            </a:graphic>
          </wp:inline>
        </w:drawing>
      </w:r>
    </w:p>
    <w:p w14:paraId="518F49B0" w14:textId="77777777" w:rsidR="001C4C4F" w:rsidRDefault="003A77C7">
      <w:pPr>
        <w:ind w:firstLine="420"/>
        <w:jc w:val="center"/>
        <w:rPr>
          <w:rFonts w:eastAsia="宋体"/>
          <w:sz w:val="16"/>
          <w:szCs w:val="16"/>
        </w:rPr>
      </w:pPr>
      <w:r>
        <w:rPr>
          <w:rFonts w:eastAsia="宋体" w:hint="eastAsia"/>
          <w:sz w:val="16"/>
          <w:szCs w:val="16"/>
        </w:rPr>
        <w:t>Fig. 2-2 d</w:t>
      </w:r>
      <w:r>
        <w:rPr>
          <w:sz w:val="16"/>
          <w:szCs w:val="16"/>
        </w:rPr>
        <w:t xml:space="preserve">iode </w:t>
      </w:r>
      <w:r>
        <w:rPr>
          <w:rFonts w:eastAsia="宋体" w:hint="eastAsia"/>
          <w:sz w:val="16"/>
          <w:szCs w:val="16"/>
        </w:rPr>
        <w:t>b</w:t>
      </w:r>
      <w:r>
        <w:rPr>
          <w:sz w:val="16"/>
          <w:szCs w:val="16"/>
        </w:rPr>
        <w:t xml:space="preserve">ridge with </w:t>
      </w:r>
      <w:r>
        <w:rPr>
          <w:rFonts w:eastAsia="宋体" w:hint="eastAsia"/>
          <w:sz w:val="16"/>
          <w:szCs w:val="16"/>
        </w:rPr>
        <w:t>c</w:t>
      </w:r>
      <w:r>
        <w:rPr>
          <w:sz w:val="16"/>
          <w:szCs w:val="16"/>
        </w:rPr>
        <w:t xml:space="preserve">apacitive </w:t>
      </w:r>
      <w:r>
        <w:rPr>
          <w:rFonts w:eastAsia="宋体" w:hint="eastAsia"/>
          <w:sz w:val="16"/>
          <w:szCs w:val="16"/>
        </w:rPr>
        <w:t>l</w:t>
      </w:r>
      <w:r>
        <w:rPr>
          <w:sz w:val="16"/>
          <w:szCs w:val="16"/>
        </w:rPr>
        <w:t>oad</w:t>
      </w:r>
      <w:r>
        <w:rPr>
          <w:rFonts w:eastAsia="宋体" w:hint="eastAsia"/>
          <w:sz w:val="16"/>
          <w:szCs w:val="16"/>
        </w:rPr>
        <w:t xml:space="preserve"> circuit in simulation</w:t>
      </w:r>
    </w:p>
    <w:p w14:paraId="010AD675" w14:textId="77777777" w:rsidR="001C4C4F" w:rsidRPr="00E93F06" w:rsidRDefault="003A77C7" w:rsidP="00E93F06">
      <w:pPr>
        <w:ind w:firstLine="420"/>
        <w:rPr>
          <w:rFonts w:eastAsiaTheme="minorEastAsia"/>
          <w:sz w:val="24"/>
        </w:rPr>
      </w:pPr>
      <w:r>
        <w:rPr>
          <w:rFonts w:hint="eastAsia"/>
          <w:szCs w:val="20"/>
        </w:rPr>
        <w:t xml:space="preserve">For the measurement of power factor, we used </w:t>
      </w:r>
      <w:r w:rsidR="00587BB2">
        <w:rPr>
          <w:szCs w:val="20"/>
        </w:rPr>
        <w:t>several components in ‘Math Operations’.</w:t>
      </w:r>
      <w:r>
        <w:rPr>
          <w:rFonts w:hint="eastAsia"/>
          <w:szCs w:val="20"/>
        </w:rPr>
        <w:t xml:space="preserve"> The main </w:t>
      </w:r>
      <w:r>
        <w:rPr>
          <w:rFonts w:hint="eastAsia"/>
          <w:szCs w:val="20"/>
        </w:rPr>
        <w:lastRenderedPageBreak/>
        <w:t>mechanism of this method is</w:t>
      </w:r>
      <w:r w:rsidR="00E93F06">
        <w:rPr>
          <w:szCs w:val="20"/>
        </w:rPr>
        <w:t xml:space="preserve"> that</w:t>
      </w:r>
      <w:r>
        <w:rPr>
          <w:rFonts w:hint="eastAsia"/>
          <w:szCs w:val="20"/>
        </w:rPr>
        <w:t xml:space="preserve"> </w:t>
      </w:r>
      <m:oMath>
        <m:r>
          <w:rPr>
            <w:rFonts w:ascii="Cambria Math" w:eastAsia="宋体" w:hAnsi="Cambria Math" w:cs="宋体"/>
            <w:noProof/>
            <w:sz w:val="24"/>
            <w:szCs w:val="24"/>
          </w:rPr>
          <m:t>PF=</m:t>
        </m:r>
        <m:f>
          <m:fPr>
            <m:ctrlPr>
              <w:rPr>
                <w:rFonts w:ascii="Cambria Math" w:eastAsia="宋体" w:hAnsi="Cambria Math" w:cs="宋体"/>
                <w:i/>
                <w:noProof/>
                <w:sz w:val="24"/>
                <w:szCs w:val="24"/>
              </w:rPr>
            </m:ctrlPr>
          </m:fPr>
          <m:num>
            <m:r>
              <w:rPr>
                <w:rFonts w:ascii="Cambria Math" w:eastAsia="宋体" w:hAnsi="Cambria Math" w:cs="宋体"/>
                <w:noProof/>
                <w:sz w:val="24"/>
                <w:szCs w:val="24"/>
              </w:rPr>
              <m:t>P</m:t>
            </m:r>
          </m:num>
          <m:den>
            <m:r>
              <w:rPr>
                <w:rFonts w:ascii="Cambria Math" w:eastAsia="宋体" w:hAnsi="Cambria Math" w:cs="宋体"/>
                <w:noProof/>
                <w:sz w:val="24"/>
                <w:szCs w:val="24"/>
              </w:rPr>
              <m:t>S</m:t>
            </m:r>
          </m:den>
        </m:f>
      </m:oMath>
      <w:r w:rsidR="00E93F06">
        <w:rPr>
          <w:rFonts w:eastAsiaTheme="minorEastAsia"/>
          <w:sz w:val="24"/>
          <w:szCs w:val="24"/>
        </w:rPr>
        <w:t xml:space="preserve"> .</w:t>
      </w:r>
    </w:p>
    <w:p w14:paraId="17D2011A" w14:textId="77777777" w:rsidR="001C4C4F" w:rsidRDefault="003A77C7">
      <w:pPr>
        <w:pStyle w:val="1"/>
        <w:numPr>
          <w:ilvl w:val="0"/>
          <w:numId w:val="4"/>
        </w:numPr>
        <w:ind w:left="0" w:firstLine="0"/>
      </w:pPr>
      <w:r>
        <w:rPr>
          <w:rFonts w:eastAsia="宋体" w:hint="eastAsia"/>
        </w:rPr>
        <w:t>Parameters setup</w:t>
      </w:r>
    </w:p>
    <w:p w14:paraId="6E80F791" w14:textId="77777777" w:rsidR="001C4C4F" w:rsidRDefault="003A77C7">
      <w:pPr>
        <w:ind w:firstLine="420"/>
        <w:rPr>
          <w:rFonts w:eastAsia="宋体"/>
          <w:szCs w:val="20"/>
        </w:rPr>
      </w:pPr>
      <w:r>
        <w:rPr>
          <w:rFonts w:eastAsia="宋体" w:hint="eastAsia"/>
          <w:szCs w:val="20"/>
        </w:rPr>
        <w:t xml:space="preserve">In this part, the </w:t>
      </w:r>
      <w:r>
        <w:rPr>
          <w:szCs w:val="20"/>
        </w:rPr>
        <w:t xml:space="preserve">AC side three-phase voltage source </w:t>
      </w:r>
      <w:r>
        <w:rPr>
          <w:rFonts w:eastAsia="宋体" w:hint="eastAsia"/>
          <w:szCs w:val="20"/>
        </w:rPr>
        <w:t>remains</w:t>
      </w:r>
      <w:r>
        <w:rPr>
          <w:szCs w:val="20"/>
        </w:rPr>
        <w:t xml:space="preserve"> the </w:t>
      </w:r>
      <w:r>
        <w:rPr>
          <w:rFonts w:eastAsia="宋体" w:hint="eastAsia"/>
          <w:szCs w:val="20"/>
        </w:rPr>
        <w:t xml:space="preserve">same </w:t>
      </w:r>
      <w:r>
        <w:rPr>
          <w:szCs w:val="20"/>
        </w:rPr>
        <w:t>specifications</w:t>
      </w:r>
      <w:r>
        <w:rPr>
          <w:rFonts w:eastAsia="宋体" w:hint="eastAsia"/>
          <w:szCs w:val="20"/>
        </w:rPr>
        <w:t xml:space="preserve"> as those in PART 1, with a phase voltage of approximately 311V and 50Hz line frequency.</w:t>
      </w:r>
    </w:p>
    <w:p w14:paraId="64A67910" w14:textId="77777777" w:rsidR="001C4C4F" w:rsidRDefault="003A77C7">
      <w:pPr>
        <w:ind w:firstLine="420"/>
        <w:rPr>
          <w:rFonts w:eastAsia="宋体"/>
          <w:szCs w:val="20"/>
        </w:rPr>
      </w:pPr>
      <w:r>
        <w:rPr>
          <w:rFonts w:eastAsia="宋体" w:hint="eastAsia"/>
          <w:szCs w:val="20"/>
        </w:rPr>
        <w:t xml:space="preserve">Diode bridge circuit has no need to set triggering angle, but we still need to set the valve of capacitance and resistance. Considering about the data in appendix, we get a capacitor of </w:t>
      </w:r>
      <w:r w:rsidR="00596931">
        <w:rPr>
          <w:rFonts w:eastAsia="宋体"/>
          <w:szCs w:val="20"/>
        </w:rPr>
        <w:t>7.5</w:t>
      </w:r>
      <w:r>
        <w:rPr>
          <w:rFonts w:eastAsia="宋体" w:hint="eastAsia"/>
          <w:szCs w:val="20"/>
        </w:rPr>
        <w:t xml:space="preserve"> mF, and a set of resistance is listed in the figure.</w:t>
      </w:r>
    </w:p>
    <w:p w14:paraId="617F34F3" w14:textId="77777777" w:rsidR="001C4C4F" w:rsidRDefault="003A77C7">
      <w:pPr>
        <w:ind w:firstLine="420"/>
        <w:jc w:val="center"/>
        <w:rPr>
          <w:rFonts w:eastAsia="宋体"/>
          <w:szCs w:val="20"/>
        </w:rPr>
      </w:pPr>
      <w:r>
        <w:rPr>
          <w:rFonts w:eastAsia="宋体" w:hint="eastAsia"/>
          <w:sz w:val="16"/>
          <w:szCs w:val="16"/>
        </w:rPr>
        <w:t>Table 2-1 a set of resistances with typical values</w:t>
      </w:r>
    </w:p>
    <w:tbl>
      <w:tblPr>
        <w:tblStyle w:val="a6"/>
        <w:tblpPr w:leftFromText="180" w:rightFromText="180" w:vertAnchor="text" w:horzAnchor="page" w:tblpXSpec="center" w:tblpY="93"/>
        <w:tblOverlap w:val="never"/>
        <w:tblW w:w="8226" w:type="dxa"/>
        <w:tblLayout w:type="fixed"/>
        <w:tblLook w:val="04A0" w:firstRow="1" w:lastRow="0" w:firstColumn="1" w:lastColumn="0" w:noHBand="0" w:noVBand="1"/>
      </w:tblPr>
      <w:tblGrid>
        <w:gridCol w:w="855"/>
        <w:gridCol w:w="567"/>
        <w:gridCol w:w="567"/>
        <w:gridCol w:w="567"/>
        <w:gridCol w:w="567"/>
        <w:gridCol w:w="567"/>
        <w:gridCol w:w="567"/>
        <w:gridCol w:w="567"/>
        <w:gridCol w:w="567"/>
        <w:gridCol w:w="567"/>
        <w:gridCol w:w="567"/>
        <w:gridCol w:w="567"/>
        <w:gridCol w:w="567"/>
        <w:gridCol w:w="567"/>
      </w:tblGrid>
      <w:tr w:rsidR="009008A4" w14:paraId="057E7C50" w14:textId="77777777" w:rsidTr="009008A4">
        <w:trPr>
          <w:trHeight w:val="465"/>
        </w:trPr>
        <w:tc>
          <w:tcPr>
            <w:tcW w:w="855" w:type="dxa"/>
          </w:tcPr>
          <w:p w14:paraId="681F3BD2" w14:textId="77777777" w:rsidR="009008A4" w:rsidRDefault="009008A4" w:rsidP="00E93F06">
            <w:pPr>
              <w:jc w:val="center"/>
              <w:rPr>
                <w:rFonts w:eastAsia="宋体"/>
                <w:szCs w:val="20"/>
              </w:rPr>
            </w:pPr>
            <w:r>
              <w:rPr>
                <w:rFonts w:eastAsia="宋体" w:hint="eastAsia"/>
                <w:szCs w:val="20"/>
              </w:rPr>
              <w:t>Name</w:t>
            </w:r>
          </w:p>
        </w:tc>
        <w:tc>
          <w:tcPr>
            <w:tcW w:w="567" w:type="dxa"/>
          </w:tcPr>
          <w:p w14:paraId="1146D690" w14:textId="77777777" w:rsidR="009008A4" w:rsidRDefault="009008A4" w:rsidP="00E93F06">
            <w:pPr>
              <w:jc w:val="center"/>
              <w:rPr>
                <w:rFonts w:eastAsia="宋体"/>
                <w:szCs w:val="20"/>
              </w:rPr>
            </w:pPr>
            <w:r>
              <w:rPr>
                <w:rFonts w:eastAsia="宋体"/>
                <w:szCs w:val="20"/>
              </w:rPr>
              <w:t>R1</w:t>
            </w:r>
          </w:p>
        </w:tc>
        <w:tc>
          <w:tcPr>
            <w:tcW w:w="567" w:type="dxa"/>
          </w:tcPr>
          <w:p w14:paraId="65A1FBAC" w14:textId="77777777" w:rsidR="009008A4" w:rsidRDefault="009008A4" w:rsidP="00E93F06">
            <w:pPr>
              <w:jc w:val="center"/>
              <w:rPr>
                <w:rFonts w:eastAsia="宋体"/>
                <w:szCs w:val="20"/>
              </w:rPr>
            </w:pPr>
            <w:r>
              <w:rPr>
                <w:rFonts w:eastAsia="宋体" w:hint="eastAsia"/>
                <w:szCs w:val="20"/>
              </w:rPr>
              <w:t>R2</w:t>
            </w:r>
          </w:p>
        </w:tc>
        <w:tc>
          <w:tcPr>
            <w:tcW w:w="567" w:type="dxa"/>
          </w:tcPr>
          <w:p w14:paraId="1240D984" w14:textId="77777777" w:rsidR="009008A4" w:rsidRDefault="009008A4" w:rsidP="00E93F06">
            <w:pPr>
              <w:jc w:val="center"/>
              <w:rPr>
                <w:rFonts w:eastAsia="宋体"/>
                <w:szCs w:val="20"/>
              </w:rPr>
            </w:pPr>
            <w:r>
              <w:rPr>
                <w:rFonts w:eastAsia="宋体" w:hint="eastAsia"/>
                <w:szCs w:val="20"/>
              </w:rPr>
              <w:t>R3</w:t>
            </w:r>
          </w:p>
        </w:tc>
        <w:tc>
          <w:tcPr>
            <w:tcW w:w="567" w:type="dxa"/>
          </w:tcPr>
          <w:p w14:paraId="5CE5633C" w14:textId="77777777" w:rsidR="009008A4" w:rsidRDefault="009008A4" w:rsidP="00E93F06">
            <w:pPr>
              <w:jc w:val="center"/>
              <w:rPr>
                <w:rFonts w:eastAsia="宋体"/>
                <w:szCs w:val="20"/>
              </w:rPr>
            </w:pPr>
            <w:r>
              <w:rPr>
                <w:rFonts w:eastAsia="宋体" w:hint="eastAsia"/>
                <w:szCs w:val="20"/>
              </w:rPr>
              <w:t>R4</w:t>
            </w:r>
          </w:p>
        </w:tc>
        <w:tc>
          <w:tcPr>
            <w:tcW w:w="567" w:type="dxa"/>
          </w:tcPr>
          <w:p w14:paraId="671CDD2C" w14:textId="77777777" w:rsidR="009008A4" w:rsidRDefault="009008A4" w:rsidP="00E93F06">
            <w:pPr>
              <w:jc w:val="center"/>
              <w:rPr>
                <w:rFonts w:eastAsia="宋体"/>
                <w:szCs w:val="20"/>
              </w:rPr>
            </w:pPr>
            <w:r>
              <w:rPr>
                <w:rFonts w:eastAsia="宋体" w:hint="eastAsia"/>
                <w:szCs w:val="20"/>
              </w:rPr>
              <w:t>R5</w:t>
            </w:r>
          </w:p>
        </w:tc>
        <w:tc>
          <w:tcPr>
            <w:tcW w:w="567" w:type="dxa"/>
          </w:tcPr>
          <w:p w14:paraId="595DBBCC" w14:textId="77777777" w:rsidR="009008A4" w:rsidRDefault="009008A4" w:rsidP="00E93F06">
            <w:pPr>
              <w:jc w:val="center"/>
              <w:rPr>
                <w:rFonts w:eastAsia="宋体"/>
                <w:szCs w:val="20"/>
              </w:rPr>
            </w:pPr>
            <w:r>
              <w:rPr>
                <w:rFonts w:eastAsia="宋体" w:hint="eastAsia"/>
                <w:szCs w:val="20"/>
              </w:rPr>
              <w:t>R6</w:t>
            </w:r>
          </w:p>
        </w:tc>
        <w:tc>
          <w:tcPr>
            <w:tcW w:w="567" w:type="dxa"/>
          </w:tcPr>
          <w:p w14:paraId="7BFA60A4" w14:textId="77777777" w:rsidR="009008A4" w:rsidRDefault="009008A4" w:rsidP="00E93F06">
            <w:pPr>
              <w:jc w:val="center"/>
              <w:rPr>
                <w:rFonts w:eastAsia="宋体"/>
                <w:szCs w:val="20"/>
              </w:rPr>
            </w:pPr>
            <w:r>
              <w:rPr>
                <w:rFonts w:eastAsia="宋体" w:hint="eastAsia"/>
                <w:szCs w:val="20"/>
              </w:rPr>
              <w:t>R7</w:t>
            </w:r>
          </w:p>
        </w:tc>
        <w:tc>
          <w:tcPr>
            <w:tcW w:w="567" w:type="dxa"/>
          </w:tcPr>
          <w:p w14:paraId="4F5A641F" w14:textId="77777777" w:rsidR="009008A4" w:rsidRDefault="009008A4" w:rsidP="00E93F06">
            <w:pPr>
              <w:jc w:val="center"/>
              <w:rPr>
                <w:rFonts w:eastAsia="宋体"/>
                <w:szCs w:val="20"/>
              </w:rPr>
            </w:pPr>
            <w:r>
              <w:rPr>
                <w:rFonts w:eastAsia="宋体" w:hint="eastAsia"/>
                <w:szCs w:val="20"/>
              </w:rPr>
              <w:t>R8</w:t>
            </w:r>
          </w:p>
        </w:tc>
        <w:tc>
          <w:tcPr>
            <w:tcW w:w="567" w:type="dxa"/>
          </w:tcPr>
          <w:p w14:paraId="59BFCC81" w14:textId="77777777" w:rsidR="009008A4" w:rsidRDefault="009008A4" w:rsidP="00E93F06">
            <w:pPr>
              <w:jc w:val="center"/>
              <w:rPr>
                <w:rFonts w:eastAsia="宋体"/>
                <w:szCs w:val="20"/>
              </w:rPr>
            </w:pPr>
            <w:r>
              <w:rPr>
                <w:rFonts w:eastAsia="宋体" w:hint="eastAsia"/>
                <w:szCs w:val="20"/>
              </w:rPr>
              <w:t>R9</w:t>
            </w:r>
          </w:p>
        </w:tc>
        <w:tc>
          <w:tcPr>
            <w:tcW w:w="567" w:type="dxa"/>
          </w:tcPr>
          <w:p w14:paraId="2E156980" w14:textId="77777777" w:rsidR="009008A4" w:rsidRDefault="009008A4" w:rsidP="00E93F06">
            <w:pPr>
              <w:jc w:val="center"/>
              <w:rPr>
                <w:rFonts w:eastAsia="宋体"/>
                <w:szCs w:val="20"/>
              </w:rPr>
            </w:pPr>
            <w:r>
              <w:rPr>
                <w:rFonts w:eastAsia="宋体" w:hint="eastAsia"/>
                <w:szCs w:val="20"/>
              </w:rPr>
              <w:t>R10</w:t>
            </w:r>
          </w:p>
        </w:tc>
        <w:tc>
          <w:tcPr>
            <w:tcW w:w="567" w:type="dxa"/>
          </w:tcPr>
          <w:p w14:paraId="067D17EA" w14:textId="77777777" w:rsidR="009008A4" w:rsidRDefault="009008A4" w:rsidP="00E93F06">
            <w:pPr>
              <w:jc w:val="center"/>
              <w:rPr>
                <w:rFonts w:eastAsia="宋体"/>
                <w:szCs w:val="20"/>
              </w:rPr>
            </w:pPr>
            <w:r>
              <w:rPr>
                <w:rFonts w:eastAsia="宋体" w:hint="eastAsia"/>
                <w:szCs w:val="20"/>
              </w:rPr>
              <w:t>R11</w:t>
            </w:r>
          </w:p>
        </w:tc>
        <w:tc>
          <w:tcPr>
            <w:tcW w:w="567" w:type="dxa"/>
          </w:tcPr>
          <w:p w14:paraId="080B1945" w14:textId="77777777" w:rsidR="009008A4" w:rsidRDefault="009008A4" w:rsidP="00E93F06">
            <w:pPr>
              <w:jc w:val="center"/>
              <w:rPr>
                <w:rFonts w:eastAsia="宋体"/>
                <w:szCs w:val="20"/>
              </w:rPr>
            </w:pPr>
            <w:r>
              <w:rPr>
                <w:rFonts w:eastAsia="宋体" w:hint="eastAsia"/>
                <w:szCs w:val="20"/>
              </w:rPr>
              <w:t>R</w:t>
            </w:r>
            <w:r>
              <w:rPr>
                <w:rFonts w:eastAsia="宋体"/>
                <w:szCs w:val="20"/>
              </w:rPr>
              <w:t>12</w:t>
            </w:r>
          </w:p>
        </w:tc>
        <w:tc>
          <w:tcPr>
            <w:tcW w:w="567" w:type="dxa"/>
          </w:tcPr>
          <w:p w14:paraId="2CD51474" w14:textId="77777777" w:rsidR="009008A4" w:rsidRDefault="009008A4" w:rsidP="00E93F06">
            <w:pPr>
              <w:jc w:val="center"/>
              <w:rPr>
                <w:rFonts w:eastAsia="宋体"/>
                <w:szCs w:val="20"/>
              </w:rPr>
            </w:pPr>
            <w:r>
              <w:rPr>
                <w:rFonts w:eastAsia="宋体" w:hint="eastAsia"/>
                <w:szCs w:val="20"/>
              </w:rPr>
              <w:t>R</w:t>
            </w:r>
            <w:r>
              <w:rPr>
                <w:rFonts w:eastAsia="宋体"/>
                <w:szCs w:val="20"/>
              </w:rPr>
              <w:t>13</w:t>
            </w:r>
          </w:p>
        </w:tc>
      </w:tr>
      <w:tr w:rsidR="009008A4" w14:paraId="77DE4446" w14:textId="77777777" w:rsidTr="009008A4">
        <w:trPr>
          <w:trHeight w:val="498"/>
        </w:trPr>
        <w:tc>
          <w:tcPr>
            <w:tcW w:w="855" w:type="dxa"/>
          </w:tcPr>
          <w:p w14:paraId="6073B831" w14:textId="77777777" w:rsidR="009008A4" w:rsidRDefault="009008A4" w:rsidP="00E93F06">
            <w:pPr>
              <w:jc w:val="center"/>
              <w:rPr>
                <w:rFonts w:eastAsia="宋体"/>
                <w:szCs w:val="20"/>
              </w:rPr>
            </w:pPr>
            <w:r>
              <w:rPr>
                <w:rFonts w:eastAsia="宋体" w:hint="eastAsia"/>
                <w:szCs w:val="20"/>
              </w:rPr>
              <w:t>Value/Ohm</w:t>
            </w:r>
          </w:p>
        </w:tc>
        <w:tc>
          <w:tcPr>
            <w:tcW w:w="567" w:type="dxa"/>
          </w:tcPr>
          <w:p w14:paraId="526E134E" w14:textId="77777777" w:rsidR="009008A4" w:rsidRDefault="009008A4" w:rsidP="00E93F06">
            <w:pPr>
              <w:jc w:val="center"/>
              <w:rPr>
                <w:rFonts w:eastAsia="宋体"/>
                <w:szCs w:val="20"/>
              </w:rPr>
            </w:pPr>
            <w:r>
              <w:rPr>
                <w:rFonts w:eastAsia="宋体" w:hint="eastAsia"/>
                <w:szCs w:val="20"/>
              </w:rPr>
              <w:t>0</w:t>
            </w:r>
            <w:r>
              <w:rPr>
                <w:rFonts w:eastAsia="宋体"/>
                <w:szCs w:val="20"/>
              </w:rPr>
              <w:t>.1</w:t>
            </w:r>
          </w:p>
        </w:tc>
        <w:tc>
          <w:tcPr>
            <w:tcW w:w="567" w:type="dxa"/>
          </w:tcPr>
          <w:p w14:paraId="63E77991" w14:textId="77777777" w:rsidR="009008A4" w:rsidRDefault="009008A4" w:rsidP="00E93F06">
            <w:pPr>
              <w:jc w:val="center"/>
              <w:rPr>
                <w:rFonts w:eastAsia="宋体"/>
                <w:szCs w:val="20"/>
              </w:rPr>
            </w:pPr>
            <w:r>
              <w:rPr>
                <w:rFonts w:eastAsia="宋体"/>
                <w:szCs w:val="20"/>
              </w:rPr>
              <w:t>0.5</w:t>
            </w:r>
          </w:p>
        </w:tc>
        <w:tc>
          <w:tcPr>
            <w:tcW w:w="567" w:type="dxa"/>
          </w:tcPr>
          <w:p w14:paraId="422F8E89" w14:textId="77777777" w:rsidR="009008A4" w:rsidRDefault="009008A4" w:rsidP="00E93F06">
            <w:pPr>
              <w:jc w:val="center"/>
              <w:rPr>
                <w:rFonts w:eastAsia="宋体"/>
                <w:szCs w:val="20"/>
              </w:rPr>
            </w:pPr>
            <w:r>
              <w:rPr>
                <w:rFonts w:eastAsia="宋体"/>
                <w:szCs w:val="20"/>
              </w:rPr>
              <w:t>1.0</w:t>
            </w:r>
          </w:p>
        </w:tc>
        <w:tc>
          <w:tcPr>
            <w:tcW w:w="567" w:type="dxa"/>
          </w:tcPr>
          <w:p w14:paraId="357BF5F6" w14:textId="77777777" w:rsidR="009008A4" w:rsidRDefault="009008A4" w:rsidP="00E93F06">
            <w:pPr>
              <w:jc w:val="center"/>
              <w:rPr>
                <w:rFonts w:eastAsia="宋体"/>
                <w:szCs w:val="20"/>
              </w:rPr>
            </w:pPr>
            <w:r>
              <w:rPr>
                <w:rFonts w:eastAsia="宋体"/>
                <w:szCs w:val="20"/>
              </w:rPr>
              <w:t>1.5</w:t>
            </w:r>
          </w:p>
        </w:tc>
        <w:tc>
          <w:tcPr>
            <w:tcW w:w="567" w:type="dxa"/>
          </w:tcPr>
          <w:p w14:paraId="6F97B030" w14:textId="77777777" w:rsidR="009008A4" w:rsidRDefault="009008A4" w:rsidP="00E93F06">
            <w:pPr>
              <w:jc w:val="center"/>
              <w:rPr>
                <w:rFonts w:eastAsia="宋体"/>
                <w:szCs w:val="20"/>
              </w:rPr>
            </w:pPr>
            <w:r>
              <w:rPr>
                <w:rFonts w:eastAsia="宋体"/>
                <w:szCs w:val="20"/>
              </w:rPr>
              <w:t>2.0</w:t>
            </w:r>
          </w:p>
        </w:tc>
        <w:tc>
          <w:tcPr>
            <w:tcW w:w="567" w:type="dxa"/>
          </w:tcPr>
          <w:p w14:paraId="294F08C4" w14:textId="77777777" w:rsidR="009008A4" w:rsidRDefault="009008A4" w:rsidP="00E93F06">
            <w:pPr>
              <w:jc w:val="center"/>
              <w:rPr>
                <w:rFonts w:eastAsia="宋体"/>
                <w:szCs w:val="20"/>
              </w:rPr>
            </w:pPr>
            <w:r>
              <w:rPr>
                <w:rFonts w:eastAsia="宋体"/>
                <w:szCs w:val="20"/>
              </w:rPr>
              <w:t>2.5</w:t>
            </w:r>
          </w:p>
        </w:tc>
        <w:tc>
          <w:tcPr>
            <w:tcW w:w="567" w:type="dxa"/>
          </w:tcPr>
          <w:p w14:paraId="58100D43" w14:textId="77777777" w:rsidR="009008A4" w:rsidRDefault="009008A4" w:rsidP="00E93F06">
            <w:pPr>
              <w:jc w:val="center"/>
              <w:rPr>
                <w:rFonts w:eastAsia="宋体"/>
                <w:szCs w:val="20"/>
              </w:rPr>
            </w:pPr>
            <w:r>
              <w:rPr>
                <w:rFonts w:eastAsia="宋体"/>
                <w:szCs w:val="20"/>
              </w:rPr>
              <w:t>3.0</w:t>
            </w:r>
          </w:p>
        </w:tc>
        <w:tc>
          <w:tcPr>
            <w:tcW w:w="567" w:type="dxa"/>
          </w:tcPr>
          <w:p w14:paraId="7AD996CF" w14:textId="77777777" w:rsidR="009008A4" w:rsidRDefault="009008A4" w:rsidP="00E93F06">
            <w:pPr>
              <w:jc w:val="center"/>
              <w:rPr>
                <w:rFonts w:eastAsia="宋体"/>
                <w:szCs w:val="20"/>
              </w:rPr>
            </w:pPr>
            <w:r>
              <w:rPr>
                <w:rFonts w:eastAsia="宋体"/>
                <w:szCs w:val="20"/>
              </w:rPr>
              <w:t>5.0</w:t>
            </w:r>
          </w:p>
        </w:tc>
        <w:tc>
          <w:tcPr>
            <w:tcW w:w="567" w:type="dxa"/>
          </w:tcPr>
          <w:p w14:paraId="087B6A61" w14:textId="77777777" w:rsidR="009008A4" w:rsidRDefault="009008A4" w:rsidP="00E93F06">
            <w:pPr>
              <w:jc w:val="center"/>
              <w:rPr>
                <w:rFonts w:eastAsia="宋体"/>
                <w:szCs w:val="20"/>
              </w:rPr>
            </w:pPr>
            <w:r>
              <w:rPr>
                <w:rFonts w:eastAsia="宋体"/>
                <w:szCs w:val="20"/>
              </w:rPr>
              <w:t>6.0</w:t>
            </w:r>
          </w:p>
        </w:tc>
        <w:tc>
          <w:tcPr>
            <w:tcW w:w="567" w:type="dxa"/>
          </w:tcPr>
          <w:p w14:paraId="01ACC35D" w14:textId="77777777" w:rsidR="009008A4" w:rsidRDefault="009008A4" w:rsidP="00E93F06">
            <w:pPr>
              <w:jc w:val="center"/>
              <w:rPr>
                <w:rFonts w:eastAsia="宋体"/>
                <w:szCs w:val="20"/>
              </w:rPr>
            </w:pPr>
            <w:r>
              <w:rPr>
                <w:rFonts w:eastAsia="宋体"/>
                <w:szCs w:val="20"/>
              </w:rPr>
              <w:t>7.0</w:t>
            </w:r>
          </w:p>
        </w:tc>
        <w:tc>
          <w:tcPr>
            <w:tcW w:w="567" w:type="dxa"/>
          </w:tcPr>
          <w:p w14:paraId="5BCF7C22" w14:textId="77777777" w:rsidR="009008A4" w:rsidRDefault="009008A4" w:rsidP="00E93F06">
            <w:pPr>
              <w:jc w:val="center"/>
              <w:rPr>
                <w:rFonts w:eastAsia="宋体"/>
                <w:szCs w:val="20"/>
              </w:rPr>
            </w:pPr>
            <w:r>
              <w:rPr>
                <w:rFonts w:eastAsia="宋体"/>
                <w:szCs w:val="20"/>
              </w:rPr>
              <w:t>8.0</w:t>
            </w:r>
          </w:p>
        </w:tc>
        <w:tc>
          <w:tcPr>
            <w:tcW w:w="567" w:type="dxa"/>
          </w:tcPr>
          <w:p w14:paraId="41DA0AC8" w14:textId="77777777" w:rsidR="009008A4" w:rsidRDefault="009008A4" w:rsidP="00E93F06">
            <w:pPr>
              <w:jc w:val="center"/>
              <w:rPr>
                <w:rFonts w:eastAsia="宋体"/>
                <w:szCs w:val="20"/>
              </w:rPr>
            </w:pPr>
            <w:r>
              <w:rPr>
                <w:rFonts w:eastAsia="宋体" w:hint="eastAsia"/>
                <w:szCs w:val="20"/>
              </w:rPr>
              <w:t>9</w:t>
            </w:r>
            <w:r>
              <w:rPr>
                <w:rFonts w:eastAsia="宋体"/>
                <w:szCs w:val="20"/>
              </w:rPr>
              <w:t>.0</w:t>
            </w:r>
          </w:p>
        </w:tc>
        <w:tc>
          <w:tcPr>
            <w:tcW w:w="567" w:type="dxa"/>
          </w:tcPr>
          <w:p w14:paraId="64DC70BF" w14:textId="77777777" w:rsidR="009008A4" w:rsidRDefault="009008A4" w:rsidP="00E93F06">
            <w:pPr>
              <w:jc w:val="center"/>
              <w:rPr>
                <w:rFonts w:eastAsia="宋体"/>
                <w:szCs w:val="20"/>
              </w:rPr>
            </w:pPr>
            <w:r>
              <w:rPr>
                <w:rFonts w:eastAsia="宋体" w:hint="eastAsia"/>
                <w:szCs w:val="20"/>
              </w:rPr>
              <w:t>1</w:t>
            </w:r>
            <w:r>
              <w:rPr>
                <w:rFonts w:eastAsia="宋体"/>
                <w:szCs w:val="20"/>
              </w:rPr>
              <w:t>0.0</w:t>
            </w:r>
          </w:p>
        </w:tc>
      </w:tr>
    </w:tbl>
    <w:p w14:paraId="24EE190F" w14:textId="77777777" w:rsidR="001C4C4F" w:rsidRDefault="003A77C7">
      <w:pPr>
        <w:numPr>
          <w:ilvl w:val="0"/>
          <w:numId w:val="4"/>
        </w:numPr>
        <w:rPr>
          <w:rFonts w:eastAsia="宋体"/>
          <w:b/>
          <w:bCs/>
          <w:sz w:val="22"/>
        </w:rPr>
      </w:pPr>
      <w:r>
        <w:rPr>
          <w:rFonts w:eastAsia="宋体" w:hint="eastAsia"/>
          <w:b/>
          <w:bCs/>
          <w:sz w:val="22"/>
        </w:rPr>
        <w:t>Simulation results</w:t>
      </w:r>
    </w:p>
    <w:p w14:paraId="5D441004" w14:textId="77777777" w:rsidR="001C4C4F" w:rsidRDefault="00596931">
      <w:pPr>
        <w:ind w:firstLine="420"/>
        <w:rPr>
          <w:rFonts w:eastAsia="宋体"/>
          <w:szCs w:val="20"/>
        </w:rPr>
      </w:pPr>
      <w:r>
        <w:rPr>
          <w:rFonts w:eastAsia="宋体"/>
          <w:szCs w:val="20"/>
        </w:rPr>
        <w:t>T</w:t>
      </w:r>
      <w:r w:rsidR="003A77C7">
        <w:rPr>
          <w:rFonts w:eastAsia="宋体" w:hint="eastAsia"/>
          <w:szCs w:val="20"/>
        </w:rPr>
        <w:t>he capacitor plays a vital role in this circuit. When a couple of diodes were conducted, output DC voltage equals to the largest line voltage of AC side. Not only does the voltage charge the capacitor, it is also consumed by the load. On the other hand, if none of the diodes is conducted, the capacitor will discharge to the load while output voltage will drop exponentially.</w:t>
      </w:r>
    </w:p>
    <w:p w14:paraId="172752CE" w14:textId="77777777" w:rsidR="001C4C4F" w:rsidRDefault="003A77C7">
      <w:pPr>
        <w:ind w:firstLine="420"/>
        <w:rPr>
          <w:rFonts w:eastAsia="宋体"/>
          <w:szCs w:val="20"/>
        </w:rPr>
      </w:pPr>
      <w:r>
        <w:rPr>
          <w:rFonts w:eastAsia="宋体"/>
          <w:szCs w:val="20"/>
        </w:rPr>
        <w:t>Next we</w:t>
      </w:r>
      <w:r>
        <w:rPr>
          <w:szCs w:val="20"/>
        </w:rPr>
        <w:t xml:space="preserve"> </w:t>
      </w:r>
      <w:r>
        <w:rPr>
          <w:rFonts w:eastAsia="宋体"/>
          <w:szCs w:val="20"/>
        </w:rPr>
        <w:t>managed to</w:t>
      </w:r>
      <w:r>
        <w:rPr>
          <w:szCs w:val="20"/>
        </w:rPr>
        <w:t xml:space="preserve"> provide the following plots:</w:t>
      </w:r>
      <w:r>
        <w:rPr>
          <w:rFonts w:eastAsia="宋体"/>
          <w:szCs w:val="20"/>
        </w:rPr>
        <w:t xml:space="preserve"> </w:t>
      </w:r>
      <w:r>
        <w:rPr>
          <w:szCs w:val="20"/>
        </w:rPr>
        <w:t>Vo = f(R</w:t>
      </w:r>
      <w:r>
        <w:rPr>
          <w:szCs w:val="20"/>
          <w:vertAlign w:val="subscript"/>
        </w:rPr>
        <w:t>L</w:t>
      </w:r>
      <w:r>
        <w:rPr>
          <w:szCs w:val="20"/>
        </w:rPr>
        <w:t>)</w:t>
      </w:r>
      <w:r>
        <w:rPr>
          <w:rFonts w:eastAsia="宋体"/>
          <w:szCs w:val="20"/>
        </w:rPr>
        <w:t>，</w:t>
      </w:r>
      <w:r>
        <w:rPr>
          <w:szCs w:val="20"/>
        </w:rPr>
        <w:t>PF = f(RL)</w:t>
      </w:r>
      <w:r>
        <w:rPr>
          <w:rFonts w:eastAsia="宋体"/>
          <w:szCs w:val="20"/>
        </w:rPr>
        <w:t>,</w:t>
      </w:r>
      <w:r>
        <w:rPr>
          <w:szCs w:val="20"/>
        </w:rPr>
        <w:t>THD = f(R</w:t>
      </w:r>
      <w:r>
        <w:rPr>
          <w:szCs w:val="20"/>
          <w:vertAlign w:val="subscript"/>
        </w:rPr>
        <w:t>L</w:t>
      </w:r>
      <w:r>
        <w:rPr>
          <w:szCs w:val="20"/>
        </w:rPr>
        <w:t>)</w:t>
      </w:r>
      <w:r>
        <w:rPr>
          <w:rFonts w:eastAsia="宋体"/>
          <w:szCs w:val="20"/>
        </w:rPr>
        <w:t>.</w:t>
      </w:r>
      <w:r>
        <w:rPr>
          <w:rFonts w:eastAsia="宋体" w:hint="eastAsia"/>
          <w:szCs w:val="20"/>
        </w:rPr>
        <w:t xml:space="preserve"> </w:t>
      </w:r>
      <w:r>
        <w:rPr>
          <w:rFonts w:eastAsia="宋体"/>
          <w:szCs w:val="20"/>
        </w:rPr>
        <w:t>What we finally</w:t>
      </w:r>
      <w:r>
        <w:rPr>
          <w:rFonts w:eastAsia="宋体" w:hint="eastAsia"/>
          <w:szCs w:val="20"/>
        </w:rPr>
        <w:t xml:space="preserve"> </w:t>
      </w:r>
      <w:r>
        <w:rPr>
          <w:rFonts w:eastAsia="宋体"/>
          <w:szCs w:val="20"/>
        </w:rPr>
        <w:t xml:space="preserve">did is </w:t>
      </w:r>
      <w:r>
        <w:rPr>
          <w:szCs w:val="20"/>
        </w:rPr>
        <w:t>choos</w:t>
      </w:r>
      <w:r>
        <w:rPr>
          <w:rFonts w:eastAsia="宋体"/>
          <w:szCs w:val="20"/>
        </w:rPr>
        <w:t>ing</w:t>
      </w:r>
      <w:r>
        <w:rPr>
          <w:szCs w:val="20"/>
        </w:rPr>
        <w:t xml:space="preserve"> 1</w:t>
      </w:r>
      <w:r w:rsidR="00596931">
        <w:rPr>
          <w:szCs w:val="20"/>
        </w:rPr>
        <w:t>3</w:t>
      </w:r>
      <w:r>
        <w:rPr>
          <w:szCs w:val="20"/>
        </w:rPr>
        <w:t xml:space="preserve"> typical value</w:t>
      </w:r>
      <w:r w:rsidR="00596931">
        <w:rPr>
          <w:szCs w:val="20"/>
        </w:rPr>
        <w:t>s</w:t>
      </w:r>
      <w:r>
        <w:rPr>
          <w:szCs w:val="20"/>
        </w:rPr>
        <w:t xml:space="preserve"> for RL and get the corresponding steady-state value</w:t>
      </w:r>
      <w:r>
        <w:rPr>
          <w:rFonts w:eastAsia="宋体" w:hint="eastAsia"/>
          <w:szCs w:val="20"/>
        </w:rPr>
        <w:t>s</w:t>
      </w:r>
      <w:r>
        <w:rPr>
          <w:szCs w:val="20"/>
        </w:rPr>
        <w:t xml:space="preserve"> for Vo, </w:t>
      </w:r>
      <w:r>
        <w:rPr>
          <w:rFonts w:eastAsia="宋体" w:hint="eastAsia"/>
          <w:szCs w:val="20"/>
        </w:rPr>
        <w:t>power factor</w:t>
      </w:r>
      <w:r>
        <w:rPr>
          <w:szCs w:val="20"/>
        </w:rPr>
        <w:t xml:space="preserve"> and THD with Simulink. </w:t>
      </w:r>
    </w:p>
    <w:p w14:paraId="5AA06B25" w14:textId="77777777" w:rsidR="001C4C4F" w:rsidRDefault="003A77C7">
      <w:pPr>
        <w:ind w:firstLine="420"/>
        <w:jc w:val="center"/>
        <w:rPr>
          <w:rFonts w:eastAsia="宋体"/>
          <w:sz w:val="16"/>
          <w:szCs w:val="16"/>
        </w:rPr>
      </w:pPr>
      <w:r>
        <w:rPr>
          <w:rFonts w:eastAsia="宋体" w:hint="eastAsia"/>
          <w:sz w:val="16"/>
          <w:szCs w:val="16"/>
        </w:rPr>
        <w:t>Table 2-2 output voltage, power factor and THD with corresponding resistance</w:t>
      </w:r>
    </w:p>
    <w:tbl>
      <w:tblPr>
        <w:tblStyle w:val="a6"/>
        <w:tblW w:w="8296" w:type="dxa"/>
        <w:jc w:val="center"/>
        <w:tblLayout w:type="fixed"/>
        <w:tblLook w:val="04A0" w:firstRow="1" w:lastRow="0" w:firstColumn="1" w:lastColumn="0" w:noHBand="0" w:noVBand="1"/>
      </w:tblPr>
      <w:tblGrid>
        <w:gridCol w:w="2074"/>
        <w:gridCol w:w="2074"/>
        <w:gridCol w:w="2074"/>
        <w:gridCol w:w="2074"/>
      </w:tblGrid>
      <w:tr w:rsidR="001C4C4F" w14:paraId="1513EA8C" w14:textId="77777777" w:rsidTr="000933F1">
        <w:trPr>
          <w:jc w:val="center"/>
        </w:trPr>
        <w:tc>
          <w:tcPr>
            <w:tcW w:w="2074" w:type="dxa"/>
            <w:vAlign w:val="center"/>
          </w:tcPr>
          <w:p w14:paraId="573B6120" w14:textId="77777777" w:rsidR="001C4C4F" w:rsidRDefault="003A77C7">
            <w:pPr>
              <w:jc w:val="center"/>
              <w:rPr>
                <w:rFonts w:eastAsia="宋体"/>
                <w:kern w:val="0"/>
                <w:szCs w:val="20"/>
                <w:lang w:val="fr-FR"/>
              </w:rPr>
            </w:pPr>
            <w:r>
              <w:rPr>
                <w:rFonts w:eastAsia="宋体" w:hint="eastAsia"/>
                <w:kern w:val="0"/>
                <w:szCs w:val="20"/>
                <w:lang w:val="fr-FR"/>
              </w:rPr>
              <w:t>R</w:t>
            </w:r>
          </w:p>
        </w:tc>
        <w:tc>
          <w:tcPr>
            <w:tcW w:w="2074" w:type="dxa"/>
            <w:vAlign w:val="center"/>
          </w:tcPr>
          <w:p w14:paraId="1C09FE0A" w14:textId="77777777" w:rsidR="001C4C4F" w:rsidRDefault="003A77C7">
            <w:pPr>
              <w:jc w:val="center"/>
              <w:rPr>
                <w:rFonts w:eastAsia="宋体"/>
                <w:kern w:val="0"/>
                <w:szCs w:val="20"/>
                <w:lang w:val="fr-FR"/>
              </w:rPr>
            </w:pPr>
            <w:r>
              <w:rPr>
                <w:rFonts w:eastAsia="宋体"/>
                <w:kern w:val="0"/>
                <w:szCs w:val="20"/>
                <w:lang w:val="fr-FR"/>
              </w:rPr>
              <w:t>Output voltage</w:t>
            </w:r>
          </w:p>
        </w:tc>
        <w:tc>
          <w:tcPr>
            <w:tcW w:w="2074" w:type="dxa"/>
            <w:vAlign w:val="center"/>
          </w:tcPr>
          <w:p w14:paraId="4663914F" w14:textId="77777777" w:rsidR="001C4C4F" w:rsidRDefault="003A77C7">
            <w:pPr>
              <w:jc w:val="center"/>
              <w:rPr>
                <w:rFonts w:eastAsia="宋体"/>
                <w:kern w:val="0"/>
                <w:szCs w:val="20"/>
                <w:lang w:val="fr-FR"/>
              </w:rPr>
            </w:pPr>
            <w:r>
              <w:rPr>
                <w:rFonts w:eastAsia="宋体"/>
                <w:kern w:val="0"/>
                <w:szCs w:val="20"/>
                <w:lang w:val="fr-FR"/>
              </w:rPr>
              <w:t>Power factor</w:t>
            </w:r>
          </w:p>
        </w:tc>
        <w:tc>
          <w:tcPr>
            <w:tcW w:w="2074" w:type="dxa"/>
            <w:vAlign w:val="center"/>
          </w:tcPr>
          <w:p w14:paraId="74CA6F12" w14:textId="77777777" w:rsidR="001C4C4F" w:rsidRDefault="003A77C7">
            <w:pPr>
              <w:jc w:val="center"/>
              <w:rPr>
                <w:rFonts w:eastAsia="宋体"/>
                <w:kern w:val="0"/>
                <w:szCs w:val="20"/>
                <w:lang w:val="fr-FR"/>
              </w:rPr>
            </w:pPr>
            <w:r>
              <w:rPr>
                <w:rFonts w:eastAsia="宋体" w:hint="eastAsia"/>
                <w:kern w:val="0"/>
                <w:szCs w:val="20"/>
                <w:lang w:val="fr-FR"/>
              </w:rPr>
              <w:t>T</w:t>
            </w:r>
            <w:r>
              <w:rPr>
                <w:rFonts w:eastAsia="宋体"/>
                <w:kern w:val="0"/>
                <w:szCs w:val="20"/>
                <w:lang w:val="fr-FR"/>
              </w:rPr>
              <w:t>HD</w:t>
            </w:r>
          </w:p>
        </w:tc>
      </w:tr>
      <w:tr w:rsidR="001C4C4F" w14:paraId="113FEEDE" w14:textId="77777777" w:rsidTr="000933F1">
        <w:trPr>
          <w:jc w:val="center"/>
        </w:trPr>
        <w:tc>
          <w:tcPr>
            <w:tcW w:w="2074" w:type="dxa"/>
            <w:vAlign w:val="center"/>
          </w:tcPr>
          <w:p w14:paraId="3819AAA4" w14:textId="77777777" w:rsidR="001C4C4F" w:rsidRDefault="00367B62">
            <w:pPr>
              <w:jc w:val="center"/>
              <w:rPr>
                <w:rFonts w:eastAsia="宋体"/>
                <w:kern w:val="0"/>
                <w:szCs w:val="20"/>
                <w:lang w:val="fr-FR"/>
              </w:rPr>
            </w:pPr>
            <w:r>
              <w:rPr>
                <w:rFonts w:eastAsia="宋体"/>
                <w:kern w:val="0"/>
                <w:szCs w:val="20"/>
                <w:lang w:val="fr-FR"/>
              </w:rPr>
              <w:t>0.1</w:t>
            </w:r>
          </w:p>
        </w:tc>
        <w:tc>
          <w:tcPr>
            <w:tcW w:w="2074" w:type="dxa"/>
            <w:vAlign w:val="center"/>
          </w:tcPr>
          <w:p w14:paraId="4BB42EBE" w14:textId="77777777" w:rsidR="001C4C4F" w:rsidRDefault="00367B62">
            <w:pPr>
              <w:jc w:val="center"/>
              <w:rPr>
                <w:rFonts w:eastAsia="宋体"/>
                <w:kern w:val="0"/>
                <w:szCs w:val="20"/>
                <w:lang w:val="fr-FR"/>
              </w:rPr>
            </w:pPr>
            <w:r>
              <w:rPr>
                <w:rFonts w:eastAsia="宋体"/>
                <w:kern w:val="0"/>
                <w:szCs w:val="20"/>
                <w:lang w:val="fr-FR"/>
              </w:rPr>
              <w:t>503</w:t>
            </w:r>
          </w:p>
        </w:tc>
        <w:tc>
          <w:tcPr>
            <w:tcW w:w="2074" w:type="dxa"/>
            <w:vAlign w:val="center"/>
          </w:tcPr>
          <w:p w14:paraId="5A720EB5"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.9</w:t>
            </w:r>
            <w:r w:rsidR="00367B62">
              <w:rPr>
                <w:rFonts w:eastAsia="宋体"/>
                <w:kern w:val="0"/>
                <w:szCs w:val="20"/>
                <w:lang w:val="fr-FR"/>
              </w:rPr>
              <w:t>979</w:t>
            </w:r>
          </w:p>
        </w:tc>
        <w:tc>
          <w:tcPr>
            <w:tcW w:w="2074" w:type="dxa"/>
            <w:vAlign w:val="center"/>
          </w:tcPr>
          <w:p w14:paraId="64AB0DDE"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.2</w:t>
            </w:r>
            <w:r w:rsidR="00367B62">
              <w:rPr>
                <w:rFonts w:eastAsia="宋体"/>
                <w:kern w:val="0"/>
                <w:szCs w:val="20"/>
                <w:lang w:val="fr-FR"/>
              </w:rPr>
              <w:t>359</w:t>
            </w:r>
          </w:p>
        </w:tc>
      </w:tr>
      <w:tr w:rsidR="001C4C4F" w14:paraId="284DCA8A" w14:textId="77777777" w:rsidTr="000933F1">
        <w:trPr>
          <w:jc w:val="center"/>
        </w:trPr>
        <w:tc>
          <w:tcPr>
            <w:tcW w:w="2074" w:type="dxa"/>
            <w:vAlign w:val="center"/>
          </w:tcPr>
          <w:p w14:paraId="5CBB7FBB"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5</w:t>
            </w:r>
          </w:p>
        </w:tc>
        <w:tc>
          <w:tcPr>
            <w:tcW w:w="2074" w:type="dxa"/>
            <w:vAlign w:val="center"/>
          </w:tcPr>
          <w:p w14:paraId="202014E8" w14:textId="77777777" w:rsidR="001C4C4F" w:rsidRDefault="00367B62">
            <w:pPr>
              <w:jc w:val="center"/>
              <w:rPr>
                <w:rFonts w:eastAsia="宋体"/>
                <w:kern w:val="0"/>
                <w:szCs w:val="20"/>
                <w:lang w:val="fr-FR"/>
              </w:rPr>
            </w:pPr>
            <w:r>
              <w:rPr>
                <w:rFonts w:eastAsia="宋体"/>
                <w:kern w:val="0"/>
                <w:szCs w:val="20"/>
                <w:lang w:val="fr-FR"/>
              </w:rPr>
              <w:t>511</w:t>
            </w:r>
          </w:p>
        </w:tc>
        <w:tc>
          <w:tcPr>
            <w:tcW w:w="2074" w:type="dxa"/>
            <w:vAlign w:val="center"/>
          </w:tcPr>
          <w:p w14:paraId="09CED84F"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.9</w:t>
            </w:r>
            <w:r w:rsidR="00367B62">
              <w:rPr>
                <w:rFonts w:eastAsia="宋体"/>
                <w:kern w:val="0"/>
                <w:szCs w:val="20"/>
                <w:lang w:val="fr-FR"/>
              </w:rPr>
              <w:t>42</w:t>
            </w:r>
          </w:p>
        </w:tc>
        <w:tc>
          <w:tcPr>
            <w:tcW w:w="2074" w:type="dxa"/>
            <w:vAlign w:val="center"/>
          </w:tcPr>
          <w:p w14:paraId="5F4D01E0"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7222</w:t>
            </w:r>
          </w:p>
        </w:tc>
      </w:tr>
      <w:tr w:rsidR="001C4C4F" w14:paraId="1D2ACE06" w14:textId="77777777" w:rsidTr="000933F1">
        <w:trPr>
          <w:jc w:val="center"/>
        </w:trPr>
        <w:tc>
          <w:tcPr>
            <w:tcW w:w="2074" w:type="dxa"/>
            <w:vAlign w:val="center"/>
          </w:tcPr>
          <w:p w14:paraId="4B5FD3A5" w14:textId="77777777" w:rsidR="001C4C4F" w:rsidRDefault="00367B62">
            <w:pPr>
              <w:jc w:val="center"/>
              <w:rPr>
                <w:rFonts w:eastAsia="宋体"/>
                <w:kern w:val="0"/>
                <w:szCs w:val="20"/>
                <w:lang w:val="fr-FR"/>
              </w:rPr>
            </w:pPr>
            <w:r>
              <w:rPr>
                <w:rFonts w:eastAsia="宋体"/>
                <w:kern w:val="0"/>
                <w:szCs w:val="20"/>
                <w:lang w:val="fr-FR"/>
              </w:rPr>
              <w:t>1.0</w:t>
            </w:r>
          </w:p>
        </w:tc>
        <w:tc>
          <w:tcPr>
            <w:tcW w:w="2074" w:type="dxa"/>
            <w:vAlign w:val="center"/>
          </w:tcPr>
          <w:p w14:paraId="36472DAB" w14:textId="77777777" w:rsidR="001C4C4F" w:rsidRDefault="00367B62">
            <w:pPr>
              <w:jc w:val="center"/>
              <w:rPr>
                <w:rFonts w:eastAsia="宋体"/>
                <w:kern w:val="0"/>
                <w:szCs w:val="20"/>
                <w:lang w:val="fr-FR"/>
              </w:rPr>
            </w:pPr>
            <w:r>
              <w:rPr>
                <w:rFonts w:eastAsia="宋体"/>
                <w:kern w:val="0"/>
                <w:szCs w:val="20"/>
                <w:lang w:val="fr-FR"/>
              </w:rPr>
              <w:t>512.3</w:t>
            </w:r>
          </w:p>
        </w:tc>
        <w:tc>
          <w:tcPr>
            <w:tcW w:w="2074" w:type="dxa"/>
            <w:vAlign w:val="center"/>
          </w:tcPr>
          <w:p w14:paraId="63AFD2F5"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.8</w:t>
            </w:r>
            <w:r w:rsidR="00367B62">
              <w:rPr>
                <w:rFonts w:eastAsia="宋体"/>
                <w:kern w:val="0"/>
                <w:szCs w:val="20"/>
                <w:lang w:val="fr-FR"/>
              </w:rPr>
              <w:t>243</w:t>
            </w:r>
          </w:p>
        </w:tc>
        <w:tc>
          <w:tcPr>
            <w:tcW w:w="2074" w:type="dxa"/>
            <w:vAlign w:val="center"/>
          </w:tcPr>
          <w:p w14:paraId="6B3CF909"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6903</w:t>
            </w:r>
          </w:p>
        </w:tc>
      </w:tr>
      <w:tr w:rsidR="001C4C4F" w14:paraId="31173CF5" w14:textId="77777777" w:rsidTr="000933F1">
        <w:trPr>
          <w:jc w:val="center"/>
        </w:trPr>
        <w:tc>
          <w:tcPr>
            <w:tcW w:w="2074" w:type="dxa"/>
            <w:vAlign w:val="center"/>
          </w:tcPr>
          <w:p w14:paraId="0E2E8A7C" w14:textId="77777777" w:rsidR="001C4C4F" w:rsidRDefault="00367B62">
            <w:pPr>
              <w:jc w:val="center"/>
              <w:rPr>
                <w:rFonts w:eastAsia="宋体"/>
                <w:kern w:val="0"/>
                <w:szCs w:val="20"/>
                <w:lang w:val="fr-FR"/>
              </w:rPr>
            </w:pPr>
            <w:r>
              <w:rPr>
                <w:rFonts w:eastAsia="宋体"/>
                <w:kern w:val="0"/>
                <w:szCs w:val="20"/>
                <w:lang w:val="fr-FR"/>
              </w:rPr>
              <w:t>1.5</w:t>
            </w:r>
          </w:p>
        </w:tc>
        <w:tc>
          <w:tcPr>
            <w:tcW w:w="2074" w:type="dxa"/>
            <w:vAlign w:val="center"/>
          </w:tcPr>
          <w:p w14:paraId="2A836368" w14:textId="77777777" w:rsidR="001C4C4F" w:rsidRDefault="00367B62">
            <w:pPr>
              <w:jc w:val="center"/>
              <w:rPr>
                <w:rFonts w:eastAsia="宋体"/>
                <w:kern w:val="0"/>
                <w:szCs w:val="20"/>
                <w:lang w:val="fr-FR"/>
              </w:rPr>
            </w:pPr>
            <w:r>
              <w:rPr>
                <w:rFonts w:eastAsia="宋体"/>
                <w:kern w:val="0"/>
                <w:szCs w:val="20"/>
                <w:lang w:val="fr-FR"/>
              </w:rPr>
              <w:t>514.1</w:t>
            </w:r>
          </w:p>
        </w:tc>
        <w:tc>
          <w:tcPr>
            <w:tcW w:w="2074" w:type="dxa"/>
            <w:vAlign w:val="center"/>
          </w:tcPr>
          <w:p w14:paraId="0D8954A4"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745</w:t>
            </w:r>
          </w:p>
        </w:tc>
        <w:tc>
          <w:tcPr>
            <w:tcW w:w="2074" w:type="dxa"/>
            <w:vAlign w:val="center"/>
          </w:tcPr>
          <w:p w14:paraId="6880D278"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581</w:t>
            </w:r>
          </w:p>
        </w:tc>
      </w:tr>
      <w:tr w:rsidR="001C4C4F" w14:paraId="44AE8BE7" w14:textId="77777777" w:rsidTr="000933F1">
        <w:trPr>
          <w:jc w:val="center"/>
        </w:trPr>
        <w:tc>
          <w:tcPr>
            <w:tcW w:w="2074" w:type="dxa"/>
            <w:vAlign w:val="center"/>
          </w:tcPr>
          <w:p w14:paraId="638A440A" w14:textId="77777777" w:rsidR="001C4C4F" w:rsidRDefault="00367B62">
            <w:pPr>
              <w:jc w:val="center"/>
              <w:rPr>
                <w:rFonts w:eastAsia="宋体"/>
                <w:kern w:val="0"/>
                <w:szCs w:val="20"/>
                <w:lang w:val="fr-FR"/>
              </w:rPr>
            </w:pPr>
            <w:r>
              <w:rPr>
                <w:rFonts w:eastAsia="宋体"/>
                <w:kern w:val="0"/>
                <w:szCs w:val="20"/>
                <w:lang w:val="fr-FR"/>
              </w:rPr>
              <w:t>2.0</w:t>
            </w:r>
          </w:p>
        </w:tc>
        <w:tc>
          <w:tcPr>
            <w:tcW w:w="2074" w:type="dxa"/>
            <w:vAlign w:val="center"/>
          </w:tcPr>
          <w:p w14:paraId="4A6126F2" w14:textId="77777777" w:rsidR="001C4C4F" w:rsidRDefault="00367B62">
            <w:pPr>
              <w:jc w:val="center"/>
              <w:rPr>
                <w:rFonts w:eastAsia="宋体"/>
                <w:kern w:val="0"/>
                <w:szCs w:val="20"/>
                <w:lang w:val="fr-FR"/>
              </w:rPr>
            </w:pPr>
            <w:r>
              <w:rPr>
                <w:rFonts w:eastAsia="宋体"/>
                <w:kern w:val="0"/>
                <w:szCs w:val="20"/>
                <w:lang w:val="fr-FR"/>
              </w:rPr>
              <w:t>516.2</w:t>
            </w:r>
          </w:p>
        </w:tc>
        <w:tc>
          <w:tcPr>
            <w:tcW w:w="2074" w:type="dxa"/>
            <w:vAlign w:val="center"/>
          </w:tcPr>
          <w:p w14:paraId="0C2000A9"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6933</w:t>
            </w:r>
          </w:p>
        </w:tc>
        <w:tc>
          <w:tcPr>
            <w:tcW w:w="2074" w:type="dxa"/>
            <w:vAlign w:val="center"/>
          </w:tcPr>
          <w:p w14:paraId="42C618B4"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546</w:t>
            </w:r>
          </w:p>
        </w:tc>
      </w:tr>
      <w:tr w:rsidR="001C4C4F" w14:paraId="26715C91" w14:textId="77777777" w:rsidTr="000933F1">
        <w:trPr>
          <w:jc w:val="center"/>
        </w:trPr>
        <w:tc>
          <w:tcPr>
            <w:tcW w:w="2074" w:type="dxa"/>
            <w:vAlign w:val="center"/>
          </w:tcPr>
          <w:p w14:paraId="773A06F0" w14:textId="77777777" w:rsidR="001C4C4F" w:rsidRDefault="00367B62">
            <w:pPr>
              <w:jc w:val="center"/>
              <w:rPr>
                <w:rFonts w:eastAsia="宋体"/>
                <w:kern w:val="0"/>
                <w:szCs w:val="20"/>
                <w:lang w:val="fr-FR"/>
              </w:rPr>
            </w:pPr>
            <w:r>
              <w:rPr>
                <w:rFonts w:eastAsia="宋体"/>
                <w:kern w:val="0"/>
                <w:szCs w:val="20"/>
                <w:lang w:val="fr-FR"/>
              </w:rPr>
              <w:t>2.5</w:t>
            </w:r>
          </w:p>
        </w:tc>
        <w:tc>
          <w:tcPr>
            <w:tcW w:w="2074" w:type="dxa"/>
            <w:vAlign w:val="center"/>
          </w:tcPr>
          <w:p w14:paraId="08292638" w14:textId="77777777" w:rsidR="001C4C4F" w:rsidRDefault="00367B62">
            <w:pPr>
              <w:jc w:val="center"/>
              <w:rPr>
                <w:rFonts w:eastAsia="宋体"/>
                <w:kern w:val="0"/>
                <w:szCs w:val="20"/>
                <w:lang w:val="fr-FR"/>
              </w:rPr>
            </w:pPr>
            <w:r>
              <w:rPr>
                <w:rFonts w:eastAsia="宋体"/>
                <w:kern w:val="0"/>
                <w:szCs w:val="20"/>
                <w:lang w:val="fr-FR"/>
              </w:rPr>
              <w:t>518</w:t>
            </w:r>
          </w:p>
        </w:tc>
        <w:tc>
          <w:tcPr>
            <w:tcW w:w="2074" w:type="dxa"/>
            <w:vAlign w:val="center"/>
          </w:tcPr>
          <w:p w14:paraId="2DABDDBB"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.6</w:t>
            </w:r>
            <w:r w:rsidR="00367B62">
              <w:rPr>
                <w:rFonts w:eastAsia="宋体"/>
                <w:kern w:val="0"/>
                <w:szCs w:val="20"/>
                <w:lang w:val="fr-FR"/>
              </w:rPr>
              <w:t>529</w:t>
            </w:r>
          </w:p>
        </w:tc>
        <w:tc>
          <w:tcPr>
            <w:tcW w:w="2074" w:type="dxa"/>
            <w:vAlign w:val="center"/>
          </w:tcPr>
          <w:p w14:paraId="356608EE"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5697</w:t>
            </w:r>
          </w:p>
        </w:tc>
      </w:tr>
      <w:tr w:rsidR="001C4C4F" w14:paraId="0558E1F1" w14:textId="77777777" w:rsidTr="000933F1">
        <w:trPr>
          <w:jc w:val="center"/>
        </w:trPr>
        <w:tc>
          <w:tcPr>
            <w:tcW w:w="2074" w:type="dxa"/>
            <w:vAlign w:val="center"/>
          </w:tcPr>
          <w:p w14:paraId="65F8F2CD" w14:textId="77777777" w:rsidR="001C4C4F" w:rsidRDefault="00367B62">
            <w:pPr>
              <w:jc w:val="center"/>
              <w:rPr>
                <w:rFonts w:eastAsia="宋体"/>
                <w:kern w:val="0"/>
                <w:szCs w:val="20"/>
                <w:lang w:val="fr-FR"/>
              </w:rPr>
            </w:pPr>
            <w:r>
              <w:rPr>
                <w:rFonts w:eastAsia="宋体"/>
                <w:kern w:val="0"/>
                <w:szCs w:val="20"/>
                <w:lang w:val="fr-FR"/>
              </w:rPr>
              <w:t>3.0</w:t>
            </w:r>
          </w:p>
        </w:tc>
        <w:tc>
          <w:tcPr>
            <w:tcW w:w="2074" w:type="dxa"/>
            <w:vAlign w:val="center"/>
          </w:tcPr>
          <w:p w14:paraId="1A87914B" w14:textId="77777777" w:rsidR="001C4C4F" w:rsidRDefault="00367B62">
            <w:pPr>
              <w:jc w:val="center"/>
              <w:rPr>
                <w:rFonts w:eastAsia="宋体"/>
                <w:kern w:val="0"/>
                <w:szCs w:val="20"/>
                <w:lang w:val="fr-FR"/>
              </w:rPr>
            </w:pPr>
            <w:r>
              <w:rPr>
                <w:rFonts w:eastAsia="宋体"/>
                <w:kern w:val="0"/>
                <w:szCs w:val="20"/>
                <w:lang w:val="fr-FR"/>
              </w:rPr>
              <w:t>519.6</w:t>
            </w:r>
          </w:p>
        </w:tc>
        <w:tc>
          <w:tcPr>
            <w:tcW w:w="2074" w:type="dxa"/>
            <w:vAlign w:val="center"/>
          </w:tcPr>
          <w:p w14:paraId="5DDDB686"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6228</w:t>
            </w:r>
          </w:p>
        </w:tc>
        <w:tc>
          <w:tcPr>
            <w:tcW w:w="2074" w:type="dxa"/>
            <w:vAlign w:val="center"/>
          </w:tcPr>
          <w:p w14:paraId="1DB00913"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6111</w:t>
            </w:r>
          </w:p>
        </w:tc>
      </w:tr>
      <w:tr w:rsidR="001C4C4F" w14:paraId="7B8ECA20" w14:textId="77777777" w:rsidTr="000933F1">
        <w:trPr>
          <w:jc w:val="center"/>
        </w:trPr>
        <w:tc>
          <w:tcPr>
            <w:tcW w:w="2074" w:type="dxa"/>
            <w:vAlign w:val="center"/>
          </w:tcPr>
          <w:p w14:paraId="3DE08B54" w14:textId="77777777" w:rsidR="001C4C4F" w:rsidRDefault="00367B62">
            <w:pPr>
              <w:jc w:val="center"/>
              <w:rPr>
                <w:rFonts w:eastAsia="宋体"/>
                <w:kern w:val="0"/>
                <w:szCs w:val="20"/>
                <w:lang w:val="fr-FR"/>
              </w:rPr>
            </w:pPr>
            <w:r>
              <w:rPr>
                <w:rFonts w:eastAsia="宋体"/>
                <w:kern w:val="0"/>
                <w:szCs w:val="20"/>
                <w:lang w:val="fr-FR"/>
              </w:rPr>
              <w:t>5.0</w:t>
            </w:r>
          </w:p>
        </w:tc>
        <w:tc>
          <w:tcPr>
            <w:tcW w:w="2074" w:type="dxa"/>
            <w:vAlign w:val="center"/>
          </w:tcPr>
          <w:p w14:paraId="6A4DF8DE" w14:textId="77777777" w:rsidR="001C4C4F" w:rsidRDefault="00367B62">
            <w:pPr>
              <w:jc w:val="center"/>
              <w:rPr>
                <w:rFonts w:eastAsia="宋体"/>
                <w:kern w:val="0"/>
                <w:szCs w:val="20"/>
                <w:lang w:val="fr-FR"/>
              </w:rPr>
            </w:pPr>
            <w:r>
              <w:rPr>
                <w:rFonts w:eastAsia="宋体"/>
                <w:kern w:val="0"/>
                <w:szCs w:val="20"/>
                <w:lang w:val="fr-FR"/>
              </w:rPr>
              <w:t>524.2</w:t>
            </w:r>
          </w:p>
        </w:tc>
        <w:tc>
          <w:tcPr>
            <w:tcW w:w="2074" w:type="dxa"/>
            <w:vAlign w:val="center"/>
          </w:tcPr>
          <w:p w14:paraId="4C51574E"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.5</w:t>
            </w:r>
            <w:r w:rsidR="00367B62">
              <w:rPr>
                <w:rFonts w:eastAsia="宋体"/>
                <w:kern w:val="0"/>
                <w:szCs w:val="20"/>
                <w:lang w:val="fr-FR"/>
              </w:rPr>
              <w:t>515</w:t>
            </w:r>
          </w:p>
        </w:tc>
        <w:tc>
          <w:tcPr>
            <w:tcW w:w="2074" w:type="dxa"/>
            <w:vAlign w:val="center"/>
          </w:tcPr>
          <w:p w14:paraId="678F326F" w14:textId="77777777" w:rsidR="001C4C4F" w:rsidRDefault="00367B62">
            <w:pPr>
              <w:jc w:val="center"/>
              <w:rPr>
                <w:rFonts w:eastAsia="宋体"/>
                <w:kern w:val="0"/>
                <w:szCs w:val="20"/>
                <w:lang w:val="fr-FR"/>
              </w:rPr>
            </w:pPr>
            <w:r>
              <w:rPr>
                <w:rFonts w:eastAsia="宋体"/>
                <w:kern w:val="0"/>
                <w:szCs w:val="20"/>
                <w:lang w:val="fr-FR"/>
              </w:rPr>
              <w:t>0.7703</w:t>
            </w:r>
          </w:p>
        </w:tc>
      </w:tr>
      <w:tr w:rsidR="001C4C4F" w14:paraId="6354B562" w14:textId="77777777" w:rsidTr="000933F1">
        <w:trPr>
          <w:jc w:val="center"/>
        </w:trPr>
        <w:tc>
          <w:tcPr>
            <w:tcW w:w="2074" w:type="dxa"/>
            <w:vAlign w:val="center"/>
          </w:tcPr>
          <w:p w14:paraId="2FED2CDB" w14:textId="77777777" w:rsidR="001C4C4F" w:rsidRDefault="00367B62">
            <w:pPr>
              <w:jc w:val="center"/>
              <w:rPr>
                <w:rFonts w:eastAsia="宋体"/>
                <w:kern w:val="0"/>
                <w:szCs w:val="20"/>
                <w:lang w:val="fr-FR"/>
              </w:rPr>
            </w:pPr>
            <w:r>
              <w:rPr>
                <w:rFonts w:eastAsia="宋体"/>
                <w:kern w:val="0"/>
                <w:szCs w:val="20"/>
                <w:lang w:val="fr-FR"/>
              </w:rPr>
              <w:t>6.0</w:t>
            </w:r>
          </w:p>
        </w:tc>
        <w:tc>
          <w:tcPr>
            <w:tcW w:w="2074" w:type="dxa"/>
            <w:vAlign w:val="center"/>
          </w:tcPr>
          <w:p w14:paraId="38DE9185" w14:textId="77777777" w:rsidR="001C4C4F" w:rsidRDefault="00367B62">
            <w:pPr>
              <w:jc w:val="center"/>
              <w:rPr>
                <w:rFonts w:eastAsia="宋体"/>
                <w:kern w:val="0"/>
                <w:szCs w:val="20"/>
                <w:lang w:val="fr-FR"/>
              </w:rPr>
            </w:pPr>
            <w:r>
              <w:rPr>
                <w:rFonts w:eastAsia="宋体"/>
                <w:kern w:val="0"/>
                <w:szCs w:val="20"/>
                <w:lang w:val="fr-FR"/>
              </w:rPr>
              <w:t>525.8</w:t>
            </w:r>
          </w:p>
        </w:tc>
        <w:tc>
          <w:tcPr>
            <w:tcW w:w="2074" w:type="dxa"/>
            <w:vAlign w:val="center"/>
          </w:tcPr>
          <w:p w14:paraId="4D816B7D"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.5</w:t>
            </w:r>
            <w:r w:rsidR="00367B62">
              <w:rPr>
                <w:rFonts w:eastAsia="宋体"/>
                <w:kern w:val="0"/>
                <w:szCs w:val="20"/>
                <w:lang w:val="fr-FR"/>
              </w:rPr>
              <w:t>275</w:t>
            </w:r>
          </w:p>
        </w:tc>
        <w:tc>
          <w:tcPr>
            <w:tcW w:w="2074" w:type="dxa"/>
            <w:vAlign w:val="center"/>
          </w:tcPr>
          <w:p w14:paraId="790581E2" w14:textId="77777777" w:rsidR="001C4C4F" w:rsidRDefault="00367B62">
            <w:pPr>
              <w:jc w:val="center"/>
              <w:rPr>
                <w:rFonts w:eastAsia="宋体"/>
                <w:kern w:val="0"/>
                <w:szCs w:val="20"/>
                <w:lang w:val="fr-FR"/>
              </w:rPr>
            </w:pPr>
            <w:r>
              <w:rPr>
                <w:rFonts w:eastAsia="宋体"/>
                <w:kern w:val="0"/>
                <w:szCs w:val="20"/>
                <w:lang w:val="fr-FR"/>
              </w:rPr>
              <w:t>0.8432</w:t>
            </w:r>
          </w:p>
        </w:tc>
      </w:tr>
      <w:tr w:rsidR="001C4C4F" w14:paraId="51CFFE9B" w14:textId="77777777" w:rsidTr="000933F1">
        <w:trPr>
          <w:jc w:val="center"/>
        </w:trPr>
        <w:tc>
          <w:tcPr>
            <w:tcW w:w="2074" w:type="dxa"/>
            <w:vAlign w:val="center"/>
          </w:tcPr>
          <w:p w14:paraId="43BF5B3A" w14:textId="77777777" w:rsidR="001C4C4F" w:rsidRDefault="00367B62">
            <w:pPr>
              <w:jc w:val="center"/>
              <w:rPr>
                <w:rFonts w:eastAsia="宋体"/>
                <w:kern w:val="0"/>
                <w:szCs w:val="20"/>
                <w:lang w:val="fr-FR"/>
              </w:rPr>
            </w:pPr>
            <w:r>
              <w:rPr>
                <w:rFonts w:eastAsia="宋体"/>
                <w:kern w:val="0"/>
                <w:szCs w:val="20"/>
                <w:lang w:val="fr-FR"/>
              </w:rPr>
              <w:t>7.0</w:t>
            </w:r>
          </w:p>
        </w:tc>
        <w:tc>
          <w:tcPr>
            <w:tcW w:w="2074" w:type="dxa"/>
            <w:vAlign w:val="center"/>
          </w:tcPr>
          <w:p w14:paraId="1F1B85C2" w14:textId="77777777" w:rsidR="001C4C4F" w:rsidRDefault="00367B62">
            <w:pPr>
              <w:jc w:val="center"/>
              <w:rPr>
                <w:rFonts w:eastAsia="宋体"/>
                <w:kern w:val="0"/>
                <w:szCs w:val="20"/>
                <w:lang w:val="fr-FR"/>
              </w:rPr>
            </w:pPr>
            <w:r>
              <w:rPr>
                <w:rFonts w:eastAsia="宋体"/>
                <w:kern w:val="0"/>
                <w:szCs w:val="20"/>
                <w:lang w:val="fr-FR"/>
              </w:rPr>
              <w:t>527</w:t>
            </w:r>
          </w:p>
        </w:tc>
        <w:tc>
          <w:tcPr>
            <w:tcW w:w="2074" w:type="dxa"/>
            <w:vAlign w:val="center"/>
          </w:tcPr>
          <w:p w14:paraId="7DE7141A"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w:t>
            </w:r>
            <w:r w:rsidR="00367B62">
              <w:rPr>
                <w:rFonts w:eastAsia="宋体"/>
                <w:kern w:val="0"/>
                <w:szCs w:val="20"/>
                <w:lang w:val="fr-FR"/>
              </w:rPr>
              <w:t>5083</w:t>
            </w:r>
          </w:p>
        </w:tc>
        <w:tc>
          <w:tcPr>
            <w:tcW w:w="2074" w:type="dxa"/>
            <w:vAlign w:val="center"/>
          </w:tcPr>
          <w:p w14:paraId="24FB253B" w14:textId="77777777" w:rsidR="001C4C4F" w:rsidRDefault="00367B62">
            <w:pPr>
              <w:jc w:val="center"/>
              <w:rPr>
                <w:rFonts w:eastAsia="宋体"/>
                <w:kern w:val="0"/>
                <w:szCs w:val="20"/>
                <w:lang w:val="fr-FR"/>
              </w:rPr>
            </w:pPr>
            <w:r>
              <w:rPr>
                <w:rFonts w:eastAsia="宋体"/>
                <w:kern w:val="0"/>
                <w:szCs w:val="20"/>
                <w:lang w:val="fr-FR"/>
              </w:rPr>
              <w:t>0.9103</w:t>
            </w:r>
          </w:p>
        </w:tc>
      </w:tr>
      <w:tr w:rsidR="001C4C4F" w14:paraId="67A6B06B" w14:textId="77777777" w:rsidTr="000933F1">
        <w:trPr>
          <w:trHeight w:val="291"/>
          <w:jc w:val="center"/>
        </w:trPr>
        <w:tc>
          <w:tcPr>
            <w:tcW w:w="2074" w:type="dxa"/>
            <w:vAlign w:val="center"/>
          </w:tcPr>
          <w:p w14:paraId="336766A9" w14:textId="77777777" w:rsidR="001C4C4F" w:rsidRDefault="00367B62">
            <w:pPr>
              <w:jc w:val="center"/>
              <w:rPr>
                <w:rFonts w:eastAsia="宋体"/>
                <w:kern w:val="0"/>
                <w:szCs w:val="20"/>
                <w:lang w:val="fr-FR"/>
              </w:rPr>
            </w:pPr>
            <w:r>
              <w:rPr>
                <w:rFonts w:eastAsia="宋体"/>
                <w:kern w:val="0"/>
                <w:szCs w:val="20"/>
                <w:lang w:val="fr-FR"/>
              </w:rPr>
              <w:t>8.0</w:t>
            </w:r>
          </w:p>
        </w:tc>
        <w:tc>
          <w:tcPr>
            <w:tcW w:w="2074" w:type="dxa"/>
            <w:vAlign w:val="center"/>
          </w:tcPr>
          <w:p w14:paraId="20DA3FE2" w14:textId="77777777" w:rsidR="001C4C4F" w:rsidRDefault="00367B62">
            <w:pPr>
              <w:jc w:val="center"/>
              <w:rPr>
                <w:rFonts w:eastAsia="宋体"/>
                <w:kern w:val="0"/>
                <w:szCs w:val="20"/>
                <w:lang w:val="fr-FR"/>
              </w:rPr>
            </w:pPr>
            <w:r>
              <w:rPr>
                <w:rFonts w:eastAsia="宋体"/>
                <w:kern w:val="0"/>
                <w:szCs w:val="20"/>
                <w:lang w:val="fr-FR"/>
              </w:rPr>
              <w:t>527.9</w:t>
            </w:r>
          </w:p>
        </w:tc>
        <w:tc>
          <w:tcPr>
            <w:tcW w:w="2074" w:type="dxa"/>
            <w:vAlign w:val="center"/>
          </w:tcPr>
          <w:p w14:paraId="6FD17673" w14:textId="77777777" w:rsidR="001C4C4F" w:rsidRDefault="003A77C7">
            <w:pPr>
              <w:jc w:val="center"/>
              <w:rPr>
                <w:rFonts w:eastAsia="宋体"/>
                <w:kern w:val="0"/>
                <w:szCs w:val="20"/>
                <w:lang w:val="fr-FR"/>
              </w:rPr>
            </w:pPr>
            <w:r>
              <w:rPr>
                <w:rFonts w:eastAsia="宋体" w:hint="eastAsia"/>
                <w:kern w:val="0"/>
                <w:szCs w:val="20"/>
                <w:lang w:val="fr-FR"/>
              </w:rPr>
              <w:t>0</w:t>
            </w:r>
            <w:r>
              <w:rPr>
                <w:rFonts w:eastAsia="宋体"/>
                <w:kern w:val="0"/>
                <w:szCs w:val="20"/>
                <w:lang w:val="fr-FR"/>
              </w:rPr>
              <w:t>.4</w:t>
            </w:r>
            <w:r w:rsidR="00367B62">
              <w:rPr>
                <w:rFonts w:eastAsia="宋体"/>
                <w:kern w:val="0"/>
                <w:szCs w:val="20"/>
                <w:lang w:val="fr-FR"/>
              </w:rPr>
              <w:t>926</w:t>
            </w:r>
          </w:p>
        </w:tc>
        <w:tc>
          <w:tcPr>
            <w:tcW w:w="2074" w:type="dxa"/>
            <w:vAlign w:val="center"/>
          </w:tcPr>
          <w:p w14:paraId="51BA0034" w14:textId="77777777" w:rsidR="001C4C4F" w:rsidRDefault="00367B62">
            <w:pPr>
              <w:jc w:val="center"/>
              <w:rPr>
                <w:rFonts w:eastAsia="宋体"/>
                <w:kern w:val="0"/>
                <w:szCs w:val="20"/>
                <w:lang w:val="fr-FR"/>
              </w:rPr>
            </w:pPr>
            <w:r>
              <w:rPr>
                <w:rFonts w:eastAsia="宋体"/>
                <w:kern w:val="0"/>
                <w:szCs w:val="20"/>
                <w:lang w:val="fr-FR"/>
              </w:rPr>
              <w:t>0.9532</w:t>
            </w:r>
          </w:p>
        </w:tc>
      </w:tr>
      <w:tr w:rsidR="00367B62" w14:paraId="45BFB4AD" w14:textId="77777777" w:rsidTr="000933F1">
        <w:trPr>
          <w:trHeight w:val="291"/>
          <w:jc w:val="center"/>
        </w:trPr>
        <w:tc>
          <w:tcPr>
            <w:tcW w:w="2074" w:type="dxa"/>
            <w:vAlign w:val="center"/>
          </w:tcPr>
          <w:p w14:paraId="00CAD76F" w14:textId="77777777" w:rsidR="00367B62" w:rsidRDefault="00367B62">
            <w:pPr>
              <w:jc w:val="center"/>
              <w:rPr>
                <w:rFonts w:eastAsia="宋体"/>
                <w:kern w:val="0"/>
                <w:szCs w:val="20"/>
                <w:lang w:val="fr-FR"/>
              </w:rPr>
            </w:pPr>
            <w:r>
              <w:rPr>
                <w:rFonts w:eastAsia="宋体" w:hint="eastAsia"/>
                <w:kern w:val="0"/>
                <w:szCs w:val="20"/>
                <w:lang w:val="fr-FR"/>
              </w:rPr>
              <w:t>9</w:t>
            </w:r>
            <w:r>
              <w:rPr>
                <w:rFonts w:eastAsia="宋体"/>
                <w:kern w:val="0"/>
                <w:szCs w:val="20"/>
                <w:lang w:val="fr-FR"/>
              </w:rPr>
              <w:t>.0</w:t>
            </w:r>
          </w:p>
        </w:tc>
        <w:tc>
          <w:tcPr>
            <w:tcW w:w="2074" w:type="dxa"/>
            <w:vAlign w:val="center"/>
          </w:tcPr>
          <w:p w14:paraId="00B779A5" w14:textId="77777777" w:rsidR="00367B62" w:rsidRDefault="00367B62">
            <w:pPr>
              <w:jc w:val="center"/>
              <w:rPr>
                <w:rFonts w:eastAsia="宋体"/>
                <w:kern w:val="0"/>
                <w:szCs w:val="20"/>
                <w:lang w:val="fr-FR"/>
              </w:rPr>
            </w:pPr>
            <w:r>
              <w:rPr>
                <w:rFonts w:eastAsia="宋体" w:hint="eastAsia"/>
                <w:kern w:val="0"/>
                <w:szCs w:val="20"/>
                <w:lang w:val="fr-FR"/>
              </w:rPr>
              <w:t>5</w:t>
            </w:r>
            <w:r>
              <w:rPr>
                <w:rFonts w:eastAsia="宋体"/>
                <w:kern w:val="0"/>
                <w:szCs w:val="20"/>
                <w:lang w:val="fr-FR"/>
              </w:rPr>
              <w:t>28.7</w:t>
            </w:r>
          </w:p>
        </w:tc>
        <w:tc>
          <w:tcPr>
            <w:tcW w:w="2074" w:type="dxa"/>
            <w:vAlign w:val="center"/>
          </w:tcPr>
          <w:p w14:paraId="19C26AE3" w14:textId="77777777" w:rsidR="00367B62" w:rsidRDefault="00367B62">
            <w:pPr>
              <w:jc w:val="center"/>
              <w:rPr>
                <w:rFonts w:eastAsia="宋体"/>
                <w:kern w:val="0"/>
                <w:szCs w:val="20"/>
                <w:lang w:val="fr-FR"/>
              </w:rPr>
            </w:pPr>
            <w:r>
              <w:rPr>
                <w:rFonts w:eastAsia="宋体" w:hint="eastAsia"/>
                <w:kern w:val="0"/>
                <w:szCs w:val="20"/>
                <w:lang w:val="fr-FR"/>
              </w:rPr>
              <w:t>0</w:t>
            </w:r>
            <w:r>
              <w:rPr>
                <w:rFonts w:eastAsia="宋体"/>
                <w:kern w:val="0"/>
                <w:szCs w:val="20"/>
                <w:lang w:val="fr-FR"/>
              </w:rPr>
              <w:t>.4784</w:t>
            </w:r>
          </w:p>
        </w:tc>
        <w:tc>
          <w:tcPr>
            <w:tcW w:w="2074" w:type="dxa"/>
            <w:vAlign w:val="center"/>
          </w:tcPr>
          <w:p w14:paraId="528B516D" w14:textId="77777777" w:rsidR="00367B62" w:rsidRDefault="00367B62">
            <w:pPr>
              <w:jc w:val="center"/>
              <w:rPr>
                <w:rFonts w:eastAsia="宋体"/>
                <w:kern w:val="0"/>
                <w:szCs w:val="20"/>
                <w:lang w:val="fr-FR"/>
              </w:rPr>
            </w:pPr>
            <w:r>
              <w:rPr>
                <w:rFonts w:eastAsia="宋体" w:hint="eastAsia"/>
                <w:kern w:val="0"/>
                <w:szCs w:val="20"/>
                <w:lang w:val="fr-FR"/>
              </w:rPr>
              <w:t>1</w:t>
            </w:r>
            <w:r>
              <w:rPr>
                <w:rFonts w:eastAsia="宋体"/>
                <w:kern w:val="0"/>
                <w:szCs w:val="20"/>
                <w:lang w:val="fr-FR"/>
              </w:rPr>
              <w:t>.018</w:t>
            </w:r>
          </w:p>
        </w:tc>
      </w:tr>
      <w:tr w:rsidR="00367B62" w14:paraId="6B4C009C" w14:textId="77777777" w:rsidTr="000933F1">
        <w:trPr>
          <w:trHeight w:val="291"/>
          <w:jc w:val="center"/>
        </w:trPr>
        <w:tc>
          <w:tcPr>
            <w:tcW w:w="2074" w:type="dxa"/>
            <w:vAlign w:val="center"/>
          </w:tcPr>
          <w:p w14:paraId="66832C8F" w14:textId="77777777" w:rsidR="00367B62" w:rsidRDefault="00367B62">
            <w:pPr>
              <w:jc w:val="center"/>
              <w:rPr>
                <w:rFonts w:eastAsia="宋体"/>
                <w:kern w:val="0"/>
                <w:szCs w:val="20"/>
                <w:lang w:val="fr-FR"/>
              </w:rPr>
            </w:pPr>
            <w:r>
              <w:rPr>
                <w:rFonts w:eastAsia="宋体" w:hint="eastAsia"/>
                <w:kern w:val="0"/>
                <w:szCs w:val="20"/>
                <w:lang w:val="fr-FR"/>
              </w:rPr>
              <w:t>1</w:t>
            </w:r>
            <w:r>
              <w:rPr>
                <w:rFonts w:eastAsia="宋体"/>
                <w:kern w:val="0"/>
                <w:szCs w:val="20"/>
                <w:lang w:val="fr-FR"/>
              </w:rPr>
              <w:t>0.0</w:t>
            </w:r>
          </w:p>
        </w:tc>
        <w:tc>
          <w:tcPr>
            <w:tcW w:w="2074" w:type="dxa"/>
            <w:vAlign w:val="center"/>
          </w:tcPr>
          <w:p w14:paraId="51515060" w14:textId="77777777" w:rsidR="00367B62" w:rsidRDefault="00367B62">
            <w:pPr>
              <w:jc w:val="center"/>
              <w:rPr>
                <w:rFonts w:eastAsia="宋体"/>
                <w:kern w:val="0"/>
                <w:szCs w:val="20"/>
                <w:lang w:val="fr-FR"/>
              </w:rPr>
            </w:pPr>
            <w:r>
              <w:rPr>
                <w:rFonts w:eastAsia="宋体" w:hint="eastAsia"/>
                <w:kern w:val="0"/>
                <w:szCs w:val="20"/>
                <w:lang w:val="fr-FR"/>
              </w:rPr>
              <w:t>5</w:t>
            </w:r>
            <w:r>
              <w:rPr>
                <w:rFonts w:eastAsia="宋体"/>
                <w:kern w:val="0"/>
                <w:szCs w:val="20"/>
                <w:lang w:val="fr-FR"/>
              </w:rPr>
              <w:t>29.4</w:t>
            </w:r>
          </w:p>
        </w:tc>
        <w:tc>
          <w:tcPr>
            <w:tcW w:w="2074" w:type="dxa"/>
            <w:vAlign w:val="center"/>
          </w:tcPr>
          <w:p w14:paraId="37855854" w14:textId="77777777" w:rsidR="00367B62" w:rsidRDefault="00367B62">
            <w:pPr>
              <w:jc w:val="center"/>
              <w:rPr>
                <w:rFonts w:eastAsia="宋体"/>
                <w:kern w:val="0"/>
                <w:szCs w:val="20"/>
                <w:lang w:val="fr-FR"/>
              </w:rPr>
            </w:pPr>
            <w:r>
              <w:rPr>
                <w:rFonts w:eastAsia="宋体" w:hint="eastAsia"/>
                <w:kern w:val="0"/>
                <w:szCs w:val="20"/>
                <w:lang w:val="fr-FR"/>
              </w:rPr>
              <w:t>0</w:t>
            </w:r>
            <w:r>
              <w:rPr>
                <w:rFonts w:eastAsia="宋体"/>
                <w:kern w:val="0"/>
                <w:szCs w:val="20"/>
                <w:lang w:val="fr-FR"/>
              </w:rPr>
              <w:t>.4666</w:t>
            </w:r>
          </w:p>
        </w:tc>
        <w:tc>
          <w:tcPr>
            <w:tcW w:w="2074" w:type="dxa"/>
            <w:vAlign w:val="center"/>
          </w:tcPr>
          <w:p w14:paraId="119A661C" w14:textId="77777777" w:rsidR="00367B62" w:rsidRDefault="00367B62">
            <w:pPr>
              <w:jc w:val="center"/>
              <w:rPr>
                <w:rFonts w:eastAsia="宋体"/>
                <w:kern w:val="0"/>
                <w:szCs w:val="20"/>
                <w:lang w:val="fr-FR"/>
              </w:rPr>
            </w:pPr>
            <w:r>
              <w:rPr>
                <w:rFonts w:eastAsia="宋体" w:hint="eastAsia"/>
                <w:kern w:val="0"/>
                <w:szCs w:val="20"/>
                <w:lang w:val="fr-FR"/>
              </w:rPr>
              <w:t>1</w:t>
            </w:r>
            <w:r>
              <w:rPr>
                <w:rFonts w:eastAsia="宋体"/>
                <w:kern w:val="0"/>
                <w:szCs w:val="20"/>
                <w:lang w:val="fr-FR"/>
              </w:rPr>
              <w:t>.065</w:t>
            </w:r>
          </w:p>
        </w:tc>
      </w:tr>
    </w:tbl>
    <w:p w14:paraId="5DC0429A" w14:textId="77777777" w:rsidR="001C4C4F" w:rsidRDefault="003A77C7">
      <w:pPr>
        <w:numPr>
          <w:ilvl w:val="0"/>
          <w:numId w:val="4"/>
        </w:numPr>
        <w:rPr>
          <w:rFonts w:eastAsia="宋体"/>
          <w:b/>
          <w:bCs/>
          <w:sz w:val="22"/>
        </w:rPr>
      </w:pPr>
      <w:r>
        <w:rPr>
          <w:rFonts w:eastAsia="宋体" w:hint="eastAsia"/>
          <w:b/>
          <w:bCs/>
          <w:sz w:val="22"/>
        </w:rPr>
        <w:t>Analysis of the results</w:t>
      </w:r>
    </w:p>
    <w:p w14:paraId="33C7F75F" w14:textId="77777777" w:rsidR="001C4C4F" w:rsidRDefault="003A77C7">
      <w:pPr>
        <w:ind w:firstLine="420"/>
        <w:rPr>
          <w:szCs w:val="20"/>
        </w:rPr>
      </w:pPr>
      <w:r>
        <w:rPr>
          <w:rFonts w:eastAsia="宋体" w:hint="eastAsia"/>
          <w:szCs w:val="20"/>
        </w:rPr>
        <w:t>After we had got the data in table2-2, we</w:t>
      </w:r>
      <w:r>
        <w:rPr>
          <w:szCs w:val="20"/>
        </w:rPr>
        <w:t xml:space="preserve"> store</w:t>
      </w:r>
      <w:r>
        <w:rPr>
          <w:rFonts w:eastAsia="宋体" w:hint="eastAsia"/>
          <w:szCs w:val="20"/>
        </w:rPr>
        <w:t>d</w:t>
      </w:r>
      <w:r>
        <w:rPr>
          <w:szCs w:val="20"/>
        </w:rPr>
        <w:t xml:space="preserve"> the data in corresponding vectors and later plot</w:t>
      </w:r>
      <w:r>
        <w:rPr>
          <w:rFonts w:eastAsia="宋体" w:hint="eastAsia"/>
          <w:szCs w:val="20"/>
        </w:rPr>
        <w:t>ted</w:t>
      </w:r>
      <w:r>
        <w:rPr>
          <w:szCs w:val="20"/>
        </w:rPr>
        <w:t xml:space="preserve"> them in MATLAB.</w:t>
      </w:r>
    </w:p>
    <w:p w14:paraId="1969C0CB" w14:textId="77777777" w:rsidR="001C4C4F" w:rsidRDefault="003A77C7">
      <w:pPr>
        <w:jc w:val="center"/>
        <w:rPr>
          <w:rFonts w:ascii="宋体" w:eastAsia="宋体" w:hAnsi="宋体" w:cs="宋体"/>
          <w:sz w:val="24"/>
          <w:szCs w:val="24"/>
        </w:rPr>
      </w:pPr>
      <w:r>
        <w:rPr>
          <w:rFonts w:ascii="宋体" w:eastAsia="宋体" w:hAnsi="宋体" w:cs="宋体"/>
          <w:noProof/>
          <w:sz w:val="24"/>
          <w:szCs w:val="24"/>
        </w:rPr>
        <w:lastRenderedPageBreak/>
        <w:drawing>
          <wp:inline distT="0" distB="0" distL="114300" distR="114300" wp14:anchorId="1E52D112" wp14:editId="6A2B6452">
            <wp:extent cx="3264087" cy="2912745"/>
            <wp:effectExtent l="0" t="0" r="0" b="1905"/>
            <wp:docPr id="1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5" descr="IMG_256"/>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264087" cy="2912745"/>
                    </a:xfrm>
                    <a:prstGeom prst="rect">
                      <a:avLst/>
                    </a:prstGeom>
                    <a:noFill/>
                    <a:ln w="9525">
                      <a:noFill/>
                    </a:ln>
                  </pic:spPr>
                </pic:pic>
              </a:graphicData>
            </a:graphic>
          </wp:inline>
        </w:drawing>
      </w:r>
    </w:p>
    <w:p w14:paraId="0915F7F4" w14:textId="77777777" w:rsidR="001C4C4F" w:rsidRDefault="003A77C7">
      <w:pPr>
        <w:ind w:firstLine="420"/>
        <w:jc w:val="center"/>
        <w:rPr>
          <w:rFonts w:eastAsia="宋体"/>
          <w:sz w:val="16"/>
          <w:szCs w:val="16"/>
        </w:rPr>
      </w:pPr>
      <w:r>
        <w:rPr>
          <w:rFonts w:eastAsia="宋体" w:hint="eastAsia"/>
          <w:sz w:val="16"/>
          <w:szCs w:val="16"/>
        </w:rPr>
        <w:t xml:space="preserve">Fig2-4 </w:t>
      </w:r>
      <w:bookmarkStart w:id="1" w:name="OLE_LINK3"/>
      <w:r>
        <w:rPr>
          <w:rFonts w:eastAsia="宋体" w:hint="eastAsia"/>
          <w:sz w:val="16"/>
          <w:szCs w:val="16"/>
        </w:rPr>
        <w:t>relationship between resistor value and power output voltage</w:t>
      </w:r>
      <w:bookmarkEnd w:id="1"/>
      <w:r>
        <w:rPr>
          <w:rFonts w:eastAsia="宋体" w:hint="eastAsia"/>
          <w:sz w:val="16"/>
          <w:szCs w:val="16"/>
        </w:rPr>
        <w:t xml:space="preserve"> </w:t>
      </w:r>
    </w:p>
    <w:p w14:paraId="2AD5F4B4" w14:textId="77777777" w:rsidR="001C4C4F" w:rsidRDefault="003A77C7">
      <w:pPr>
        <w:ind w:firstLine="420"/>
        <w:rPr>
          <w:rFonts w:eastAsiaTheme="minorEastAsia"/>
        </w:rPr>
      </w:pPr>
      <w:r>
        <w:rPr>
          <w:rFonts w:eastAsiaTheme="minorEastAsia" w:hint="eastAsia"/>
        </w:rPr>
        <w:t xml:space="preserve">The first figure illustrated relationship between resistor value and power output voltage. As it was shown in the figure, the average value of output voltage rises rapidly when the resistance is relatively small. As the resistance grows, the acceleration of output voltage drops. </w:t>
      </w:r>
    </w:p>
    <w:p w14:paraId="6D19658B" w14:textId="77777777" w:rsidR="001C4C4F" w:rsidRDefault="003A77C7">
      <w:pPr>
        <w:ind w:firstLine="420"/>
        <w:rPr>
          <w:rFonts w:eastAsiaTheme="minorEastAsia"/>
        </w:rPr>
      </w:pPr>
      <w:r>
        <w:rPr>
          <w:rFonts w:eastAsiaTheme="minorEastAsia" w:hint="eastAsia"/>
        </w:rPr>
        <w:t>For a specific circuit in application, the value of resistor represents the weight of the load. The average of output voltage decreases with the growth of load. After the index</w:t>
      </w:r>
      <w:r w:rsidR="009008A4">
        <w:rPr>
          <w:rFonts w:eastAsiaTheme="minorEastAsia"/>
        </w:rPr>
        <w:t xml:space="preserve"> </w:t>
      </w:r>
      <m:oMath>
        <m:r>
          <m:rPr>
            <m:sty m:val="p"/>
          </m:rPr>
          <w:rPr>
            <w:rFonts w:ascii="Cambria Math" w:eastAsiaTheme="minorEastAsia" w:hAnsi="Cambria Math"/>
          </w:rPr>
          <m:t xml:space="preserve">ωRC </m:t>
        </m:r>
      </m:oMath>
      <w:r>
        <w:rPr>
          <w:rFonts w:eastAsiaTheme="minorEastAsia" w:hint="eastAsia"/>
        </w:rPr>
        <w:t>is bigger than</w:t>
      </w:r>
      <m:oMath>
        <m:r>
          <m:rPr>
            <m:sty m:val="p"/>
          </m:rPr>
          <w:rPr>
            <w:rFonts w:ascii="Cambria Math" w:eastAsiaTheme="minorEastAsia" w:hAnsi="Cambria Math"/>
          </w:rPr>
          <m:t xml:space="preserve"> </m:t>
        </m:r>
        <m:rad>
          <m:radPr>
            <m:degHide m:val="1"/>
            <m:ctrlPr>
              <w:rPr>
                <w:rFonts w:ascii="Cambria Math" w:eastAsiaTheme="minorEastAsia" w:hAnsi="Cambria Math"/>
              </w:rPr>
            </m:ctrlPr>
          </m:radPr>
          <m:deg/>
          <m:e>
            <m:r>
              <w:rPr>
                <w:rFonts w:ascii="Cambria Math" w:eastAsiaTheme="minorEastAsia" w:hAnsi="Cambria Math"/>
              </w:rPr>
              <m:t>3</m:t>
            </m:r>
          </m:e>
        </m:rad>
        <m:r>
          <w:rPr>
            <w:rFonts w:ascii="Cambria Math" w:eastAsiaTheme="minorEastAsia" w:hAnsi="Cambria Math"/>
          </w:rPr>
          <m:t xml:space="preserve"> </m:t>
        </m:r>
      </m:oMath>
      <w:r>
        <w:rPr>
          <w:rFonts w:eastAsiaTheme="minorEastAsia" w:hint="eastAsia"/>
        </w:rPr>
        <w:t>, the value of U</w:t>
      </w:r>
      <w:r>
        <w:rPr>
          <w:rFonts w:eastAsiaTheme="minorEastAsia" w:hint="eastAsia"/>
          <w:vertAlign w:val="subscript"/>
        </w:rPr>
        <w:t xml:space="preserve">d </w:t>
      </w:r>
      <w:r>
        <w:rPr>
          <w:rFonts w:eastAsiaTheme="minorEastAsia" w:hint="eastAsia"/>
        </w:rPr>
        <w:t>will remain a constant value, which is 2.34U</w:t>
      </w:r>
      <w:r>
        <w:rPr>
          <w:rFonts w:eastAsiaTheme="minorEastAsia" w:hint="eastAsia"/>
          <w:vertAlign w:val="subscript"/>
        </w:rPr>
        <w:t>2</w:t>
      </w:r>
      <w:r>
        <w:rPr>
          <w:rFonts w:eastAsiaTheme="minorEastAsia" w:hint="eastAsia"/>
        </w:rPr>
        <w:t>.</w:t>
      </w:r>
    </w:p>
    <w:p w14:paraId="025982A1" w14:textId="77777777" w:rsidR="001C4C4F" w:rsidRDefault="003A77C7">
      <w:pPr>
        <w:spacing w:line="288" w:lineRule="auto"/>
        <w:jc w:val="center"/>
        <w:rPr>
          <w:rFonts w:ascii="宋体" w:eastAsia="宋体" w:hAnsi="宋体" w:cs="宋体"/>
          <w:sz w:val="24"/>
          <w:szCs w:val="24"/>
        </w:rPr>
      </w:pPr>
      <w:r>
        <w:rPr>
          <w:rFonts w:ascii="宋体" w:eastAsia="宋体" w:hAnsi="宋体" w:cs="宋体"/>
          <w:noProof/>
          <w:sz w:val="24"/>
          <w:szCs w:val="24"/>
        </w:rPr>
        <w:drawing>
          <wp:inline distT="0" distB="0" distL="114300" distR="114300" wp14:anchorId="1DB49441" wp14:editId="33A83BC2">
            <wp:extent cx="2938888" cy="2622550"/>
            <wp:effectExtent l="0" t="0" r="0" b="6350"/>
            <wp:docPr id="1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IMG_256"/>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2938888" cy="2622550"/>
                    </a:xfrm>
                    <a:prstGeom prst="rect">
                      <a:avLst/>
                    </a:prstGeom>
                    <a:noFill/>
                    <a:ln w="9525">
                      <a:noFill/>
                    </a:ln>
                  </pic:spPr>
                </pic:pic>
              </a:graphicData>
            </a:graphic>
          </wp:inline>
        </w:drawing>
      </w:r>
    </w:p>
    <w:p w14:paraId="3EF51B27" w14:textId="77777777" w:rsidR="001C4C4F" w:rsidRDefault="003A77C7">
      <w:pPr>
        <w:spacing w:line="288" w:lineRule="auto"/>
        <w:jc w:val="center"/>
        <w:rPr>
          <w:rFonts w:eastAsia="宋体"/>
          <w:sz w:val="16"/>
          <w:szCs w:val="16"/>
        </w:rPr>
      </w:pPr>
      <w:r>
        <w:rPr>
          <w:rFonts w:eastAsia="宋体"/>
          <w:sz w:val="16"/>
          <w:szCs w:val="16"/>
        </w:rPr>
        <w:t>Fig. 2-5</w:t>
      </w:r>
      <w:r>
        <w:rPr>
          <w:rFonts w:eastAsia="宋体" w:hint="eastAsia"/>
          <w:sz w:val="16"/>
          <w:szCs w:val="16"/>
        </w:rPr>
        <w:t xml:space="preserve"> </w:t>
      </w:r>
      <w:r>
        <w:rPr>
          <w:rFonts w:ascii="宋体" w:eastAsia="宋体" w:hAnsi="宋体" w:cs="宋体" w:hint="eastAsia"/>
          <w:sz w:val="16"/>
          <w:szCs w:val="16"/>
        </w:rPr>
        <w:t>r</w:t>
      </w:r>
      <w:r>
        <w:rPr>
          <w:rFonts w:eastAsia="宋体" w:hint="eastAsia"/>
          <w:sz w:val="16"/>
          <w:szCs w:val="16"/>
        </w:rPr>
        <w:t>elationship between resistor value and power factor</w:t>
      </w:r>
    </w:p>
    <w:p w14:paraId="5C1F77A4" w14:textId="77777777" w:rsidR="001C4C4F" w:rsidRDefault="003A77C7">
      <w:pPr>
        <w:spacing w:line="288" w:lineRule="auto"/>
        <w:ind w:firstLine="420"/>
        <w:rPr>
          <w:rFonts w:eastAsia="宋体"/>
          <w:sz w:val="16"/>
          <w:szCs w:val="16"/>
        </w:rPr>
      </w:pPr>
      <w:r>
        <w:rPr>
          <w:rFonts w:eastAsia="宋体" w:hint="eastAsia"/>
          <w:szCs w:val="20"/>
        </w:rPr>
        <w:t>The figure above demonstrates how the power factor varies with the resistance. The trend of variation is that the power factor declines with a lighter load namely a bigger resistance.</w:t>
      </w:r>
    </w:p>
    <w:p w14:paraId="3E3DC291" w14:textId="77777777" w:rsidR="001C4C4F" w:rsidRDefault="003A77C7">
      <w:pPr>
        <w:spacing w:line="288" w:lineRule="auto"/>
        <w:jc w:val="center"/>
        <w:rPr>
          <w:rFonts w:ascii="宋体" w:eastAsia="宋体" w:hAnsi="宋体" w:cs="宋体"/>
          <w:sz w:val="24"/>
          <w:szCs w:val="24"/>
        </w:rPr>
      </w:pPr>
      <w:r>
        <w:rPr>
          <w:rFonts w:ascii="宋体" w:eastAsia="宋体" w:hAnsi="宋体" w:cs="宋体"/>
          <w:noProof/>
          <w:sz w:val="24"/>
          <w:szCs w:val="24"/>
        </w:rPr>
        <w:lastRenderedPageBreak/>
        <w:drawing>
          <wp:inline distT="0" distB="0" distL="114300" distR="114300" wp14:anchorId="58095984" wp14:editId="79BC0733">
            <wp:extent cx="2909713" cy="2596515"/>
            <wp:effectExtent l="0" t="0" r="5080" b="0"/>
            <wp:docPr id="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9" descr="IMG_256"/>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909713" cy="2596515"/>
                    </a:xfrm>
                    <a:prstGeom prst="rect">
                      <a:avLst/>
                    </a:prstGeom>
                    <a:noFill/>
                    <a:ln w="9525">
                      <a:noFill/>
                    </a:ln>
                  </pic:spPr>
                </pic:pic>
              </a:graphicData>
            </a:graphic>
          </wp:inline>
        </w:drawing>
      </w:r>
    </w:p>
    <w:p w14:paraId="625E1568" w14:textId="77777777" w:rsidR="001C4C4F" w:rsidRDefault="003A77C7">
      <w:pPr>
        <w:spacing w:line="288" w:lineRule="auto"/>
        <w:jc w:val="center"/>
        <w:rPr>
          <w:rFonts w:eastAsia="宋体"/>
          <w:sz w:val="16"/>
          <w:szCs w:val="16"/>
        </w:rPr>
      </w:pPr>
      <w:r>
        <w:rPr>
          <w:rFonts w:eastAsia="宋体"/>
          <w:sz w:val="16"/>
          <w:szCs w:val="16"/>
        </w:rPr>
        <w:t>Fig.2-6 relationship between resistor value and power factor</w:t>
      </w:r>
    </w:p>
    <w:p w14:paraId="4E6823BA" w14:textId="77777777" w:rsidR="001C4C4F" w:rsidRDefault="003A77C7">
      <w:pPr>
        <w:spacing w:line="288" w:lineRule="auto"/>
        <w:ind w:firstLine="420"/>
        <w:rPr>
          <w:rFonts w:eastAsia="宋体"/>
          <w:szCs w:val="20"/>
        </w:rPr>
      </w:pPr>
      <w:r>
        <w:rPr>
          <w:rFonts w:eastAsia="宋体" w:hint="eastAsia"/>
          <w:szCs w:val="20"/>
        </w:rPr>
        <w:t xml:space="preserve">This figure displays the tendency of THD changes with the resistance. Generally speaking, the ratio of harmonics over fundamental wave is not fixed. </w:t>
      </w:r>
      <w:r w:rsidR="00A30BF5" w:rsidRPr="00A30BF5">
        <w:rPr>
          <w:rFonts w:eastAsia="宋体"/>
          <w:szCs w:val="20"/>
        </w:rPr>
        <w:t>The general trend is</w:t>
      </w:r>
      <w:r w:rsidR="00A30BF5" w:rsidRPr="00A30BF5">
        <w:rPr>
          <w:rFonts w:eastAsia="宋体" w:hint="eastAsia"/>
          <w:szCs w:val="20"/>
        </w:rPr>
        <w:t xml:space="preserve"> </w:t>
      </w:r>
      <w:r w:rsidR="00A30BF5">
        <w:rPr>
          <w:rFonts w:eastAsia="宋体"/>
          <w:szCs w:val="20"/>
        </w:rPr>
        <w:t>that t</w:t>
      </w:r>
      <w:r>
        <w:rPr>
          <w:rFonts w:eastAsia="宋体" w:hint="eastAsia"/>
          <w:szCs w:val="20"/>
        </w:rPr>
        <w:t>he heavier the load</w:t>
      </w:r>
      <w:r w:rsidR="00A30BF5">
        <w:rPr>
          <w:rFonts w:eastAsia="宋体"/>
          <w:szCs w:val="20"/>
        </w:rPr>
        <w:t xml:space="preserve"> is</w:t>
      </w:r>
      <w:r>
        <w:rPr>
          <w:rFonts w:eastAsia="宋体" w:hint="eastAsia"/>
          <w:szCs w:val="20"/>
        </w:rPr>
        <w:t>, the larger the THD</w:t>
      </w:r>
      <w:r w:rsidR="00A30BF5">
        <w:rPr>
          <w:rFonts w:eastAsia="宋体"/>
          <w:szCs w:val="20"/>
        </w:rPr>
        <w:t xml:space="preserve"> is.</w:t>
      </w:r>
    </w:p>
    <w:p w14:paraId="0C2F7475" w14:textId="77777777" w:rsidR="001C4C4F" w:rsidRDefault="001C4C4F">
      <w:pPr>
        <w:spacing w:line="288" w:lineRule="auto"/>
        <w:rPr>
          <w:rFonts w:eastAsia="宋体"/>
          <w:szCs w:val="20"/>
        </w:rPr>
      </w:pPr>
    </w:p>
    <w:sectPr w:rsidR="001C4C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25397C" w14:textId="77777777" w:rsidR="00905DBA" w:rsidRDefault="00905DBA" w:rsidP="005511A4">
      <w:r>
        <w:separator/>
      </w:r>
    </w:p>
  </w:endnote>
  <w:endnote w:type="continuationSeparator" w:id="0">
    <w:p w14:paraId="0F31BBB3" w14:textId="77777777" w:rsidR="00905DBA" w:rsidRDefault="00905DBA" w:rsidP="00551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518A95" w14:textId="77777777" w:rsidR="00905DBA" w:rsidRDefault="00905DBA" w:rsidP="005511A4">
      <w:r>
        <w:separator/>
      </w:r>
    </w:p>
  </w:footnote>
  <w:footnote w:type="continuationSeparator" w:id="0">
    <w:p w14:paraId="099FC2A2" w14:textId="77777777" w:rsidR="00905DBA" w:rsidRDefault="00905DBA" w:rsidP="00551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8D5F956"/>
    <w:multiLevelType w:val="singleLevel"/>
    <w:tmpl w:val="98D5F956"/>
    <w:lvl w:ilvl="0">
      <w:start w:val="1"/>
      <w:numFmt w:val="decimal"/>
      <w:suff w:val="space"/>
      <w:lvlText w:val="%1."/>
      <w:lvlJc w:val="left"/>
    </w:lvl>
  </w:abstractNum>
  <w:abstractNum w:abstractNumId="1" w15:restartNumberingAfterBreak="0">
    <w:nsid w:val="EB022428"/>
    <w:multiLevelType w:val="singleLevel"/>
    <w:tmpl w:val="EB022428"/>
    <w:lvl w:ilvl="0">
      <w:start w:val="5"/>
      <w:numFmt w:val="decimal"/>
      <w:suff w:val="space"/>
      <w:lvlText w:val="%1."/>
      <w:lvlJc w:val="left"/>
    </w:lvl>
  </w:abstractNum>
  <w:abstractNum w:abstractNumId="2" w15:restartNumberingAfterBreak="0">
    <w:nsid w:val="FA44866B"/>
    <w:multiLevelType w:val="multilevel"/>
    <w:tmpl w:val="FA44866B"/>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2E717070"/>
    <w:multiLevelType w:val="hybridMultilevel"/>
    <w:tmpl w:val="A3A2FF0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44BB081E"/>
    <w:multiLevelType w:val="multilevel"/>
    <w:tmpl w:val="44BB081E"/>
    <w:lvl w:ilvl="0">
      <w:start w:val="1"/>
      <w:numFmt w:val="decimal"/>
      <w:pStyle w:val="1"/>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6260412E"/>
    <w:multiLevelType w:val="hybridMultilevel"/>
    <w:tmpl w:val="7C229DC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F1"/>
    <w:rsid w:val="00000020"/>
    <w:rsid w:val="00012EB6"/>
    <w:rsid w:val="00032147"/>
    <w:rsid w:val="00043699"/>
    <w:rsid w:val="00065C90"/>
    <w:rsid w:val="00093287"/>
    <w:rsid w:val="000933F1"/>
    <w:rsid w:val="000B7C22"/>
    <w:rsid w:val="000C1FD0"/>
    <w:rsid w:val="001166F1"/>
    <w:rsid w:val="0014341E"/>
    <w:rsid w:val="0017446D"/>
    <w:rsid w:val="0019576D"/>
    <w:rsid w:val="001C4C4F"/>
    <w:rsid w:val="001E72B8"/>
    <w:rsid w:val="002015E0"/>
    <w:rsid w:val="00367B62"/>
    <w:rsid w:val="003954E0"/>
    <w:rsid w:val="003A77C7"/>
    <w:rsid w:val="00495DC2"/>
    <w:rsid w:val="005511A4"/>
    <w:rsid w:val="00561D1D"/>
    <w:rsid w:val="00587BB2"/>
    <w:rsid w:val="00596931"/>
    <w:rsid w:val="005A316E"/>
    <w:rsid w:val="005C7851"/>
    <w:rsid w:val="005D3495"/>
    <w:rsid w:val="00662FFF"/>
    <w:rsid w:val="006F4B0C"/>
    <w:rsid w:val="00747F63"/>
    <w:rsid w:val="007836A1"/>
    <w:rsid w:val="007D5E2E"/>
    <w:rsid w:val="007E316C"/>
    <w:rsid w:val="00814851"/>
    <w:rsid w:val="00826B9D"/>
    <w:rsid w:val="008B759D"/>
    <w:rsid w:val="00900254"/>
    <w:rsid w:val="009008A4"/>
    <w:rsid w:val="00905DBA"/>
    <w:rsid w:val="00962A16"/>
    <w:rsid w:val="009E60C9"/>
    <w:rsid w:val="00A27147"/>
    <w:rsid w:val="00A30BF5"/>
    <w:rsid w:val="00AC3361"/>
    <w:rsid w:val="00AC7739"/>
    <w:rsid w:val="00AE1379"/>
    <w:rsid w:val="00AE365F"/>
    <w:rsid w:val="00B77D6E"/>
    <w:rsid w:val="00BB33D3"/>
    <w:rsid w:val="00BF0AF1"/>
    <w:rsid w:val="00C22616"/>
    <w:rsid w:val="00C3707F"/>
    <w:rsid w:val="00C41705"/>
    <w:rsid w:val="00CC5E31"/>
    <w:rsid w:val="00CC73DA"/>
    <w:rsid w:val="00CE60BE"/>
    <w:rsid w:val="00D270A3"/>
    <w:rsid w:val="00E06CC0"/>
    <w:rsid w:val="00E20245"/>
    <w:rsid w:val="00E47E48"/>
    <w:rsid w:val="00E93F06"/>
    <w:rsid w:val="00EB627F"/>
    <w:rsid w:val="1EFB3BE0"/>
    <w:rsid w:val="452E78C0"/>
    <w:rsid w:val="4CD65C7A"/>
    <w:rsid w:val="54B20C53"/>
    <w:rsid w:val="79266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16FCA5"/>
  <w15:docId w15:val="{E6B33F74-D05B-4A9B-9F32-EB13443B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36A1"/>
    <w:pPr>
      <w:widowControl w:val="0"/>
      <w:jc w:val="both"/>
    </w:pPr>
    <w:rPr>
      <w:rFonts w:eastAsia="Times New Roman"/>
      <w:kern w:val="2"/>
      <w:szCs w:val="22"/>
    </w:rPr>
  </w:style>
  <w:style w:type="paragraph" w:styleId="1">
    <w:name w:val="heading 1"/>
    <w:basedOn w:val="a"/>
    <w:next w:val="a"/>
    <w:link w:val="10"/>
    <w:uiPriority w:val="9"/>
    <w:qFormat/>
    <w:pPr>
      <w:keepNext/>
      <w:keepLines/>
      <w:numPr>
        <w:numId w:val="1"/>
      </w:numPr>
      <w:spacing w:before="160" w:after="80"/>
      <w:outlineLvl w:val="0"/>
    </w:pPr>
    <w:rPr>
      <w:b/>
      <w:bCs/>
      <w:kern w:val="44"/>
      <w:sz w:val="22"/>
    </w:rPr>
  </w:style>
  <w:style w:type="paragraph" w:styleId="2">
    <w:name w:val="heading 2"/>
    <w:basedOn w:val="a"/>
    <w:next w:val="a"/>
    <w:link w:val="20"/>
    <w:uiPriority w:val="9"/>
    <w:unhideWhenUsed/>
    <w:qFormat/>
    <w:pPr>
      <w:spacing w:before="200" w:after="200"/>
      <w:outlineLvl w:val="1"/>
    </w:pPr>
    <w:rPr>
      <w:rFonts w:eastAsiaTheme="minorEastAsia"/>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center"/>
    </w:pPr>
    <w:rPr>
      <w:rFonts w:eastAsia="黑体"/>
      <w:sz w:val="16"/>
      <w:szCs w:val="16"/>
    </w:rPr>
  </w:style>
  <w:style w:type="paragraph" w:styleId="a4">
    <w:name w:val="Balloon Text"/>
    <w:basedOn w:val="a"/>
    <w:link w:val="a5"/>
    <w:uiPriority w:val="99"/>
    <w:semiHidden/>
    <w:unhideWhenUsed/>
    <w:qFormat/>
    <w:rPr>
      <w:sz w:val="18"/>
      <w:szCs w:val="18"/>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pPr>
      <w:ind w:firstLineChars="200" w:firstLine="420"/>
    </w:pPr>
  </w:style>
  <w:style w:type="character" w:styleId="a8">
    <w:name w:val="Placeholder Text"/>
    <w:basedOn w:val="a0"/>
    <w:uiPriority w:val="99"/>
    <w:semiHidden/>
    <w:qFormat/>
    <w:rPr>
      <w:color w:val="808080"/>
    </w:rPr>
  </w:style>
  <w:style w:type="character" w:customStyle="1" w:styleId="10">
    <w:name w:val="标题 1 字符"/>
    <w:basedOn w:val="a0"/>
    <w:link w:val="1"/>
    <w:uiPriority w:val="9"/>
    <w:qFormat/>
    <w:rPr>
      <w:rFonts w:ascii="Times New Roman" w:eastAsia="Times New Roman" w:hAnsi="Times New Roman" w:cs="Times New Roman"/>
      <w:b/>
      <w:bCs/>
      <w:kern w:val="44"/>
      <w:sz w:val="22"/>
    </w:rPr>
  </w:style>
  <w:style w:type="character" w:customStyle="1" w:styleId="a5">
    <w:name w:val="批注框文本 字符"/>
    <w:basedOn w:val="a0"/>
    <w:link w:val="a4"/>
    <w:uiPriority w:val="99"/>
    <w:semiHidden/>
    <w:qFormat/>
    <w:rPr>
      <w:sz w:val="18"/>
      <w:szCs w:val="18"/>
    </w:rPr>
  </w:style>
  <w:style w:type="character" w:customStyle="1" w:styleId="20">
    <w:name w:val="标题 2 字符"/>
    <w:basedOn w:val="a0"/>
    <w:link w:val="2"/>
    <w:uiPriority w:val="9"/>
    <w:qFormat/>
    <w:rPr>
      <w:rFonts w:ascii="Times New Roman" w:hAnsi="Times New Roman" w:cs="Times New Roman"/>
      <w:sz w:val="22"/>
      <w:szCs w:val="28"/>
    </w:rPr>
  </w:style>
  <w:style w:type="paragraph" w:styleId="a9">
    <w:name w:val="header"/>
    <w:basedOn w:val="a"/>
    <w:link w:val="aa"/>
    <w:uiPriority w:val="99"/>
    <w:unhideWhenUsed/>
    <w:rsid w:val="005511A4"/>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5511A4"/>
    <w:rPr>
      <w:rFonts w:eastAsia="Times New Roman"/>
      <w:kern w:val="2"/>
      <w:sz w:val="18"/>
      <w:szCs w:val="18"/>
    </w:rPr>
  </w:style>
  <w:style w:type="paragraph" w:styleId="ab">
    <w:name w:val="footer"/>
    <w:basedOn w:val="a"/>
    <w:link w:val="ac"/>
    <w:uiPriority w:val="99"/>
    <w:unhideWhenUsed/>
    <w:rsid w:val="005511A4"/>
    <w:pPr>
      <w:tabs>
        <w:tab w:val="center" w:pos="4153"/>
        <w:tab w:val="right" w:pos="8306"/>
      </w:tabs>
      <w:snapToGrid w:val="0"/>
      <w:jc w:val="left"/>
    </w:pPr>
    <w:rPr>
      <w:sz w:val="18"/>
      <w:szCs w:val="18"/>
    </w:rPr>
  </w:style>
  <w:style w:type="character" w:customStyle="1" w:styleId="ac">
    <w:name w:val="页脚 字符"/>
    <w:basedOn w:val="a0"/>
    <w:link w:val="ab"/>
    <w:uiPriority w:val="99"/>
    <w:rsid w:val="005511A4"/>
    <w:rPr>
      <w:rFonts w:eastAsia="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image" Target="media/image8.png"/><Relationship Id="rId26" Type="http://schemas.openxmlformats.org/officeDocument/2006/relationships/oleObject" Target="embeddings/oleObject3.bin"/><Relationship Id="rId39" Type="http://schemas.openxmlformats.org/officeDocument/2006/relationships/image" Target="media/image18.wmf"/><Relationship Id="rId21" Type="http://schemas.openxmlformats.org/officeDocument/2006/relationships/image" Target="media/image11.wmf"/><Relationship Id="rId34" Type="http://schemas.openxmlformats.org/officeDocument/2006/relationships/oleObject" Target="embeddings/oleObject9.bin"/><Relationship Id="rId42" Type="http://schemas.openxmlformats.org/officeDocument/2006/relationships/oleObject" Target="embeddings/oleObject14.bin"/><Relationship Id="rId47" Type="http://schemas.openxmlformats.org/officeDocument/2006/relationships/oleObject" Target="embeddings/oleObject18.bin"/><Relationship Id="rId50" Type="http://schemas.openxmlformats.org/officeDocument/2006/relationships/image" Target="media/image21.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wmf"/><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oleObject" Target="embeddings/oleObject7.bin"/><Relationship Id="rId37" Type="http://schemas.openxmlformats.org/officeDocument/2006/relationships/image" Target="media/image17.wmf"/><Relationship Id="rId40" Type="http://schemas.openxmlformats.org/officeDocument/2006/relationships/oleObject" Target="embeddings/oleObject12.bin"/><Relationship Id="rId45" Type="http://schemas.openxmlformats.org/officeDocument/2006/relationships/oleObject" Target="embeddings/oleObject16.bin"/><Relationship Id="rId53" Type="http://schemas.openxmlformats.org/officeDocument/2006/relationships/image" Target="media/image24.png"/><Relationship Id="rId5" Type="http://schemas.openxmlformats.org/officeDocument/2006/relationships/settings" Target="settings.xml"/><Relationship Id="rId10" Type="http://schemas.openxmlformats.org/officeDocument/2006/relationships/package" Target="embeddings/Microsoft_Visio_Drawing.vsdx"/><Relationship Id="rId19" Type="http://schemas.openxmlformats.org/officeDocument/2006/relationships/image" Target="media/image9.png"/><Relationship Id="rId31" Type="http://schemas.openxmlformats.org/officeDocument/2006/relationships/oleObject" Target="embeddings/oleObject6.bin"/><Relationship Id="rId44" Type="http://schemas.openxmlformats.org/officeDocument/2006/relationships/oleObject" Target="embeddings/oleObject15.bin"/><Relationship Id="rId52"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image" Target="media/image14.wmf"/><Relationship Id="rId30" Type="http://schemas.openxmlformats.org/officeDocument/2006/relationships/oleObject" Target="embeddings/oleObject5.bin"/><Relationship Id="rId35" Type="http://schemas.openxmlformats.org/officeDocument/2006/relationships/image" Target="media/image16.wmf"/><Relationship Id="rId43" Type="http://schemas.openxmlformats.org/officeDocument/2006/relationships/image" Target="media/image19.wmf"/><Relationship Id="rId48" Type="http://schemas.openxmlformats.org/officeDocument/2006/relationships/image" Target="media/image20.emf"/><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numbering" Target="numbering.xml"/><Relationship Id="rId12" Type="http://schemas.openxmlformats.org/officeDocument/2006/relationships/image" Target="media/image3.emf"/><Relationship Id="rId17" Type="http://schemas.openxmlformats.org/officeDocument/2006/relationships/image" Target="media/image7.png"/><Relationship Id="rId25" Type="http://schemas.openxmlformats.org/officeDocument/2006/relationships/image" Target="media/image13.wmf"/><Relationship Id="rId33" Type="http://schemas.openxmlformats.org/officeDocument/2006/relationships/oleObject" Target="embeddings/oleObject8.bin"/><Relationship Id="rId38" Type="http://schemas.openxmlformats.org/officeDocument/2006/relationships/oleObject" Target="embeddings/oleObject11.bin"/><Relationship Id="rId46" Type="http://schemas.openxmlformats.org/officeDocument/2006/relationships/oleObject" Target="embeddings/oleObject17.bin"/><Relationship Id="rId20" Type="http://schemas.openxmlformats.org/officeDocument/2006/relationships/image" Target="media/image10.png"/><Relationship Id="rId41" Type="http://schemas.openxmlformats.org/officeDocument/2006/relationships/oleObject" Target="embeddings/oleObject13.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wmf"/><Relationship Id="rId28" Type="http://schemas.openxmlformats.org/officeDocument/2006/relationships/oleObject" Target="embeddings/oleObject4.bin"/><Relationship Id="rId36" Type="http://schemas.openxmlformats.org/officeDocument/2006/relationships/oleObject" Target="embeddings/oleObject10.bin"/><Relationship Id="rId49" Type="http://schemas.openxmlformats.org/officeDocument/2006/relationships/package" Target="embeddings/Microsoft_Visio_Drawing2.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4CEEC85-006C-4301-9F68-D822B3081E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1937</Words>
  <Characters>11045</Characters>
  <Application>Microsoft Office Word</Application>
  <DocSecurity>0</DocSecurity>
  <Lines>92</Lines>
  <Paragraphs>25</Paragraphs>
  <ScaleCrop>false</ScaleCrop>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Kaicheng DING</dc:creator>
  <cp:lastModifiedBy>何 劲捷</cp:lastModifiedBy>
  <cp:revision>2</cp:revision>
  <dcterms:created xsi:type="dcterms:W3CDTF">2020-10-25T16:29:00Z</dcterms:created>
  <dcterms:modified xsi:type="dcterms:W3CDTF">2020-10-25T16:29:00Z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