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22"/>
        </w:rPr>
      </w:pPr>
      <w:r>
        <w:rPr>
          <w:b/>
          <w:bCs/>
          <w:sz w:val="22"/>
        </w:rPr>
        <w:t xml:space="preserve">Seminar Report </w:t>
      </w:r>
    </w:p>
    <w:p>
      <w:pPr>
        <w:ind w:leftChars="100"/>
        <w:jc w:val="center"/>
        <w:rPr>
          <w:rFonts w:hint="default" w:eastAsia="宋体"/>
          <w:b/>
          <w:bCs/>
          <w:sz w:val="22"/>
          <w:lang w:val="en-US" w:eastAsia="zh-CN"/>
        </w:rPr>
      </w:pPr>
      <w:r>
        <w:rPr>
          <w:rFonts w:hint="eastAsia" w:eastAsia="宋体"/>
          <w:b/>
          <w:bCs/>
          <w:sz w:val="22"/>
          <w:lang w:val="en-US" w:eastAsia="zh-CN"/>
        </w:rPr>
        <w:t xml:space="preserve">          </w:t>
      </w:r>
      <w:r>
        <w:rPr>
          <w:rFonts w:hint="default" w:eastAsia="宋体"/>
          <w:b/>
          <w:bCs/>
          <w:sz w:val="22"/>
          <w:lang w:val="en-US" w:eastAsia="zh-CN"/>
        </w:rPr>
        <w:t xml:space="preserve">                             </w:t>
      </w:r>
      <w:r>
        <w:rPr>
          <w:rFonts w:hint="eastAsia" w:eastAsia="宋体"/>
          <w:b/>
          <w:bCs/>
          <w:sz w:val="22"/>
          <w:lang w:val="en-US" w:eastAsia="zh-CN"/>
        </w:rPr>
        <w:t xml:space="preserve"> </w:t>
      </w:r>
      <w:r>
        <w:rPr>
          <w:rFonts w:hint="default" w:eastAsia="宋体"/>
          <w:b/>
          <w:bCs/>
          <w:sz w:val="22"/>
          <w:lang w:val="en-US" w:eastAsia="zh-CN"/>
        </w:rPr>
        <w:t>Zhaokaitai  JL20239070</w:t>
      </w:r>
    </w:p>
    <w:p>
      <w:pPr>
        <w:pStyle w:val="2"/>
      </w:pPr>
      <w:r>
        <w:t>Topic</w:t>
      </w:r>
      <w:r>
        <w:rPr>
          <w:rFonts w:hint="eastAsia" w:eastAsia="宋体"/>
          <w:lang w:val="en-US" w:eastAsia="zh-CN"/>
        </w:rPr>
        <w:t>1--daily necessity desk lamp</w:t>
      </w:r>
    </w:p>
    <w:p>
      <w:pPr>
        <w:ind w:firstLine="440" w:firstLineChars="200"/>
        <w:jc w:val="left"/>
        <w:rPr>
          <w:rFonts w:hint="default" w:eastAsia="宋体"/>
          <w:i/>
          <w:iCs/>
          <w:sz w:val="22"/>
          <w:szCs w:val="22"/>
          <w:lang w:val="en-US" w:eastAsia="zh-CN"/>
        </w:rPr>
      </w:pPr>
      <w:r>
        <w:rPr>
          <w:rFonts w:hint="eastAsia" w:eastAsia="宋体"/>
          <w:i/>
          <w:iCs/>
          <w:sz w:val="22"/>
          <w:szCs w:val="22"/>
          <w:lang w:val="en-US" w:eastAsia="zh-CN"/>
        </w:rPr>
        <w:drawing>
          <wp:anchor distT="0" distB="0" distL="114300" distR="114300" simplePos="0" relativeHeight="251659264" behindDoc="0" locked="0" layoutInCell="1" allowOverlap="1">
            <wp:simplePos x="0" y="0"/>
            <wp:positionH relativeFrom="column">
              <wp:posOffset>2825115</wp:posOffset>
            </wp:positionH>
            <wp:positionV relativeFrom="paragraph">
              <wp:posOffset>85725</wp:posOffset>
            </wp:positionV>
            <wp:extent cx="2033905" cy="2206625"/>
            <wp:effectExtent l="0" t="0" r="8255" b="3175"/>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tretch>
                      <a:fillRect/>
                    </a:stretch>
                  </pic:blipFill>
                  <pic:spPr>
                    <a:xfrm>
                      <a:off x="0" y="0"/>
                      <a:ext cx="2033905" cy="2206625"/>
                    </a:xfrm>
                    <a:prstGeom prst="rect">
                      <a:avLst/>
                    </a:prstGeom>
                    <a:noFill/>
                    <a:ln>
                      <a:noFill/>
                    </a:ln>
                  </pic:spPr>
                </pic:pic>
              </a:graphicData>
            </a:graphic>
          </wp:anchor>
        </w:drawing>
      </w:r>
      <w:r>
        <w:rPr>
          <w:rFonts w:hint="eastAsia" w:eastAsia="宋体"/>
          <w:i/>
          <w:iCs/>
          <w:sz w:val="22"/>
          <w:szCs w:val="22"/>
          <w:lang w:val="en-US" w:eastAsia="zh-CN"/>
        </w:rPr>
        <w:t>1.equipment and function</w:t>
      </w:r>
    </w:p>
    <w:p>
      <w:pPr>
        <w:keepNext w:val="0"/>
        <w:keepLines w:val="0"/>
        <w:widowControl/>
        <w:suppressLineNumbers w:val="0"/>
        <w:jc w:val="left"/>
        <w:rPr>
          <w:rFonts w:hint="eastAsia" w:eastAsia="宋体"/>
          <w:lang w:val="en-US" w:eastAsia="zh-CN"/>
        </w:rPr>
      </w:pPr>
      <w:r>
        <w:rPr>
          <w:rFonts w:hint="eastAsia" w:eastAsia="宋体"/>
          <w:lang w:val="en-US" w:eastAsia="zh-CN"/>
        </w:rPr>
        <w:t>Desk lamp is an electrical appliance that we</w:t>
      </w:r>
    </w:p>
    <w:p>
      <w:pPr>
        <w:keepNext w:val="0"/>
        <w:keepLines w:val="0"/>
        <w:widowControl/>
        <w:suppressLineNumbers w:val="0"/>
        <w:jc w:val="left"/>
        <w:rPr>
          <w:rFonts w:hint="eastAsia" w:eastAsia="宋体"/>
          <w:lang w:val="en-US" w:eastAsia="zh-CN"/>
        </w:rPr>
      </w:pPr>
      <w:r>
        <w:rPr>
          <w:rFonts w:hint="eastAsia" w:eastAsia="宋体"/>
          <w:lang w:val="en-US" w:eastAsia="zh-CN"/>
        </w:rPr>
        <w:t>often use in daily living</w:t>
      </w:r>
      <w:bookmarkStart w:id="0" w:name="OLE_LINK2"/>
      <w:r>
        <w:rPr>
          <w:rFonts w:hint="eastAsia" w:eastAsia="宋体"/>
          <w:lang w:val="en-US" w:eastAsia="zh-CN"/>
        </w:rPr>
        <w:t>. The foll</w:t>
      </w:r>
      <w:bookmarkEnd w:id="0"/>
      <w:r>
        <w:rPr>
          <w:rFonts w:hint="eastAsia" w:eastAsia="宋体"/>
          <w:lang w:val="en-US" w:eastAsia="zh-CN"/>
        </w:rPr>
        <w:t>owing table</w:t>
      </w:r>
    </w:p>
    <w:p>
      <w:pPr>
        <w:keepNext w:val="0"/>
        <w:keepLines w:val="0"/>
        <w:widowControl/>
        <w:suppressLineNumbers w:val="0"/>
        <w:jc w:val="left"/>
        <w:rPr>
          <w:rFonts w:hint="eastAsia" w:eastAsia="宋体"/>
          <w:lang w:val="en-US" w:eastAsia="zh-CN"/>
        </w:rPr>
      </w:pPr>
      <w:r>
        <w:rPr>
          <w:rFonts w:hint="eastAsia" w:eastAsia="宋体"/>
          <w:lang w:val="en-US" w:eastAsia="zh-CN"/>
        </w:rPr>
        <w:t>lamp is made by one of my classmate. He</w:t>
      </w:r>
    </w:p>
    <w:p>
      <w:pPr>
        <w:keepNext w:val="0"/>
        <w:keepLines w:val="0"/>
        <w:widowControl/>
        <w:suppressLineNumbers w:val="0"/>
        <w:jc w:val="left"/>
        <w:rPr>
          <w:rFonts w:hint="eastAsia" w:eastAsia="宋体"/>
          <w:lang w:val="en-US" w:eastAsia="zh-CN"/>
        </w:rPr>
      </w:pPr>
      <w:r>
        <w:rPr>
          <w:rFonts w:hint="eastAsia" w:eastAsia="宋体"/>
          <w:lang w:val="en-US" w:eastAsia="zh-CN"/>
        </w:rPr>
        <w:t>designed this device and used it to participate</w:t>
      </w:r>
    </w:p>
    <w:p>
      <w:pPr>
        <w:keepNext w:val="0"/>
        <w:keepLines w:val="0"/>
        <w:widowControl/>
        <w:suppressLineNumbers w:val="0"/>
        <w:jc w:val="left"/>
        <w:rPr>
          <w:rFonts w:hint="eastAsia" w:eastAsia="宋体"/>
          <w:lang w:val="en-US" w:eastAsia="zh-CN"/>
        </w:rPr>
      </w:pPr>
      <w:r>
        <w:rPr>
          <w:rFonts w:hint="eastAsia" w:eastAsia="宋体"/>
          <w:lang w:val="en-US" w:eastAsia="zh-CN"/>
        </w:rPr>
        <w:t>in the SPITP.He used USB to charge the</w:t>
      </w:r>
    </w:p>
    <w:p>
      <w:pPr>
        <w:keepNext w:val="0"/>
        <w:keepLines w:val="0"/>
        <w:widowControl/>
        <w:suppressLineNumbers w:val="0"/>
        <w:jc w:val="left"/>
        <w:rPr>
          <w:rFonts w:hint="eastAsia" w:eastAsia="宋体"/>
          <w:lang w:val="en-US" w:eastAsia="zh-CN"/>
        </w:rPr>
      </w:pPr>
      <w:r>
        <w:rPr>
          <w:rFonts w:hint="eastAsia" w:eastAsia="宋体"/>
          <w:lang w:val="en-US" w:eastAsia="zh-CN"/>
        </w:rPr>
        <w:t>built-in 5V power. There is touchable panel so</w:t>
      </w:r>
    </w:p>
    <w:p>
      <w:pPr>
        <w:keepNext w:val="0"/>
        <w:keepLines w:val="0"/>
        <w:widowControl/>
        <w:suppressLineNumbers w:val="0"/>
        <w:jc w:val="left"/>
        <w:rPr>
          <w:rFonts w:hint="eastAsia" w:eastAsia="宋体"/>
          <w:lang w:val="en-US" w:eastAsia="zh-CN"/>
        </w:rPr>
      </w:pPr>
      <w:r>
        <w:rPr>
          <w:rFonts w:hint="eastAsia" w:eastAsia="宋体"/>
          <w:lang w:val="en-US" w:eastAsia="zh-CN"/>
        </w:rPr>
        <w:t>that we can adjust brightness and show the time.</w:t>
      </w:r>
    </w:p>
    <w:p>
      <w:pPr>
        <w:keepNext w:val="0"/>
        <w:keepLines w:val="0"/>
        <w:widowControl/>
        <w:suppressLineNumbers w:val="0"/>
        <w:jc w:val="left"/>
        <w:rPr>
          <w:rFonts w:hint="eastAsia" w:eastAsia="宋体"/>
          <w:lang w:val="en-US" w:eastAsia="zh-CN"/>
        </w:rPr>
      </w:pPr>
      <w:r>
        <w:rPr>
          <w:rFonts w:hint="eastAsia" w:eastAsia="宋体"/>
          <w:lang w:val="en-US" w:eastAsia="zh-CN"/>
        </w:rPr>
        <w:t>It can connect to the wireless network and</w:t>
      </w:r>
    </w:p>
    <w:p>
      <w:pPr>
        <w:keepNext w:val="0"/>
        <w:keepLines w:val="0"/>
        <w:widowControl/>
        <w:suppressLineNumbers w:val="0"/>
        <w:jc w:val="left"/>
        <w:rPr>
          <w:rFonts w:hint="eastAsia" w:eastAsia="宋体"/>
          <w:lang w:val="en-US" w:eastAsia="zh-CN"/>
        </w:rPr>
      </w:pPr>
      <w:r>
        <w:rPr>
          <w:rFonts w:hint="eastAsia" w:eastAsia="宋体"/>
          <w:lang w:val="en-US" w:eastAsia="zh-CN"/>
        </w:rPr>
        <w:t>collect information . It also can be controlled</w:t>
      </w:r>
    </w:p>
    <w:p>
      <w:pPr>
        <w:keepNext w:val="0"/>
        <w:keepLines w:val="0"/>
        <w:widowControl/>
        <w:suppressLineNumbers w:val="0"/>
        <w:jc w:val="left"/>
        <w:rPr>
          <w:rFonts w:hint="eastAsia" w:eastAsia="宋体"/>
          <w:lang w:val="en-US" w:eastAsia="zh-CN"/>
        </w:rPr>
      </w:pPr>
      <w:r>
        <w:rPr>
          <w:rFonts w:hint="eastAsia" w:eastAsia="宋体"/>
          <w:lang w:val="en-US" w:eastAsia="zh-CN"/>
        </w:rPr>
        <w:t xml:space="preserve">using app in your cell phone and use 64 LED </w:t>
      </w:r>
    </w:p>
    <w:p>
      <w:pPr>
        <w:keepNext w:val="0"/>
        <w:keepLines w:val="0"/>
        <w:widowControl/>
        <w:suppressLineNumbers w:val="0"/>
        <w:jc w:val="left"/>
        <w:rPr>
          <w:rFonts w:hint="default" w:eastAsia="宋体"/>
          <w:lang w:val="en-US" w:eastAsia="zh-CN"/>
        </w:rPr>
      </w:pPr>
      <w:r>
        <w:rPr>
          <w:rFonts w:hint="eastAsia" w:eastAsia="宋体"/>
          <w:lang w:val="en-US" w:eastAsia="zh-CN"/>
        </w:rPr>
        <w:t xml:space="preserve">beads to achieve a </w:t>
      </w:r>
      <w:bookmarkStart w:id="1" w:name="OLE_LINK1"/>
      <w:r>
        <w:rPr>
          <w:rFonts w:hint="eastAsia" w:eastAsia="宋体"/>
          <w:lang w:val="en-US" w:eastAsia="zh-CN"/>
        </w:rPr>
        <w:t>rated power</w:t>
      </w:r>
      <w:bookmarkEnd w:id="1"/>
      <w:r>
        <w:rPr>
          <w:rFonts w:hint="eastAsia" w:eastAsia="宋体"/>
          <w:lang w:val="en-US" w:eastAsia="zh-CN"/>
        </w:rPr>
        <w:t xml:space="preserve"> of 4W .</w:t>
      </w:r>
    </w:p>
    <w:p>
      <w:pPr>
        <w:rPr>
          <w:rFonts w:hint="eastAsia" w:eastAsia="宋体"/>
          <w:sz w:val="16"/>
          <w:szCs w:val="16"/>
          <w:lang w:val="en-US" w:eastAsia="zh-CN"/>
        </w:rPr>
      </w:pPr>
      <w:r>
        <w:rPr>
          <w:rFonts w:hint="eastAsia" w:eastAsia="宋体"/>
          <w:lang w:val="en-US" w:eastAsia="zh-CN"/>
        </w:rPr>
        <w:t xml:space="preserve">                                                        </w:t>
      </w:r>
      <w:r>
        <w:rPr>
          <w:rFonts w:hint="eastAsia" w:eastAsia="宋体"/>
          <w:sz w:val="16"/>
          <w:szCs w:val="16"/>
          <w:lang w:val="en-US" w:eastAsia="zh-CN"/>
        </w:rPr>
        <w:t>Figure 1.1</w:t>
      </w:r>
    </w:p>
    <w:p>
      <w:pPr>
        <w:ind w:firstLine="440" w:firstLineChars="200"/>
        <w:jc w:val="left"/>
        <w:rPr>
          <w:rFonts w:hint="default" w:eastAsia="宋体"/>
          <w:i/>
          <w:iCs/>
          <w:sz w:val="22"/>
          <w:szCs w:val="22"/>
          <w:lang w:val="en-US" w:eastAsia="zh-CN"/>
        </w:rPr>
      </w:pPr>
      <w:r>
        <w:rPr>
          <w:rFonts w:hint="eastAsia" w:eastAsia="宋体"/>
          <w:i/>
          <w:iCs/>
          <w:sz w:val="22"/>
          <w:szCs w:val="22"/>
          <w:lang w:val="en-US" w:eastAsia="zh-CN"/>
        </w:rPr>
        <w:t>2.operating principle</w:t>
      </w:r>
    </w:p>
    <w:p>
      <w:pPr>
        <w:rPr>
          <w:rFonts w:hint="eastAsia" w:eastAsia="宋体"/>
          <w:lang w:val="en-US" w:eastAsia="zh-CN"/>
        </w:rPr>
      </w:pPr>
      <w:r>
        <w:drawing>
          <wp:inline distT="0" distB="0" distL="114300" distR="114300">
            <wp:extent cx="5760720" cy="2442845"/>
            <wp:effectExtent l="0" t="0" r="0" b="1079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
                    <a:stretch>
                      <a:fillRect/>
                    </a:stretch>
                  </pic:blipFill>
                  <pic:spPr>
                    <a:xfrm>
                      <a:off x="0" y="0"/>
                      <a:ext cx="5760720" cy="2442845"/>
                    </a:xfrm>
                    <a:prstGeom prst="rect">
                      <a:avLst/>
                    </a:prstGeom>
                    <a:noFill/>
                    <a:ln>
                      <a:noFill/>
                    </a:ln>
                  </pic:spPr>
                </pic:pic>
              </a:graphicData>
            </a:graphic>
          </wp:inline>
        </w:drawing>
      </w:r>
    </w:p>
    <w:p>
      <w:pPr>
        <w:rPr>
          <w:rFonts w:hint="eastAsia" w:eastAsia="宋体"/>
          <w:lang w:val="en-US" w:eastAsia="zh-CN"/>
        </w:rPr>
      </w:pPr>
      <w:r>
        <w:rPr>
          <w:rFonts w:hint="eastAsia" w:eastAsia="宋体"/>
          <w:lang w:val="en-US" w:eastAsia="zh-CN"/>
        </w:rPr>
        <w:t xml:space="preserve">                                 </w:t>
      </w:r>
      <w:r>
        <w:rPr>
          <w:rFonts w:hint="eastAsia" w:eastAsia="宋体"/>
          <w:sz w:val="16"/>
          <w:szCs w:val="16"/>
          <w:lang w:val="en-US" w:eastAsia="zh-CN"/>
        </w:rPr>
        <w:t xml:space="preserve"> Figure 1.2</w:t>
      </w:r>
    </w:p>
    <w:p>
      <w:pPr>
        <w:keepNext w:val="0"/>
        <w:keepLines w:val="0"/>
        <w:widowControl/>
        <w:suppressLineNumbers w:val="0"/>
        <w:jc w:val="left"/>
        <w:rPr>
          <w:rFonts w:hint="eastAsia" w:eastAsia="宋体"/>
          <w:lang w:val="en-US" w:eastAsia="zh-CN"/>
        </w:rPr>
      </w:pPr>
      <w:r>
        <w:rPr>
          <w:rFonts w:hint="eastAsia" w:eastAsia="宋体"/>
          <w:b/>
          <w:bCs/>
          <w:lang w:val="en-US" w:eastAsia="zh-CN"/>
        </w:rPr>
        <w:pict>
          <v:shape id="_x0000_s1026" o:spid="_x0000_s1026" o:spt="75" type="#_x0000_t75" style="position:absolute;left:0pt;margin-left:26pt;margin-top:2.5pt;height:158.15pt;width:344.6pt;z-index:251660288;mso-width-relative:page;mso-height-relative:page;" o:ole="t" filled="f" o:preferrelative="t" stroked="f" coordsize="21600,21600">
            <v:path/>
            <v:fill on="f" focussize="0,0"/>
            <v:stroke on="f"/>
            <v:imagedata r:id="rId7" o:title=""/>
            <o:lock v:ext="edit" aspectratio="f"/>
          </v:shape>
          <o:OLEObject Type="Embed" ProgID="Visio.Drawing.15" ShapeID="_x0000_s1026" DrawAspect="Content" ObjectID="_1468075725" r:id="rId6">
            <o:LockedField>false</o:LockedField>
          </o:OLEObject>
        </w:pict>
      </w:r>
      <w:r>
        <w:rPr>
          <w:rFonts w:hint="eastAsia" w:eastAsia="宋体"/>
          <w:lang w:val="en-US" w:eastAsia="zh-CN"/>
        </w:rPr>
        <w:t>Its main working principle is as follows</w:t>
      </w:r>
    </w:p>
    <w:p>
      <w:pPr>
        <w:rPr>
          <w:rFonts w:hint="eastAsia" w:eastAsia="宋体"/>
          <w:lang w:val="en-US" w:eastAsia="zh-CN"/>
        </w:rPr>
      </w:pPr>
    </w:p>
    <w:p>
      <w:pPr>
        <w:rPr>
          <w:rFonts w:hint="eastAsia" w:eastAsia="宋体"/>
          <w:b/>
          <w:bCs/>
          <w:lang w:val="en-US" w:eastAsia="zh-CN"/>
        </w:rPr>
      </w:pPr>
    </w:p>
    <w:p>
      <w:pPr>
        <w:rPr>
          <w:rFonts w:hint="eastAsia" w:eastAsia="宋体"/>
          <w:lang w:val="en-US" w:eastAsia="zh-CN"/>
        </w:rPr>
      </w:pPr>
    </w:p>
    <w:p>
      <w:pPr>
        <w:rPr>
          <w:rFonts w:hint="eastAsia" w:eastAsia="宋体"/>
          <w:lang w:val="en-US" w:eastAsia="zh-CN"/>
        </w:rPr>
      </w:pPr>
    </w:p>
    <w:p>
      <w:pPr>
        <w:rPr>
          <w:rFonts w:hint="eastAsia" w:eastAsia="宋体"/>
          <w:lang w:val="en-US" w:eastAsia="zh-CN"/>
        </w:rPr>
      </w:pPr>
    </w:p>
    <w:p>
      <w:pPr>
        <w:rPr>
          <w:rFonts w:hint="eastAsia" w:eastAsia="宋体"/>
          <w:lang w:val="en-US" w:eastAsia="zh-CN"/>
        </w:rPr>
      </w:pPr>
    </w:p>
    <w:p>
      <w:pPr>
        <w:rPr>
          <w:rFonts w:hint="eastAsia" w:eastAsia="宋体"/>
          <w:lang w:val="en-US" w:eastAsia="zh-CN"/>
        </w:rPr>
      </w:pPr>
    </w:p>
    <w:p>
      <w:pPr>
        <w:rPr>
          <w:rFonts w:hint="eastAsia" w:eastAsia="宋体"/>
          <w:lang w:val="en-US" w:eastAsia="zh-CN"/>
        </w:rPr>
      </w:pPr>
    </w:p>
    <w:p>
      <w:pPr>
        <w:rPr>
          <w:rFonts w:hint="eastAsia" w:eastAsia="宋体"/>
          <w:lang w:val="en-US" w:eastAsia="zh-CN"/>
        </w:rPr>
      </w:pPr>
    </w:p>
    <w:p>
      <w:pPr>
        <w:rPr>
          <w:rFonts w:hint="eastAsia" w:eastAsia="宋体"/>
          <w:lang w:val="en-US" w:eastAsia="zh-CN"/>
        </w:rPr>
      </w:pPr>
    </w:p>
    <w:p>
      <w:pPr>
        <w:rPr>
          <w:rFonts w:hint="default" w:eastAsia="宋体"/>
          <w:lang w:val="en-US" w:eastAsia="zh-CN"/>
        </w:rPr>
      </w:pPr>
      <w:r>
        <w:rPr>
          <w:rFonts w:hint="eastAsia" w:eastAsia="宋体"/>
          <w:lang w:val="en-US" w:eastAsia="zh-CN"/>
        </w:rPr>
        <w:t xml:space="preserve">                                  </w:t>
      </w:r>
      <w:r>
        <w:rPr>
          <w:rFonts w:hint="eastAsia" w:eastAsia="宋体"/>
          <w:sz w:val="16"/>
          <w:szCs w:val="16"/>
          <w:lang w:val="en-US" w:eastAsia="zh-CN"/>
        </w:rPr>
        <w:t xml:space="preserve"> Figure 1.3</w:t>
      </w:r>
    </w:p>
    <w:p>
      <w:pPr>
        <w:rPr>
          <w:rFonts w:hint="eastAsia" w:eastAsia="宋体"/>
          <w:lang w:val="en-US" w:eastAsia="zh-CN"/>
        </w:rPr>
      </w:pPr>
    </w:p>
    <w:p>
      <w:pPr>
        <w:keepNext w:val="0"/>
        <w:keepLines w:val="0"/>
        <w:widowControl/>
        <w:suppressLineNumbers w:val="0"/>
        <w:jc w:val="left"/>
        <w:rPr>
          <w:rFonts w:hint="default" w:eastAsia="宋体"/>
          <w:lang w:val="en-US" w:eastAsia="zh-CN"/>
        </w:rPr>
      </w:pPr>
      <w:r>
        <w:rPr>
          <w:rFonts w:hint="eastAsia" w:eastAsia="宋体"/>
          <w:lang w:val="en-US" w:eastAsia="zh-CN"/>
        </w:rPr>
        <w:t>The main control circuit generates PWM signals with different duty cycles. When the input duty cycle is higher, the brightness of the bulb will also be brighter.</w:t>
      </w:r>
    </w:p>
    <w:p>
      <w:pPr>
        <w:keepNext w:val="0"/>
        <w:keepLines w:val="0"/>
        <w:widowControl/>
        <w:suppressLineNumbers w:val="0"/>
        <w:ind w:firstLine="440" w:firstLineChars="200"/>
        <w:jc w:val="both"/>
        <w:rPr>
          <w:rFonts w:hint="default" w:eastAsia="宋体"/>
          <w:lang w:val="en-US" w:eastAsia="zh-CN"/>
        </w:rPr>
      </w:pPr>
      <w:bookmarkStart w:id="2" w:name="OLE_LINK3"/>
      <w:r>
        <w:rPr>
          <w:rFonts w:hint="eastAsia" w:eastAsia="宋体"/>
          <w:i/>
          <w:iCs/>
          <w:sz w:val="22"/>
          <w:szCs w:val="22"/>
          <w:lang w:val="en-US" w:eastAsia="zh-CN"/>
        </w:rPr>
        <w:t>3.power electronic device and component</w:t>
      </w:r>
    </w:p>
    <w:bookmarkEnd w:id="2"/>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jc w:val="center"/>
              <w:rPr>
                <w:rFonts w:hint="default" w:eastAsia="宋体"/>
                <w:vertAlign w:val="baseline"/>
                <w:lang w:val="en-US" w:eastAsia="zh-CN"/>
              </w:rPr>
            </w:pPr>
            <w:r>
              <w:rPr>
                <w:rFonts w:hint="eastAsia" w:eastAsia="宋体"/>
                <w:vertAlign w:val="baseline"/>
                <w:lang w:val="en-US" w:eastAsia="zh-CN"/>
              </w:rPr>
              <w:t>Device</w:t>
            </w:r>
          </w:p>
        </w:tc>
        <w:tc>
          <w:tcPr>
            <w:tcW w:w="2841" w:type="dxa"/>
          </w:tcPr>
          <w:p>
            <w:pPr>
              <w:jc w:val="center"/>
              <w:rPr>
                <w:rFonts w:hint="eastAsia" w:eastAsia="宋体"/>
                <w:vertAlign w:val="baseline"/>
                <w:lang w:val="en-US" w:eastAsia="zh-CN"/>
              </w:rPr>
            </w:pPr>
            <w:r>
              <w:rPr>
                <w:rFonts w:hint="eastAsia" w:eastAsia="宋体"/>
                <w:vertAlign w:val="baseline"/>
                <w:lang w:val="en-US" w:eastAsia="zh-CN"/>
              </w:rPr>
              <w:t>Model and specification</w:t>
            </w:r>
          </w:p>
        </w:tc>
        <w:tc>
          <w:tcPr>
            <w:tcW w:w="2841" w:type="dxa"/>
          </w:tcPr>
          <w:p>
            <w:pPr>
              <w:jc w:val="center"/>
              <w:rPr>
                <w:rFonts w:hint="default" w:eastAsia="宋体"/>
                <w:vertAlign w:val="baseline"/>
                <w:lang w:val="en-US" w:eastAsia="zh-CN"/>
              </w:rPr>
            </w:pPr>
            <w:r>
              <w:rPr>
                <w:rFonts w:hint="eastAsia" w:eastAsia="宋体"/>
                <w:vertAlign w:val="baseline"/>
                <w:lang w:val="en-US" w:eastAsia="zh-CN"/>
              </w:rPr>
              <w:t>Function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jc w:val="center"/>
              <w:rPr>
                <w:rFonts w:hint="eastAsia" w:eastAsia="宋体"/>
                <w:vertAlign w:val="baseline"/>
                <w:lang w:val="en-US" w:eastAsia="zh-CN"/>
              </w:rPr>
            </w:pPr>
            <w:r>
              <w:rPr>
                <w:rFonts w:hint="eastAsia" w:eastAsia="宋体"/>
                <w:vertAlign w:val="baseline"/>
                <w:lang w:val="en-US" w:eastAsia="zh-CN"/>
              </w:rPr>
              <w:t>control chip</w:t>
            </w:r>
          </w:p>
        </w:tc>
        <w:tc>
          <w:tcPr>
            <w:tcW w:w="2841" w:type="dxa"/>
          </w:tcPr>
          <w:p>
            <w:pPr>
              <w:jc w:val="center"/>
              <w:rPr>
                <w:rFonts w:hint="default" w:eastAsia="宋体"/>
                <w:vertAlign w:val="baseline"/>
                <w:lang w:val="en-US" w:eastAsia="zh-CN"/>
              </w:rPr>
            </w:pPr>
            <w:r>
              <w:rPr>
                <w:rFonts w:hint="eastAsia" w:eastAsia="宋体"/>
                <w:vertAlign w:val="baseline"/>
                <w:lang w:val="en-US" w:eastAsia="zh-CN"/>
              </w:rPr>
              <w:t>ESP8266MOD</w:t>
            </w:r>
          </w:p>
        </w:tc>
        <w:tc>
          <w:tcPr>
            <w:tcW w:w="2841" w:type="dxa"/>
          </w:tcPr>
          <w:p>
            <w:pPr>
              <w:jc w:val="center"/>
              <w:rPr>
                <w:rFonts w:hint="default" w:eastAsia="宋体"/>
                <w:vertAlign w:val="baseline"/>
                <w:lang w:val="en-US" w:eastAsia="zh-CN"/>
              </w:rPr>
            </w:pPr>
            <w:r>
              <w:rPr>
                <w:rFonts w:hint="eastAsia" w:eastAsia="宋体"/>
                <w:vertAlign w:val="baseline"/>
                <w:lang w:val="en-US" w:eastAsia="zh-CN"/>
              </w:rPr>
              <w:t>generate duty cycle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jc w:val="center"/>
              <w:rPr>
                <w:rFonts w:hint="default" w:eastAsia="宋体"/>
                <w:vertAlign w:val="baseline"/>
                <w:lang w:val="en-US" w:eastAsia="zh-CN"/>
              </w:rPr>
            </w:pPr>
            <w:r>
              <w:rPr>
                <w:rFonts w:hint="eastAsia" w:eastAsia="宋体"/>
                <w:vertAlign w:val="baseline"/>
                <w:lang w:val="en-US" w:eastAsia="zh-CN"/>
              </w:rPr>
              <w:t>nMOS</w:t>
            </w:r>
          </w:p>
        </w:tc>
        <w:tc>
          <w:tcPr>
            <w:tcW w:w="2841" w:type="dxa"/>
          </w:tcPr>
          <w:p>
            <w:pPr>
              <w:jc w:val="center"/>
              <w:rPr>
                <w:rFonts w:hint="default" w:eastAsia="宋体"/>
                <w:vertAlign w:val="baseline"/>
                <w:lang w:val="en-US" w:eastAsia="zh-CN"/>
              </w:rPr>
            </w:pPr>
            <w:r>
              <w:rPr>
                <w:rFonts w:hint="eastAsia" w:eastAsia="宋体"/>
                <w:vertAlign w:val="baseline"/>
                <w:lang w:val="en-US" w:eastAsia="zh-CN"/>
              </w:rPr>
              <w:t>NCE6050KA</w:t>
            </w:r>
          </w:p>
        </w:tc>
        <w:tc>
          <w:tcPr>
            <w:tcW w:w="2841" w:type="dxa"/>
          </w:tcPr>
          <w:p>
            <w:pPr>
              <w:jc w:val="center"/>
              <w:rPr>
                <w:rFonts w:hint="default" w:eastAsia="宋体"/>
                <w:vertAlign w:val="baseline"/>
                <w:lang w:val="en-US" w:eastAsia="zh-CN"/>
              </w:rPr>
            </w:pPr>
            <w:r>
              <w:rPr>
                <w:rFonts w:hint="eastAsia" w:eastAsia="宋体"/>
                <w:vertAlign w:val="baseline"/>
                <w:lang w:val="en-US" w:eastAsia="zh-CN"/>
              </w:rPr>
              <w:t>switch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jc w:val="center"/>
              <w:rPr>
                <w:rFonts w:hint="default" w:eastAsia="宋体"/>
                <w:vertAlign w:val="baseline"/>
                <w:lang w:val="en-US" w:eastAsia="zh-CN"/>
              </w:rPr>
            </w:pPr>
            <w:r>
              <w:rPr>
                <w:rFonts w:hint="eastAsia" w:eastAsia="宋体"/>
                <w:vertAlign w:val="baseline"/>
                <w:lang w:val="en-US" w:eastAsia="zh-CN"/>
              </w:rPr>
              <w:t>amplifier</w:t>
            </w:r>
          </w:p>
        </w:tc>
        <w:tc>
          <w:tcPr>
            <w:tcW w:w="2841" w:type="dxa"/>
          </w:tcPr>
          <w:p>
            <w:pPr>
              <w:jc w:val="center"/>
              <w:rPr>
                <w:rFonts w:hint="default" w:eastAsia="宋体"/>
                <w:vertAlign w:val="baseline"/>
                <w:lang w:val="en-US" w:eastAsia="zh-CN"/>
              </w:rPr>
            </w:pPr>
            <w:r>
              <w:rPr>
                <w:rFonts w:hint="eastAsia" w:eastAsia="宋体"/>
                <w:vertAlign w:val="baseline"/>
                <w:lang w:val="en-US" w:eastAsia="zh-CN"/>
              </w:rPr>
              <w:t>LM358</w:t>
            </w:r>
          </w:p>
        </w:tc>
        <w:tc>
          <w:tcPr>
            <w:tcW w:w="2841" w:type="dxa"/>
          </w:tcPr>
          <w:p>
            <w:pPr>
              <w:jc w:val="center"/>
              <w:rPr>
                <w:rFonts w:hint="default" w:eastAsia="宋体"/>
                <w:vertAlign w:val="baseline"/>
                <w:lang w:val="en-US" w:eastAsia="zh-CN"/>
              </w:rPr>
            </w:pPr>
            <w:r>
              <w:rPr>
                <w:rFonts w:hint="eastAsia" w:eastAsia="宋体"/>
                <w:vertAlign w:val="baseline"/>
                <w:lang w:val="en-US" w:eastAsia="zh-CN"/>
              </w:rPr>
              <w:t>amplify the duty cycle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jc w:val="center"/>
              <w:rPr>
                <w:rFonts w:hint="eastAsia" w:eastAsia="宋体"/>
                <w:vertAlign w:val="baseline"/>
                <w:lang w:val="en-US" w:eastAsia="zh-CN"/>
              </w:rPr>
            </w:pPr>
            <w:r>
              <w:rPr>
                <w:rFonts w:hint="eastAsia" w:eastAsia="宋体"/>
                <w:vertAlign w:val="baseline"/>
                <w:lang w:val="en-US" w:eastAsia="zh-CN"/>
              </w:rPr>
              <w:t>booster converter</w:t>
            </w:r>
          </w:p>
        </w:tc>
        <w:tc>
          <w:tcPr>
            <w:tcW w:w="2841" w:type="dxa"/>
          </w:tcPr>
          <w:p>
            <w:pPr>
              <w:jc w:val="center"/>
              <w:rPr>
                <w:rFonts w:hint="default" w:eastAsia="宋体"/>
                <w:vertAlign w:val="baseline"/>
                <w:lang w:val="en-US" w:eastAsia="zh-CN"/>
              </w:rPr>
            </w:pPr>
            <w:r>
              <w:rPr>
                <w:rFonts w:hint="eastAsia" w:eastAsia="宋体"/>
                <w:vertAlign w:val="baseline"/>
                <w:lang w:val="en-US" w:eastAsia="zh-CN"/>
              </w:rPr>
              <w:t>PS7516</w:t>
            </w:r>
          </w:p>
        </w:tc>
        <w:tc>
          <w:tcPr>
            <w:tcW w:w="2841" w:type="dxa"/>
          </w:tcPr>
          <w:p>
            <w:pPr>
              <w:jc w:val="center"/>
              <w:rPr>
                <w:rFonts w:hint="default" w:eastAsia="宋体"/>
                <w:vertAlign w:val="baseline"/>
                <w:lang w:val="en-US" w:eastAsia="zh-CN"/>
              </w:rPr>
            </w:pPr>
            <w:r>
              <w:rPr>
                <w:rFonts w:hint="eastAsia" w:eastAsia="宋体"/>
                <w:vertAlign w:val="baseline"/>
                <w:lang w:val="en-US" w:eastAsia="zh-CN"/>
              </w:rPr>
              <w:t>a</w:t>
            </w:r>
            <w:bookmarkStart w:id="3" w:name="_GoBack"/>
            <w:bookmarkEnd w:id="3"/>
            <w:r>
              <w:rPr>
                <w:rFonts w:hint="eastAsia" w:eastAsia="宋体"/>
                <w:vertAlign w:val="baseline"/>
                <w:lang w:val="en-US" w:eastAsia="zh-CN"/>
              </w:rPr>
              <w:t>mplify the voltage</w:t>
            </w:r>
          </w:p>
        </w:tc>
      </w:tr>
    </w:tbl>
    <w:p>
      <w:pPr>
        <w:rPr>
          <w:rFonts w:hint="eastAsia" w:eastAsia="宋体"/>
          <w:lang w:val="en-US" w:eastAsia="zh-CN"/>
        </w:rPr>
      </w:pPr>
    </w:p>
    <w:p>
      <w:pPr>
        <w:rPr>
          <w:rFonts w:hint="eastAsia" w:eastAsia="宋体"/>
          <w:lang w:val="en-US" w:eastAsia="zh-CN"/>
        </w:rPr>
      </w:pPr>
    </w:p>
    <w:p>
      <w:pPr>
        <w:rPr>
          <w:rFonts w:hint="default" w:eastAsia="宋体"/>
          <w:lang w:val="en-US" w:eastAsia="zh-CN"/>
        </w:rPr>
      </w:pPr>
    </w:p>
    <w:p>
      <w:pPr>
        <w:pStyle w:val="2"/>
      </w:pPr>
      <w:r>
        <w:rPr>
          <w:rFonts w:hint="eastAsia"/>
        </w:rPr>
        <w:t>S</w:t>
      </w:r>
      <w:r>
        <w:t>imulation Model</w:t>
      </w:r>
    </w:p>
    <w:p>
      <w:pPr>
        <w:ind w:firstLine="300" w:firstLineChars="150"/>
      </w:pPr>
      <w:r>
        <w:rPr>
          <w:rFonts w:hint="eastAsia"/>
        </w:rPr>
        <w:t>(</w:t>
      </w:r>
      <w:r>
        <w:t>Introduction to your models, e.g. “There are xxx characteristics to be specified and xxx model is established correspondingly.”, etc.)</w:t>
      </w:r>
    </w:p>
    <w:p>
      <w:pPr>
        <w:pStyle w:val="3"/>
        <w:rPr>
          <w:i/>
          <w:iCs/>
        </w:rPr>
      </w:pPr>
      <w:r>
        <w:rPr>
          <w:rFonts w:hint="eastAsia"/>
          <w:i/>
          <w:iCs/>
        </w:rPr>
        <w:t>2</w:t>
      </w:r>
      <w:r>
        <w:rPr>
          <w:i/>
          <w:iCs/>
        </w:rPr>
        <w:t>.1 (Simulation model 1)</w:t>
      </w:r>
    </w:p>
    <w:p>
      <w:pPr>
        <w:spacing w:line="288" w:lineRule="auto"/>
        <w:ind w:firstLine="400" w:firstLineChars="200"/>
        <w:rPr>
          <w:rFonts w:eastAsia="宋体"/>
        </w:rPr>
      </w:pPr>
      <w:r>
        <w:rPr>
          <w:rFonts w:eastAsia="宋体"/>
        </w:rPr>
        <w:t>(Detailed description of each model, e.g. “This model is established to find out the xxx characteristic of xxx device. It includes … When we have a source on xxx, we can get a curve of xxx”, etc.)</w:t>
      </w:r>
    </w:p>
    <w:p>
      <w:pPr>
        <w:pStyle w:val="3"/>
        <w:rPr>
          <w:i/>
          <w:iCs/>
        </w:rPr>
      </w:pPr>
      <w:r>
        <w:rPr>
          <w:rFonts w:hint="eastAsia"/>
          <w:i/>
          <w:iCs/>
        </w:rPr>
        <w:t>2</w:t>
      </w:r>
      <w:r>
        <w:rPr>
          <w:i/>
          <w:iCs/>
        </w:rPr>
        <w:t>.2 (model 2)</w:t>
      </w:r>
    </w:p>
    <w:p>
      <w:pPr>
        <w:ind w:firstLine="400" w:firstLineChars="200"/>
        <w:rPr>
          <w:rFonts w:eastAsiaTheme="minorEastAsia"/>
        </w:rPr>
      </w:pPr>
      <w:r>
        <w:rPr>
          <w:rFonts w:eastAsiaTheme="minorEastAsia"/>
        </w:rPr>
        <w:t>…</w:t>
      </w:r>
    </w:p>
    <w:p>
      <w:pPr>
        <w:pStyle w:val="3"/>
        <w:rPr>
          <w:i/>
          <w:iCs/>
        </w:rPr>
      </w:pPr>
      <w:r>
        <w:rPr>
          <w:rFonts w:hint="eastAsia"/>
          <w:i/>
          <w:iCs/>
        </w:rPr>
        <w:t>2</w:t>
      </w:r>
      <w:r>
        <w:rPr>
          <w:i/>
          <w:iCs/>
        </w:rPr>
        <w:t>.3 …</w:t>
      </w:r>
    </w:p>
    <w:p>
      <w:pPr>
        <w:ind w:firstLine="400" w:firstLineChars="200"/>
        <w:rPr>
          <w:rFonts w:eastAsiaTheme="minorEastAsia"/>
        </w:rPr>
      </w:pPr>
      <w:r>
        <w:rPr>
          <w:rFonts w:eastAsiaTheme="minorEastAsia"/>
        </w:rPr>
        <w:t>…</w:t>
      </w:r>
    </w:p>
    <w:p>
      <w:pPr>
        <w:pStyle w:val="2"/>
      </w:pPr>
      <w:r>
        <w:rPr>
          <w:rFonts w:hint="eastAsia"/>
        </w:rPr>
        <w:t>P</w:t>
      </w:r>
      <w:r>
        <w:t>arameter Setup</w:t>
      </w:r>
    </w:p>
    <w:p>
      <w:pPr>
        <w:pStyle w:val="2"/>
      </w:pPr>
      <w:r>
        <w:rPr>
          <w:rFonts w:hint="eastAsia"/>
        </w:rPr>
        <w:t>S</w:t>
      </w:r>
      <w:r>
        <w:t>imulation Results</w:t>
      </w:r>
    </w:p>
    <w:p>
      <w:pPr>
        <w:pStyle w:val="2"/>
      </w:pPr>
      <w:r>
        <w:rPr>
          <w:rFonts w:hint="eastAsia"/>
        </w:rPr>
        <w:t>A</w:t>
      </w:r>
      <w:r>
        <w:t>nalysis of the Results</w:t>
      </w:r>
    </w:p>
    <w:p>
      <w:pPr>
        <w:rPr>
          <w:rFonts w:eastAsiaTheme="minorEastAsia"/>
        </w:rPr>
      </w:pPr>
    </w:p>
    <w:p>
      <w:pPr>
        <w:rPr>
          <w:rFonts w:eastAsiaTheme="minorEastAsia"/>
        </w:rPr>
      </w:pPr>
      <w:r>
        <w:rPr>
          <w:rFonts w:hint="eastAsia" w:eastAsiaTheme="minorEastAsia"/>
        </w:rPr>
        <w:t>T</w:t>
      </w:r>
      <w:r>
        <w:rPr>
          <w:rFonts w:eastAsiaTheme="minorEastAsia"/>
        </w:rPr>
        <w:t>ips:</w:t>
      </w:r>
    </w:p>
    <w:p>
      <w:pPr>
        <w:spacing w:line="288" w:lineRule="auto"/>
        <w:ind w:firstLine="400" w:firstLineChars="200"/>
        <w:rPr>
          <w:rFonts w:eastAsiaTheme="minorEastAsia"/>
        </w:rPr>
      </w:pPr>
      <w:r>
        <w:rPr>
          <w:rFonts w:eastAsiaTheme="minorEastAsia"/>
        </w:rPr>
        <w:t>Here is the recommended format of the report: The font used in the report is “Times New Roman”. The title and first-rank title are of size 11, bolded; second-rank titles are of size 11, inclined; and text is of size 10. You can adjust the margin by yourself to make your report neat. When you want to plug in figures, please place it in the center, and the description of the figure should be of size 8.</w:t>
      </w:r>
    </w:p>
    <w:p>
      <w:pPr>
        <w:keepNext/>
        <w:spacing w:line="288" w:lineRule="auto"/>
        <w:ind w:firstLine="400" w:firstLineChars="200"/>
        <w:jc w:val="center"/>
        <w:rPr>
          <w:rFonts w:hint="eastAsia" w:eastAsia="宋体"/>
          <w:lang w:eastAsia="zh-CN"/>
        </w:rPr>
      </w:pPr>
      <w:r>
        <w:drawing>
          <wp:inline distT="0" distB="0" distL="0" distR="0">
            <wp:extent cx="1866900" cy="18383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1874256" cy="1846197"/>
                    </a:xfrm>
                    <a:prstGeom prst="rect">
                      <a:avLst/>
                    </a:prstGeom>
                  </pic:spPr>
                </pic:pic>
              </a:graphicData>
            </a:graphic>
          </wp:inline>
        </w:drawing>
      </w:r>
    </w:p>
    <w:p>
      <w:pPr>
        <w:pStyle w:val="4"/>
      </w:pPr>
      <w:r>
        <w:t xml:space="preserve">Figure </w:t>
      </w:r>
      <w:r>
        <w:fldChar w:fldCharType="begin"/>
      </w:r>
      <w:r>
        <w:instrText xml:space="preserve"> SEQ Figure \* ARABIC </w:instrText>
      </w:r>
      <w:r>
        <w:fldChar w:fldCharType="separate"/>
      </w:r>
      <w:r>
        <w:t>1</w:t>
      </w:r>
      <w:r>
        <w:fldChar w:fldCharType="end"/>
      </w:r>
      <w:r>
        <w:t>: Logo of XJTU</w:t>
      </w:r>
    </w:p>
    <w:p>
      <w:pPr>
        <w:spacing w:line="288" w:lineRule="auto"/>
        <w:ind w:firstLine="400" w:firstLineChars="200"/>
        <w:rPr>
          <w:rFonts w:eastAsiaTheme="minorEastAsia"/>
        </w:rPr>
      </w:pPr>
      <w:r>
        <w:rPr>
          <w:rFonts w:hint="eastAsia" w:eastAsiaTheme="minorEastAsia"/>
        </w:rPr>
        <w:t>Y</w:t>
      </w:r>
      <w:r>
        <w:rPr>
          <w:rFonts w:eastAsiaTheme="minorEastAsia"/>
        </w:rPr>
        <w:t xml:space="preserve">our report should include </w:t>
      </w:r>
      <w:r>
        <w:rPr>
          <w:rFonts w:hint="eastAsia" w:eastAsiaTheme="minorEastAsia"/>
        </w:rPr>
        <w:t>t</w:t>
      </w:r>
      <w:r>
        <w:rPr>
          <w:rFonts w:eastAsiaTheme="minorEastAsia"/>
        </w:rPr>
        <w:t>hese five parts above</w:t>
      </w:r>
      <w:r>
        <w:rPr>
          <w:rFonts w:hint="eastAsia" w:eastAsiaTheme="minorEastAsia"/>
        </w:rPr>
        <w:t>.</w:t>
      </w:r>
      <w:r>
        <w:rPr>
          <w:rFonts w:eastAsiaTheme="minorEastAsia"/>
        </w:rPr>
        <w:t xml:space="preserve"> Do these by yourself and discuss with your group member(s) when you have questions.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BB081E"/>
    <w:multiLevelType w:val="multilevel"/>
    <w:tmpl w:val="44BB081E"/>
    <w:lvl w:ilvl="0" w:tentative="0">
      <w:start w:val="1"/>
      <w:numFmt w:val="decimal"/>
      <w:pStyle w:val="2"/>
      <w:lvlText w:val="%1."/>
      <w:lvlJc w:val="left"/>
      <w:pPr>
        <w:ind w:left="425" w:hanging="425"/>
      </w:pPr>
      <w:rPr>
        <w:rFonts w:hint="default"/>
      </w:r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xNzJhMGJiNjMwMTg1ZTk3OWU4MzVmYmYxOTllNGMifQ=="/>
  </w:docVars>
  <w:rsids>
    <w:rsidRoot w:val="00BF0AF1"/>
    <w:rsid w:val="00012EB6"/>
    <w:rsid w:val="00032147"/>
    <w:rsid w:val="00043699"/>
    <w:rsid w:val="00065C90"/>
    <w:rsid w:val="00093287"/>
    <w:rsid w:val="000C1FD0"/>
    <w:rsid w:val="001166F1"/>
    <w:rsid w:val="0014341E"/>
    <w:rsid w:val="0017446D"/>
    <w:rsid w:val="001E72B8"/>
    <w:rsid w:val="00495DC2"/>
    <w:rsid w:val="00561D1D"/>
    <w:rsid w:val="005A316E"/>
    <w:rsid w:val="005C7851"/>
    <w:rsid w:val="00662FFF"/>
    <w:rsid w:val="00747F63"/>
    <w:rsid w:val="007E316C"/>
    <w:rsid w:val="00826B9D"/>
    <w:rsid w:val="00900254"/>
    <w:rsid w:val="00A27147"/>
    <w:rsid w:val="00AC7739"/>
    <w:rsid w:val="00AE1379"/>
    <w:rsid w:val="00AE365F"/>
    <w:rsid w:val="00B249A0"/>
    <w:rsid w:val="00BB33D3"/>
    <w:rsid w:val="00BF0AF1"/>
    <w:rsid w:val="00C22616"/>
    <w:rsid w:val="00CC5E31"/>
    <w:rsid w:val="00E06CC0"/>
    <w:rsid w:val="00E20245"/>
    <w:rsid w:val="00EB627F"/>
    <w:rsid w:val="408F1A66"/>
    <w:rsid w:val="5DEA1F0E"/>
    <w:rsid w:val="75982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kern w:val="2"/>
      <w:sz w:val="20"/>
      <w:szCs w:val="22"/>
      <w:lang w:val="en-US" w:eastAsia="zh-CN" w:bidi="ar-SA"/>
    </w:rPr>
  </w:style>
  <w:style w:type="paragraph" w:styleId="2">
    <w:name w:val="heading 1"/>
    <w:basedOn w:val="1"/>
    <w:next w:val="1"/>
    <w:link w:val="11"/>
    <w:qFormat/>
    <w:uiPriority w:val="9"/>
    <w:pPr>
      <w:keepNext/>
      <w:keepLines/>
      <w:numPr>
        <w:ilvl w:val="0"/>
        <w:numId w:val="1"/>
      </w:numPr>
      <w:spacing w:before="160" w:after="80"/>
      <w:outlineLvl w:val="0"/>
    </w:pPr>
    <w:rPr>
      <w:b/>
      <w:bCs/>
      <w:kern w:val="44"/>
      <w:sz w:val="22"/>
    </w:rPr>
  </w:style>
  <w:style w:type="paragraph" w:styleId="3">
    <w:name w:val="heading 2"/>
    <w:basedOn w:val="1"/>
    <w:next w:val="1"/>
    <w:link w:val="13"/>
    <w:unhideWhenUsed/>
    <w:qFormat/>
    <w:uiPriority w:val="9"/>
    <w:pPr>
      <w:spacing w:before="200" w:after="200"/>
      <w:outlineLvl w:val="1"/>
    </w:pPr>
    <w:rPr>
      <w:rFonts w:eastAsiaTheme="minorEastAsia"/>
      <w:sz w:val="22"/>
      <w:szCs w:val="28"/>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caption"/>
    <w:basedOn w:val="1"/>
    <w:next w:val="1"/>
    <w:unhideWhenUsed/>
    <w:qFormat/>
    <w:uiPriority w:val="35"/>
    <w:pPr>
      <w:jc w:val="center"/>
    </w:pPr>
    <w:rPr>
      <w:rFonts w:eastAsia="黑体"/>
      <w:sz w:val="16"/>
      <w:szCs w:val="16"/>
    </w:rPr>
  </w:style>
  <w:style w:type="paragraph" w:styleId="5">
    <w:name w:val="Balloon Text"/>
    <w:basedOn w:val="1"/>
    <w:link w:val="12"/>
    <w:semiHidden/>
    <w:unhideWhenUsed/>
    <w:uiPriority w:val="99"/>
    <w:rPr>
      <w:sz w:val="18"/>
      <w:szCs w:val="18"/>
    </w:rPr>
  </w:style>
  <w:style w:type="table" w:styleId="7">
    <w:name w:val="Table Grid"/>
    <w:basedOn w:val="6"/>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character" w:styleId="10">
    <w:name w:val="Placeholder Text"/>
    <w:basedOn w:val="8"/>
    <w:semiHidden/>
    <w:qFormat/>
    <w:uiPriority w:val="99"/>
    <w:rPr>
      <w:color w:val="808080"/>
    </w:rPr>
  </w:style>
  <w:style w:type="character" w:customStyle="1" w:styleId="11">
    <w:name w:val="标题 1 字符"/>
    <w:basedOn w:val="8"/>
    <w:link w:val="2"/>
    <w:uiPriority w:val="9"/>
    <w:rPr>
      <w:rFonts w:ascii="Times New Roman" w:hAnsi="Times New Roman" w:eastAsia="Times New Roman" w:cs="Times New Roman"/>
      <w:b/>
      <w:bCs/>
      <w:kern w:val="44"/>
      <w:sz w:val="22"/>
    </w:rPr>
  </w:style>
  <w:style w:type="character" w:customStyle="1" w:styleId="12">
    <w:name w:val="批注框文本 字符"/>
    <w:basedOn w:val="8"/>
    <w:link w:val="5"/>
    <w:semiHidden/>
    <w:qFormat/>
    <w:uiPriority w:val="99"/>
    <w:rPr>
      <w:sz w:val="18"/>
      <w:szCs w:val="18"/>
    </w:rPr>
  </w:style>
  <w:style w:type="character" w:customStyle="1" w:styleId="13">
    <w:name w:val="标题 2 字符"/>
    <w:basedOn w:val="8"/>
    <w:link w:val="3"/>
    <w:qFormat/>
    <w:uiPriority w:val="9"/>
    <w:rPr>
      <w:rFonts w:ascii="Times New Roman" w:hAnsi="Times New Roman" w:cs="Times New Roman"/>
      <w:sz w:val="22"/>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emf"/><Relationship Id="rId6" Type="http://schemas.openxmlformats.org/officeDocument/2006/relationships/oleObject" Target="embeddings/oleObject1.bin"/><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167</Words>
  <Characters>958</Characters>
  <Lines>7</Lines>
  <Paragraphs>2</Paragraphs>
  <TotalTime>9</TotalTime>
  <ScaleCrop>false</ScaleCrop>
  <LinksUpToDate>false</LinksUpToDate>
  <CharactersWithSpaces>1123</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2019-09-17T03:35:00Z</dcterms:created>
  <dc:creator>Kaicheng DING</dc:creator>
  <cp:lastModifiedBy>微信用户</cp:lastModifiedBy>
  <dcterms:modified xsi:type="dcterms:W3CDTF">2023-09-16T14:37:27Z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6CEDA6A9EBBB427B92B79DFDA2E30BAC_13</vt:lpwstr>
  </property>
</Properties>
</file>