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1E38EB" w14:textId="77777777" w:rsidR="00DD58C2" w:rsidRDefault="00DD58C2" w:rsidP="00DD58C2">
      <w:pPr>
        <w:pBdr>
          <w:bottom w:val="double" w:sz="6" w:space="1" w:color="auto"/>
        </w:pBdr>
      </w:pPr>
      <w:r>
        <w:t>Custom Training</w:t>
      </w:r>
    </w:p>
    <w:p w14:paraId="387A42C6" w14:textId="77777777" w:rsidR="00DD58C2" w:rsidRDefault="00DD58C2" w:rsidP="00DD58C2">
      <w:r>
        <w:t>Day 1</w:t>
      </w:r>
      <w:r>
        <w:t>1</w:t>
      </w:r>
    </w:p>
    <w:p w14:paraId="456070A2" w14:textId="77777777" w:rsidR="00DD58C2" w:rsidRDefault="00DD58C2" w:rsidP="00DD58C2"/>
    <w:p w14:paraId="1FCDD45D" w14:textId="77777777" w:rsidR="00DD58C2" w:rsidRPr="00DD58C2" w:rsidRDefault="00DD58C2" w:rsidP="00DD58C2">
      <w:pPr>
        <w:rPr>
          <w:b/>
          <w:bCs/>
        </w:rPr>
      </w:pPr>
      <w:r w:rsidRPr="00DD58C2">
        <w:rPr>
          <w:b/>
          <w:bCs/>
        </w:rPr>
        <w:t>Power BI</w:t>
      </w:r>
    </w:p>
    <w:p w14:paraId="3658C1A3" w14:textId="77777777" w:rsidR="00DD58C2" w:rsidRDefault="00DD58C2" w:rsidP="00DD58C2">
      <w:r>
        <w:t>It is used to create reports based on data.</w:t>
      </w:r>
    </w:p>
    <w:p w14:paraId="0609597E" w14:textId="77777777" w:rsidR="00DD58C2" w:rsidRDefault="00DD58C2" w:rsidP="00DD58C2">
      <w:r>
        <w:t>PBI Services: To publish reports for other people to view.</w:t>
      </w:r>
    </w:p>
    <w:p w14:paraId="2FBAF0FE" w14:textId="77777777" w:rsidR="00DD58C2" w:rsidRDefault="00DD58C2" w:rsidP="00DD58C2">
      <w:r>
        <w:t>PBI Mobile: To have a mobile view of the reports.</w:t>
      </w:r>
    </w:p>
    <w:p w14:paraId="31BC1F49" w14:textId="77777777" w:rsidR="00DD58C2" w:rsidRDefault="00DD58C2" w:rsidP="00DD58C2"/>
    <w:p w14:paraId="1908F349" w14:textId="77777777" w:rsidR="00DD58C2" w:rsidRDefault="00DD58C2" w:rsidP="00DD58C2">
      <w:r>
        <w:t>We can create reports of well-enriched data, for that we need to transform the data.</w:t>
      </w:r>
    </w:p>
    <w:p w14:paraId="076A011A" w14:textId="77777777" w:rsidR="00DD58C2" w:rsidRDefault="00DD58C2" w:rsidP="00DD58C2">
      <w:r>
        <w:t>Power Query: It is used to transform the data in Power BI. It is also present in other Microsoft services.</w:t>
      </w:r>
    </w:p>
    <w:p w14:paraId="08B90429" w14:textId="744DD5CD" w:rsidR="00DD58C2" w:rsidRDefault="00AD49FA" w:rsidP="00DD58C2">
      <w:r>
        <w:t xml:space="preserve">Dashboard: Key points of all reports in a single </w:t>
      </w:r>
      <w:r w:rsidR="00280876">
        <w:t xml:space="preserve">view. </w:t>
      </w:r>
    </w:p>
    <w:p w14:paraId="54F16F08" w14:textId="60F2705F" w:rsidR="001B76A4" w:rsidRDefault="001B76A4" w:rsidP="00DD58C2">
      <w:r>
        <w:t xml:space="preserve">Power Query Editor: </w:t>
      </w:r>
      <w:proofErr w:type="gramStart"/>
      <w:r>
        <w:t>M(</w:t>
      </w:r>
      <w:proofErr w:type="gramEnd"/>
      <w:r>
        <w:t>Mashup Query) Language is used in the backend.</w:t>
      </w:r>
    </w:p>
    <w:p w14:paraId="254D7036" w14:textId="25A71CA7" w:rsidR="001B76A4" w:rsidRDefault="006F1D3F" w:rsidP="00DD58C2">
      <w:r>
        <w:t>Manage Parameters: For connection, we can create parameters, so that we can change the source environment/connection.</w:t>
      </w:r>
    </w:p>
    <w:p w14:paraId="535FB31C" w14:textId="77777777" w:rsidR="00E30CB8" w:rsidRDefault="00E30CB8" w:rsidP="00DD58C2"/>
    <w:p w14:paraId="21FAEFA5" w14:textId="644960B4" w:rsidR="00E30CB8" w:rsidRDefault="00E30CB8" w:rsidP="00DD58C2">
      <w:r>
        <w:t xml:space="preserve">Transformations: </w:t>
      </w:r>
    </w:p>
    <w:p w14:paraId="69C1B761" w14:textId="069B77DC" w:rsidR="006F1D3F" w:rsidRDefault="00BB3DFC" w:rsidP="00DD58C2">
      <w:r w:rsidRPr="00BB3DFC">
        <w:drawing>
          <wp:inline distT="0" distB="0" distL="0" distR="0" wp14:anchorId="1551E5A7" wp14:editId="495C1F49">
            <wp:extent cx="5943600" cy="29845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D675A" w14:textId="77777777" w:rsidR="007E757B" w:rsidRDefault="007E757B" w:rsidP="00DD58C2"/>
    <w:p w14:paraId="50DCC634" w14:textId="77777777" w:rsidR="007E757B" w:rsidRDefault="007E757B" w:rsidP="00DD58C2"/>
    <w:p w14:paraId="0EBC5400" w14:textId="17741F19" w:rsidR="007E757B" w:rsidRDefault="007E757B" w:rsidP="00DD58C2">
      <w:r>
        <w:lastRenderedPageBreak/>
        <w:t>Report Creation:</w:t>
      </w:r>
    </w:p>
    <w:p w14:paraId="02583CE3" w14:textId="3EE42142" w:rsidR="00DC45D0" w:rsidRDefault="007F3855" w:rsidP="00DD58C2">
      <w:r w:rsidRPr="007F3855">
        <w:drawing>
          <wp:inline distT="0" distB="0" distL="0" distR="0" wp14:anchorId="002EF2D4" wp14:editId="43B3F24B">
            <wp:extent cx="5943600" cy="29654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23740" w14:textId="77777777" w:rsidR="007F3855" w:rsidRDefault="007F3855" w:rsidP="00DD58C2"/>
    <w:p w14:paraId="63AFC69E" w14:textId="5F1B6376" w:rsidR="00BB3DFC" w:rsidRDefault="00B853CB" w:rsidP="00DD58C2">
      <w:r>
        <w:t xml:space="preserve">Parameters: </w:t>
      </w:r>
      <w:r w:rsidR="009F6769">
        <w:t>To change the data source or to make the data source path dynamic we can create parameters so that different teams can give their requirement specific path.</w:t>
      </w:r>
    </w:p>
    <w:p w14:paraId="40D8BF7A" w14:textId="3BA95B33" w:rsidR="009F6769" w:rsidRDefault="009F6769" w:rsidP="00DD58C2">
      <w:pPr>
        <w:rPr>
          <w:noProof/>
        </w:rPr>
      </w:pPr>
      <w:r>
        <w:t>The number of columns and type should be same only rows can be different otherwise the reports won’t work.</w:t>
      </w:r>
      <w:r w:rsidR="00493EDD" w:rsidRPr="00493EDD">
        <w:rPr>
          <w:noProof/>
        </w:rPr>
        <w:t xml:space="preserve"> </w:t>
      </w:r>
      <w:r w:rsidR="00493EDD" w:rsidRPr="00493EDD">
        <w:drawing>
          <wp:inline distT="0" distB="0" distL="0" distR="0" wp14:anchorId="47E333A3" wp14:editId="1E2EC0E3">
            <wp:extent cx="5943600" cy="29686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5A59F" w14:textId="77777777" w:rsidR="00493EDD" w:rsidRDefault="00493EDD" w:rsidP="00DD58C2"/>
    <w:p w14:paraId="7ED5CB67" w14:textId="77777777" w:rsidR="009F6769" w:rsidRDefault="009F6769" w:rsidP="00DD58C2"/>
    <w:p w14:paraId="0DBA0694" w14:textId="126B4E19" w:rsidR="009F6769" w:rsidRDefault="004C2B24" w:rsidP="00DD58C2">
      <w:r>
        <w:lastRenderedPageBreak/>
        <w:t>Filters: Used to filter data based on some requirement. Three types:</w:t>
      </w:r>
    </w:p>
    <w:p w14:paraId="43C0D1E5" w14:textId="0BFA1358" w:rsidR="004C2B24" w:rsidRDefault="004C2B24" w:rsidP="004C2B24">
      <w:pPr>
        <w:pStyle w:val="ListParagraph"/>
        <w:numPr>
          <w:ilvl w:val="0"/>
          <w:numId w:val="1"/>
        </w:numPr>
      </w:pPr>
      <w:r>
        <w:t>Visual Level</w:t>
      </w:r>
    </w:p>
    <w:p w14:paraId="7F638B69" w14:textId="5F819A39" w:rsidR="004C2B24" w:rsidRDefault="004C2B24" w:rsidP="004C2B24">
      <w:pPr>
        <w:pStyle w:val="ListParagraph"/>
        <w:numPr>
          <w:ilvl w:val="0"/>
          <w:numId w:val="1"/>
        </w:numPr>
      </w:pPr>
      <w:r>
        <w:t>Page Level</w:t>
      </w:r>
    </w:p>
    <w:p w14:paraId="30EDE220" w14:textId="51539880" w:rsidR="004C2B24" w:rsidRDefault="004C2B24" w:rsidP="004C2B24">
      <w:pPr>
        <w:pStyle w:val="ListParagraph"/>
        <w:numPr>
          <w:ilvl w:val="0"/>
          <w:numId w:val="1"/>
        </w:numPr>
      </w:pPr>
      <w:r>
        <w:t>Report Level</w:t>
      </w:r>
    </w:p>
    <w:p w14:paraId="1C1003D1" w14:textId="622ED07C" w:rsidR="00493EDD" w:rsidRDefault="0053095D" w:rsidP="00493EDD">
      <w:r w:rsidRPr="0053095D">
        <w:drawing>
          <wp:inline distT="0" distB="0" distL="0" distR="0" wp14:anchorId="39010EEC" wp14:editId="3108A3DC">
            <wp:extent cx="5943600" cy="28136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388E" w14:textId="77777777" w:rsidR="00C35BC0" w:rsidRDefault="00C35BC0" w:rsidP="00493EDD"/>
    <w:p w14:paraId="15A0A80F" w14:textId="6491BB6F" w:rsidR="00C35BC0" w:rsidRDefault="00C35BC0" w:rsidP="00493EDD">
      <w:r>
        <w:t xml:space="preserve">Slicer: Applies the filter on the overall report and </w:t>
      </w:r>
      <w:r w:rsidR="00E964A5">
        <w:t>increases user interactivity</w:t>
      </w:r>
      <w:r w:rsidR="00A23397">
        <w:t>.</w:t>
      </w:r>
    </w:p>
    <w:p w14:paraId="68C88F20" w14:textId="05D09CF4" w:rsidR="00A23397" w:rsidRDefault="00A23397" w:rsidP="00493EDD">
      <w:r w:rsidRPr="00A23397">
        <w:drawing>
          <wp:inline distT="0" distB="0" distL="0" distR="0" wp14:anchorId="2F21DEBC" wp14:editId="23A23B96">
            <wp:extent cx="5943600" cy="2971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3EDB" w14:textId="77777777" w:rsidR="00DA65C1" w:rsidRDefault="00DA65C1" w:rsidP="00493EDD"/>
    <w:p w14:paraId="237CF69B" w14:textId="77777777" w:rsidR="00BC397C" w:rsidRDefault="00BC397C" w:rsidP="00493EDD"/>
    <w:p w14:paraId="7AC643B8" w14:textId="53D4BDAA" w:rsidR="001D771F" w:rsidRDefault="001D771F" w:rsidP="00493EDD">
      <w:r>
        <w:lastRenderedPageBreak/>
        <w:t>Measures: Two types:</w:t>
      </w:r>
    </w:p>
    <w:p w14:paraId="1B606644" w14:textId="6598B68A" w:rsidR="001D771F" w:rsidRDefault="001D771F" w:rsidP="001D771F">
      <w:pPr>
        <w:pStyle w:val="ListParagraph"/>
        <w:numPr>
          <w:ilvl w:val="0"/>
          <w:numId w:val="2"/>
        </w:numPr>
      </w:pPr>
      <w:r>
        <w:t xml:space="preserve">Implicit Measure: </w:t>
      </w:r>
      <w:proofErr w:type="spellStart"/>
      <w:r>
        <w:t>PowerBi</w:t>
      </w:r>
      <w:proofErr w:type="spellEnd"/>
      <w:r>
        <w:t xml:space="preserve"> recognizes the </w:t>
      </w:r>
      <w:r w:rsidR="00CC2737">
        <w:t>columns of numeric type that are known as implicit measure.</w:t>
      </w:r>
    </w:p>
    <w:p w14:paraId="3FC5BB13" w14:textId="0AF441F4" w:rsidR="00CC2737" w:rsidRDefault="00CC2737" w:rsidP="001D771F">
      <w:pPr>
        <w:pStyle w:val="ListParagraph"/>
        <w:numPr>
          <w:ilvl w:val="0"/>
          <w:numId w:val="2"/>
        </w:numPr>
      </w:pPr>
      <w:r>
        <w:t xml:space="preserve">Explicit Measure: User-defined </w:t>
      </w:r>
      <w:r w:rsidR="00895C98">
        <w:t xml:space="preserve">measures. Uses </w:t>
      </w:r>
      <w:proofErr w:type="gramStart"/>
      <w:r w:rsidR="00895C98">
        <w:t>DAX(</w:t>
      </w:r>
      <w:proofErr w:type="gramEnd"/>
      <w:r w:rsidR="00895C98">
        <w:t>Data Analytics Expression).</w:t>
      </w:r>
    </w:p>
    <w:p w14:paraId="62C2CD99" w14:textId="48A166B5" w:rsidR="00895C98" w:rsidRDefault="005B582F" w:rsidP="00895C98">
      <w:r>
        <w:t xml:space="preserve">Calculated columns create overhead by taking space in the memory. </w:t>
      </w:r>
      <w:proofErr w:type="gramStart"/>
      <w:r>
        <w:t>Hence</w:t>
      </w:r>
      <w:proofErr w:type="gramEnd"/>
      <w:r>
        <w:t xml:space="preserve"> we prefer measures because it calculates at runtime.</w:t>
      </w:r>
    </w:p>
    <w:p w14:paraId="5B322B7F" w14:textId="453D4653" w:rsidR="000574FC" w:rsidRDefault="000574FC" w:rsidP="00895C98">
      <w:r w:rsidRPr="000574FC">
        <w:drawing>
          <wp:inline distT="0" distB="0" distL="0" distR="0" wp14:anchorId="3C9B336B" wp14:editId="3C9EAF11">
            <wp:extent cx="5943600" cy="30029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D4CD7" w14:textId="40AD5A79" w:rsidR="00892C17" w:rsidRDefault="00892C17" w:rsidP="00895C98">
      <w:r>
        <w:t>Security:</w:t>
      </w:r>
    </w:p>
    <w:p w14:paraId="78FCD41D" w14:textId="4589AFEC" w:rsidR="00892C17" w:rsidRDefault="004C4E92" w:rsidP="00895C98">
      <w:r>
        <w:t xml:space="preserve">Show selected </w:t>
      </w:r>
      <w:r w:rsidR="007C3DD2">
        <w:t xml:space="preserve">things to different level of users. </w:t>
      </w:r>
    </w:p>
    <w:p w14:paraId="73E4BDA8" w14:textId="28D8CF7C" w:rsidR="007C3DD2" w:rsidRDefault="007C3DD2" w:rsidP="00895C98">
      <w:proofErr w:type="gramStart"/>
      <w:r>
        <w:t>RLS(</w:t>
      </w:r>
      <w:proofErr w:type="gramEnd"/>
      <w:r>
        <w:t xml:space="preserve">Row Level Security): Create groups </w:t>
      </w:r>
      <w:r w:rsidR="007436CF">
        <w:t>to show selected data.</w:t>
      </w:r>
      <w:r w:rsidR="006D6E88">
        <w:t xml:space="preserve"> </w:t>
      </w:r>
    </w:p>
    <w:p w14:paraId="20161D64" w14:textId="1AC5B998" w:rsidR="00826D57" w:rsidRDefault="00BC397C" w:rsidP="00895C98">
      <w:r w:rsidRPr="00BC397C">
        <w:lastRenderedPageBreak/>
        <w:drawing>
          <wp:inline distT="0" distB="0" distL="0" distR="0" wp14:anchorId="2E6DCF9E" wp14:editId="3077C036">
            <wp:extent cx="5943600" cy="2999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0DB5" w14:textId="645363F9" w:rsidR="004B7913" w:rsidRDefault="009C2B96" w:rsidP="00895C98">
      <w:r w:rsidRPr="009C2B96">
        <w:drawing>
          <wp:inline distT="0" distB="0" distL="0" distR="0" wp14:anchorId="6E2F306E" wp14:editId="359E026F">
            <wp:extent cx="5943600" cy="31699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AFE4F" w14:textId="77777777" w:rsidR="004C2B24" w:rsidRDefault="004C2B24" w:rsidP="004C2B24"/>
    <w:p w14:paraId="3CE157D6" w14:textId="77777777" w:rsidR="007E5C0B" w:rsidRDefault="007E5C0B"/>
    <w:sectPr w:rsidR="007E5C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A1F7B"/>
    <w:multiLevelType w:val="hybridMultilevel"/>
    <w:tmpl w:val="68A4B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8A59CF"/>
    <w:multiLevelType w:val="hybridMultilevel"/>
    <w:tmpl w:val="E7C4E2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5853859">
    <w:abstractNumId w:val="0"/>
  </w:num>
  <w:num w:numId="2" w16cid:durableId="14435267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8C2"/>
    <w:rsid w:val="000574FC"/>
    <w:rsid w:val="000D64D9"/>
    <w:rsid w:val="001B76A4"/>
    <w:rsid w:val="001D771F"/>
    <w:rsid w:val="00280876"/>
    <w:rsid w:val="00493EDD"/>
    <w:rsid w:val="004B7913"/>
    <w:rsid w:val="004C2B24"/>
    <w:rsid w:val="004C4E92"/>
    <w:rsid w:val="0053095D"/>
    <w:rsid w:val="005B582F"/>
    <w:rsid w:val="006D6E88"/>
    <w:rsid w:val="006F1D3F"/>
    <w:rsid w:val="007436CF"/>
    <w:rsid w:val="007C3DD2"/>
    <w:rsid w:val="007E5C0B"/>
    <w:rsid w:val="007E757B"/>
    <w:rsid w:val="007F3855"/>
    <w:rsid w:val="0081607D"/>
    <w:rsid w:val="00826D57"/>
    <w:rsid w:val="00892C17"/>
    <w:rsid w:val="00895C98"/>
    <w:rsid w:val="009C2B96"/>
    <w:rsid w:val="009F6769"/>
    <w:rsid w:val="00A23397"/>
    <w:rsid w:val="00AD49FA"/>
    <w:rsid w:val="00B853CB"/>
    <w:rsid w:val="00BB3DFC"/>
    <w:rsid w:val="00BC397C"/>
    <w:rsid w:val="00C35BC0"/>
    <w:rsid w:val="00CC2737"/>
    <w:rsid w:val="00DA65C1"/>
    <w:rsid w:val="00DC45D0"/>
    <w:rsid w:val="00DD58C2"/>
    <w:rsid w:val="00E30CB8"/>
    <w:rsid w:val="00E56CA7"/>
    <w:rsid w:val="00E96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BE0AFA"/>
  <w15:chartTrackingRefBased/>
  <w15:docId w15:val="{B9968812-7BDF-47D7-B500-B50530348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58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2B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CBEADBC41AFE489A0DE124B79AF358" ma:contentTypeVersion="7" ma:contentTypeDescription="Create a new document." ma:contentTypeScope="" ma:versionID="be41c49a33f23f07955204d48b35e502">
  <xsd:schema xmlns:xsd="http://www.w3.org/2001/XMLSchema" xmlns:xs="http://www.w3.org/2001/XMLSchema" xmlns:p="http://schemas.microsoft.com/office/2006/metadata/properties" xmlns:ns3="69f69637-3c63-4105-853d-3ba7fc9c9e88" xmlns:ns4="abae660f-a79a-41ed-aa84-0e4ef47286af" targetNamespace="http://schemas.microsoft.com/office/2006/metadata/properties" ma:root="true" ma:fieldsID="a991f02edad00b053f03b305ecfe70b9" ns3:_="" ns4:_="">
    <xsd:import namespace="69f69637-3c63-4105-853d-3ba7fc9c9e88"/>
    <xsd:import namespace="abae660f-a79a-41ed-aa84-0e4ef47286a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f69637-3c63-4105-853d-3ba7fc9c9e8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ae660f-a79a-41ed-aa84-0e4ef47286a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9f69637-3c63-4105-853d-3ba7fc9c9e88" xsi:nil="true"/>
  </documentManagement>
</p:properties>
</file>

<file path=customXml/itemProps1.xml><?xml version="1.0" encoding="utf-8"?>
<ds:datastoreItem xmlns:ds="http://schemas.openxmlformats.org/officeDocument/2006/customXml" ds:itemID="{A9B7E553-EF3A-4D29-A959-F87BBCFE6F1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9f69637-3c63-4105-853d-3ba7fc9c9e88"/>
    <ds:schemaRef ds:uri="abae660f-a79a-41ed-aa84-0e4ef47286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B79D622-30F7-4225-84D7-47500F589AD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4627986-EF94-4096-9851-FAEE54075C13}">
  <ds:schemaRefs>
    <ds:schemaRef ds:uri="http://purl.org/dc/elements/1.1/"/>
    <ds:schemaRef ds:uri="abae660f-a79a-41ed-aa84-0e4ef47286af"/>
    <ds:schemaRef ds:uri="http://purl.org/dc/dcmitype/"/>
    <ds:schemaRef ds:uri="http://schemas.microsoft.com/office/2006/documentManagement/types"/>
    <ds:schemaRef ds:uri="http://www.w3.org/XML/1998/namespace"/>
    <ds:schemaRef ds:uri="http://purl.org/dc/terms/"/>
    <ds:schemaRef ds:uri="http://schemas.microsoft.com/office/infopath/2007/PartnerControls"/>
    <ds:schemaRef ds:uri="http://schemas.openxmlformats.org/package/2006/metadata/core-properties"/>
    <ds:schemaRef ds:uri="69f69637-3c63-4105-853d-3ba7fc9c9e88"/>
    <ds:schemaRef ds:uri="http://schemas.microsoft.com/office/2006/metadata/properties"/>
  </ds:schemaRefs>
</ds:datastoreItem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238</Words>
  <Characters>1360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Das, Subhashree SBOBNG-PTIY/FUD</dc:creator>
  <cp:keywords/>
  <dc:description/>
  <cp:lastModifiedBy>Das, Subhashree SBOBNG-PTIY/FUD</cp:lastModifiedBy>
  <cp:revision>2</cp:revision>
  <dcterms:created xsi:type="dcterms:W3CDTF">2023-09-13T10:58:00Z</dcterms:created>
  <dcterms:modified xsi:type="dcterms:W3CDTF">2023-09-13T10:58:00Z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0x010100EFCBEADBC41AFE489A0DE124B79AF358</vt:lpwstr>
  </property>
</Properties>
</file>