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5D6C5" w14:textId="77777777" w:rsidR="00BA5866" w:rsidRDefault="00BA5866" w:rsidP="00BA5866">
      <w:pPr>
        <w:pBdr>
          <w:bottom w:val="double" w:sz="6" w:space="1" w:color="auto"/>
        </w:pBdr>
      </w:pPr>
      <w:r>
        <w:t>Custom Training</w:t>
      </w:r>
    </w:p>
    <w:p w14:paraId="668D2233" w14:textId="6DD9484C" w:rsidR="00BA5866" w:rsidRDefault="00BA5866" w:rsidP="00BA5866">
      <w:r>
        <w:t>Day 2</w:t>
      </w:r>
      <w:r>
        <w:t>2</w:t>
      </w:r>
    </w:p>
    <w:p w14:paraId="43B7714A" w14:textId="6F81EA17" w:rsidR="00BA5866" w:rsidRDefault="00BA5866" w:rsidP="00BA5866"/>
    <w:p w14:paraId="65FE55C3" w14:textId="6D698F04" w:rsidR="00BA5866" w:rsidRDefault="00BA5866" w:rsidP="00BA5866">
      <w:pPr>
        <w:rPr>
          <w:b/>
          <w:bCs/>
        </w:rPr>
      </w:pPr>
      <w:r>
        <w:rPr>
          <w:b/>
          <w:bCs/>
        </w:rPr>
        <w:t>DevOps</w:t>
      </w:r>
    </w:p>
    <w:p w14:paraId="05A082B2" w14:textId="1D5E9EFC" w:rsidR="00BA5866" w:rsidRDefault="00BA5866" w:rsidP="00BA5866">
      <w:r>
        <w:t>Builds the gap between development and operations.</w:t>
      </w:r>
    </w:p>
    <w:p w14:paraId="5205EF75" w14:textId="49F63921" w:rsidR="00BA5866" w:rsidRDefault="00BA5866" w:rsidP="00BA5866">
      <w:r w:rsidRPr="00BA5866">
        <w:drawing>
          <wp:inline distT="0" distB="0" distL="0" distR="0" wp14:anchorId="62A570BF" wp14:editId="7FE331B0">
            <wp:extent cx="4515082" cy="233692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7B23" w14:textId="30E65625" w:rsidR="00BA5866" w:rsidRDefault="00BA5866" w:rsidP="00BA5866"/>
    <w:p w14:paraId="0F838B4F" w14:textId="06B5D567" w:rsidR="00CA386F" w:rsidRDefault="00CA386F" w:rsidP="00BA5866">
      <w:r>
        <w:t>Azure DevOps:</w:t>
      </w:r>
    </w:p>
    <w:p w14:paraId="08C878A8" w14:textId="1EEEE8A8" w:rsidR="00CA386F" w:rsidRDefault="00CA386F" w:rsidP="00BA5866">
      <w:r>
        <w:t>Azure Boards: To track the cost and progress of the project.</w:t>
      </w:r>
    </w:p>
    <w:p w14:paraId="4E602F2D" w14:textId="6B574C68" w:rsidR="00CA386F" w:rsidRDefault="00CA386F" w:rsidP="00BA5866">
      <w:r>
        <w:t>Epic: Large body of work in project.</w:t>
      </w:r>
    </w:p>
    <w:p w14:paraId="5C05A55E" w14:textId="0F1B2F24" w:rsidR="00CA386F" w:rsidRDefault="00CA386F" w:rsidP="00BA5866">
      <w:r>
        <w:t>Feature: Detailed logical breakdown of an epic.</w:t>
      </w:r>
    </w:p>
    <w:p w14:paraId="20EC2736" w14:textId="09B52C03" w:rsidR="00CA386F" w:rsidRDefault="00CA386F" w:rsidP="00BA5866">
      <w:r>
        <w:t>User Story: Further breakdown of feature. It will be time-bounded.</w:t>
      </w:r>
    </w:p>
    <w:p w14:paraId="06662BC9" w14:textId="43BEB750" w:rsidR="00CA386F" w:rsidRDefault="00CA386F" w:rsidP="00BA5866">
      <w:r>
        <w:t xml:space="preserve">Sprint: Goal-oriented and time-bounded process. </w:t>
      </w:r>
      <w:proofErr w:type="gramStart"/>
      <w:r>
        <w:t>Usually</w:t>
      </w:r>
      <w:proofErr w:type="gramEnd"/>
      <w:r>
        <w:t xml:space="preserve"> 15 days is one sprint.</w:t>
      </w:r>
    </w:p>
    <w:p w14:paraId="068B6037" w14:textId="1A3723D8" w:rsidR="006E6696" w:rsidRDefault="006E6696" w:rsidP="00BA5866">
      <w:r w:rsidRPr="006E6696">
        <w:lastRenderedPageBreak/>
        <w:drawing>
          <wp:inline distT="0" distB="0" distL="0" distR="0" wp14:anchorId="5066CCC4" wp14:editId="3862A22A">
            <wp:extent cx="5943600" cy="3292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C3C2" w14:textId="4BF4B2E4" w:rsidR="006E6696" w:rsidRDefault="006E6696" w:rsidP="00BA5866">
      <w:r w:rsidRPr="006E6696">
        <w:drawing>
          <wp:inline distT="0" distB="0" distL="0" distR="0" wp14:anchorId="057FAED2" wp14:editId="3CFA6431">
            <wp:extent cx="5943600" cy="3289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1C18" w14:textId="3A43F9A6" w:rsidR="006E6696" w:rsidRDefault="006E6696" w:rsidP="00BA5866">
      <w:r w:rsidRPr="006E6696">
        <w:lastRenderedPageBreak/>
        <w:drawing>
          <wp:inline distT="0" distB="0" distL="0" distR="0" wp14:anchorId="295EA0DB" wp14:editId="1D82A08A">
            <wp:extent cx="5943600" cy="3284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1A89" w14:textId="25FAB497" w:rsidR="006E6696" w:rsidRDefault="006E6696" w:rsidP="00BA5866">
      <w:r w:rsidRPr="006E6696">
        <w:drawing>
          <wp:inline distT="0" distB="0" distL="0" distR="0" wp14:anchorId="1DEEC84B" wp14:editId="4D5BF06E">
            <wp:extent cx="5943600" cy="3280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66BF" w14:textId="77777777" w:rsidR="00336358" w:rsidRDefault="00336358" w:rsidP="00BA5866"/>
    <w:p w14:paraId="7AE4E2B1" w14:textId="3D165AD0" w:rsidR="00336358" w:rsidRDefault="00336358" w:rsidP="00BA5866">
      <w:r>
        <w:t xml:space="preserve">Acceptance Criteria: Based on the acceptance criteria conditions, the user story will be accepted otherwise if not </w:t>
      </w:r>
      <w:r w:rsidR="00A90A17">
        <w:t>fulfilled</w:t>
      </w:r>
      <w:r w:rsidR="00E4406E">
        <w:t>, the user story will be rejected.</w:t>
      </w:r>
    </w:p>
    <w:p w14:paraId="7330863C" w14:textId="77777777" w:rsidR="00474F2F" w:rsidRDefault="00474F2F" w:rsidP="00BA5866"/>
    <w:p w14:paraId="7272288B" w14:textId="77777777" w:rsidR="00474F2F" w:rsidRDefault="00474F2F" w:rsidP="00BA5866"/>
    <w:p w14:paraId="06A9942D" w14:textId="748ED358" w:rsidR="00474F2F" w:rsidRDefault="00474F2F" w:rsidP="00BA5866">
      <w:r>
        <w:lastRenderedPageBreak/>
        <w:t>Repos: Where we can store and track our source code.</w:t>
      </w:r>
    </w:p>
    <w:p w14:paraId="228E77DE" w14:textId="7696D21C" w:rsidR="00B24587" w:rsidRDefault="00B24587" w:rsidP="00BA5866">
      <w:r w:rsidRPr="00B24587">
        <w:drawing>
          <wp:inline distT="0" distB="0" distL="0" distR="0" wp14:anchorId="130760BB" wp14:editId="613DAA51">
            <wp:extent cx="5943600" cy="3257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AA4D" w14:textId="367F2416" w:rsidR="005E5C13" w:rsidRDefault="005E5C13" w:rsidP="00BA5866">
      <w:r>
        <w:t xml:space="preserve">The pull request details after </w:t>
      </w:r>
      <w:r w:rsidR="00D035C6">
        <w:t>completing the pull request:</w:t>
      </w:r>
    </w:p>
    <w:p w14:paraId="58543908" w14:textId="4152E802" w:rsidR="00D035C6" w:rsidRDefault="00D035C6" w:rsidP="00BA5866">
      <w:r w:rsidRPr="00D035C6">
        <w:drawing>
          <wp:inline distT="0" distB="0" distL="0" distR="0" wp14:anchorId="249B6BDF" wp14:editId="50BA80AA">
            <wp:extent cx="5943600" cy="3300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EF0C" w14:textId="77777777" w:rsidR="00D035C6" w:rsidRDefault="00D035C6" w:rsidP="00BA5866"/>
    <w:p w14:paraId="73D497CC" w14:textId="77777777" w:rsidR="00D035C6" w:rsidRDefault="00D035C6" w:rsidP="00BA5866"/>
    <w:p w14:paraId="7F467015" w14:textId="77777777" w:rsidR="00D035C6" w:rsidRDefault="00D035C6" w:rsidP="00BA5866"/>
    <w:p w14:paraId="3F2DA056" w14:textId="3C732356" w:rsidR="005E5C13" w:rsidRDefault="00B24587" w:rsidP="00BA5866">
      <w:r>
        <w:lastRenderedPageBreak/>
        <w:t>After merging with the main branch:</w:t>
      </w:r>
    </w:p>
    <w:p w14:paraId="36518ACF" w14:textId="4AD132E1" w:rsidR="00474F2F" w:rsidRDefault="00474F2F" w:rsidP="00BA5866">
      <w:r w:rsidRPr="00474F2F">
        <w:drawing>
          <wp:inline distT="0" distB="0" distL="0" distR="0" wp14:anchorId="5699B356" wp14:editId="71B273EF">
            <wp:extent cx="5943600" cy="3272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08C7" w14:textId="77777777" w:rsidR="00940D94" w:rsidRDefault="00940D94" w:rsidP="00BA5866"/>
    <w:p w14:paraId="33CE7C92" w14:textId="583DE161" w:rsidR="00940D94" w:rsidRDefault="00940D94" w:rsidP="00BA5866">
      <w:r>
        <w:t xml:space="preserve">Pipeline: To create our own pipeline </w:t>
      </w:r>
      <w:r w:rsidR="00D25DA5">
        <w:t>to take the source code from a repo and test it the next second.</w:t>
      </w:r>
    </w:p>
    <w:p w14:paraId="186D5B56" w14:textId="77777777" w:rsidR="00A22B10" w:rsidRPr="00A22B10" w:rsidRDefault="00A22B10" w:rsidP="00A22B10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A22B10">
        <w:rPr>
          <w:rFonts w:eastAsia="Times New Roman" w:cstheme="minorHAnsi"/>
        </w:rPr>
        <w:t xml:space="preserve">Scenario: </w:t>
      </w:r>
    </w:p>
    <w:p w14:paraId="3655A1BF" w14:textId="77777777" w:rsidR="00A22B10" w:rsidRPr="00A22B10" w:rsidRDefault="00A22B10" w:rsidP="00A22B1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22B10">
        <w:rPr>
          <w:rFonts w:eastAsia="Times New Roman" w:cstheme="minorHAnsi"/>
        </w:rPr>
        <w:t xml:space="preserve">Main branch is </w:t>
      </w:r>
      <w:proofErr w:type="gramStart"/>
      <w:r w:rsidRPr="00A22B10">
        <w:rPr>
          <w:rFonts w:eastAsia="Times New Roman" w:cstheme="minorHAnsi"/>
        </w:rPr>
        <w:t>present</w:t>
      </w:r>
      <w:proofErr w:type="gramEnd"/>
    </w:p>
    <w:p w14:paraId="0E2AFC60" w14:textId="77777777" w:rsidR="00A22B10" w:rsidRPr="00A22B10" w:rsidRDefault="00A22B10" w:rsidP="00A22B1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22B10">
        <w:rPr>
          <w:rFonts w:eastAsia="Times New Roman" w:cstheme="minorHAnsi"/>
        </w:rPr>
        <w:t xml:space="preserve">To work on the code changes, a feature branch is also </w:t>
      </w:r>
      <w:proofErr w:type="gramStart"/>
      <w:r w:rsidRPr="00A22B10">
        <w:rPr>
          <w:rFonts w:eastAsia="Times New Roman" w:cstheme="minorHAnsi"/>
        </w:rPr>
        <w:t>present</w:t>
      </w:r>
      <w:proofErr w:type="gramEnd"/>
    </w:p>
    <w:p w14:paraId="22209624" w14:textId="77777777" w:rsidR="00A22B10" w:rsidRPr="00A22B10" w:rsidRDefault="00A22B10" w:rsidP="00A22B1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22B10">
        <w:rPr>
          <w:rFonts w:eastAsia="Times New Roman" w:cstheme="minorHAnsi"/>
        </w:rPr>
        <w:t xml:space="preserve">Upon making changes, pull request is </w:t>
      </w:r>
      <w:proofErr w:type="gramStart"/>
      <w:r w:rsidRPr="00A22B10">
        <w:rPr>
          <w:rFonts w:eastAsia="Times New Roman" w:cstheme="minorHAnsi"/>
        </w:rPr>
        <w:t>done</w:t>
      </w:r>
      <w:proofErr w:type="gramEnd"/>
    </w:p>
    <w:p w14:paraId="572C9D72" w14:textId="77777777" w:rsidR="00A22B10" w:rsidRPr="00A22B10" w:rsidRDefault="00A22B10" w:rsidP="00A22B1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22B10">
        <w:rPr>
          <w:rFonts w:eastAsia="Times New Roman" w:cstheme="minorHAnsi"/>
        </w:rPr>
        <w:t xml:space="preserve">The main branch is updated using </w:t>
      </w:r>
      <w:proofErr w:type="gramStart"/>
      <w:r w:rsidRPr="00A22B10">
        <w:rPr>
          <w:rFonts w:eastAsia="Times New Roman" w:cstheme="minorHAnsi"/>
        </w:rPr>
        <w:t>merge</w:t>
      </w:r>
      <w:proofErr w:type="gramEnd"/>
    </w:p>
    <w:p w14:paraId="65A10B5C" w14:textId="77777777" w:rsidR="00A22B10" w:rsidRPr="00A22B10" w:rsidRDefault="00A22B10" w:rsidP="00A22B1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22B10">
        <w:rPr>
          <w:rFonts w:eastAsia="Times New Roman" w:cstheme="minorHAnsi"/>
        </w:rPr>
        <w:t xml:space="preserve">To automate the process of continuous deployment, a pipeline is </w:t>
      </w:r>
      <w:proofErr w:type="gramStart"/>
      <w:r w:rsidRPr="00A22B10">
        <w:rPr>
          <w:rFonts w:eastAsia="Times New Roman" w:cstheme="minorHAnsi"/>
        </w:rPr>
        <w:t>created</w:t>
      </w:r>
      <w:proofErr w:type="gramEnd"/>
    </w:p>
    <w:p w14:paraId="4E21EF07" w14:textId="518B414A" w:rsidR="00A22B10" w:rsidRPr="00A22B10" w:rsidRDefault="00A22B10" w:rsidP="00A22B1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22B10">
        <w:rPr>
          <w:rFonts w:eastAsia="Times New Roman" w:cstheme="minorHAnsi"/>
        </w:rPr>
        <w:t xml:space="preserve">The continuous deployment ensures that the testing process happens with </w:t>
      </w:r>
      <w:proofErr w:type="gramStart"/>
      <w:r w:rsidRPr="00A22B10">
        <w:rPr>
          <w:rFonts w:eastAsia="Times New Roman" w:cstheme="minorHAnsi"/>
        </w:rPr>
        <w:t>integration</w:t>
      </w:r>
      <w:proofErr w:type="gramEnd"/>
    </w:p>
    <w:p w14:paraId="04BC2A54" w14:textId="3A8D6510" w:rsidR="00A22B10" w:rsidRPr="00A22B10" w:rsidRDefault="00A22B10" w:rsidP="00A22B10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A22B10">
        <w:rPr>
          <w:rFonts w:eastAsia="Times New Roman" w:cstheme="minorHAnsi"/>
        </w:rPr>
        <w:t>Inside the pipeline </w:t>
      </w:r>
    </w:p>
    <w:p w14:paraId="41B07DFB" w14:textId="77777777" w:rsidR="00A22B10" w:rsidRPr="00A22B10" w:rsidRDefault="00A22B10" w:rsidP="00A22B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22B10">
        <w:rPr>
          <w:rFonts w:eastAsia="Times New Roman" w:cstheme="minorHAnsi"/>
        </w:rPr>
        <w:t xml:space="preserve">The trigger suggests that when any changes are made in the main branch, the pipeline should start </w:t>
      </w:r>
      <w:proofErr w:type="gramStart"/>
      <w:r w:rsidRPr="00A22B10">
        <w:rPr>
          <w:rFonts w:eastAsia="Times New Roman" w:cstheme="minorHAnsi"/>
        </w:rPr>
        <w:t>running</w:t>
      </w:r>
      <w:proofErr w:type="gramEnd"/>
    </w:p>
    <w:p w14:paraId="2ADDD921" w14:textId="77777777" w:rsidR="00A22B10" w:rsidRPr="00A22B10" w:rsidRDefault="00A22B10" w:rsidP="00A22B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22B10">
        <w:rPr>
          <w:rFonts w:eastAsia="Times New Roman" w:cstheme="minorHAnsi"/>
        </w:rPr>
        <w:t xml:space="preserve">Create the pipeline with the Flask project in GitHub and then save and </w:t>
      </w:r>
      <w:proofErr w:type="gramStart"/>
      <w:r w:rsidRPr="00A22B10">
        <w:rPr>
          <w:rFonts w:eastAsia="Times New Roman" w:cstheme="minorHAnsi"/>
        </w:rPr>
        <w:t>run</w:t>
      </w:r>
      <w:proofErr w:type="gramEnd"/>
    </w:p>
    <w:p w14:paraId="1BDFA3C1" w14:textId="77777777" w:rsidR="00A22B10" w:rsidRPr="00A22B10" w:rsidRDefault="00A22B10" w:rsidP="00A22B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22B10">
        <w:rPr>
          <w:rFonts w:eastAsia="Times New Roman" w:cstheme="minorHAnsi"/>
        </w:rPr>
        <w:t xml:space="preserve">Python Flask 3.7 application is </w:t>
      </w:r>
      <w:proofErr w:type="gramStart"/>
      <w:r w:rsidRPr="00A22B10">
        <w:rPr>
          <w:rFonts w:eastAsia="Times New Roman" w:cstheme="minorHAnsi"/>
        </w:rPr>
        <w:t>running</w:t>
      </w:r>
      <w:proofErr w:type="gramEnd"/>
    </w:p>
    <w:p w14:paraId="652CCB37" w14:textId="77777777" w:rsidR="00A22B10" w:rsidRDefault="00A22B10" w:rsidP="00BA5866"/>
    <w:p w14:paraId="5A3F5E42" w14:textId="475A56A6" w:rsidR="00D25DA5" w:rsidRDefault="00D25DA5" w:rsidP="00BA5866">
      <w:r w:rsidRPr="00D25DA5">
        <w:lastRenderedPageBreak/>
        <w:drawing>
          <wp:inline distT="0" distB="0" distL="0" distR="0" wp14:anchorId="6FBAE75B" wp14:editId="30C308FA">
            <wp:extent cx="5943600" cy="2931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77F3" w14:textId="15E9C1DB" w:rsidR="00DE1759" w:rsidRDefault="00DE1759"/>
    <w:sectPr w:rsidR="00DE1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F56A9"/>
    <w:multiLevelType w:val="multilevel"/>
    <w:tmpl w:val="8F6C9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2F29C8"/>
    <w:multiLevelType w:val="multilevel"/>
    <w:tmpl w:val="1F72A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F46CC1"/>
    <w:multiLevelType w:val="multilevel"/>
    <w:tmpl w:val="0E681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8694667">
    <w:abstractNumId w:val="1"/>
  </w:num>
  <w:num w:numId="2" w16cid:durableId="378356380">
    <w:abstractNumId w:val="2"/>
  </w:num>
  <w:num w:numId="3" w16cid:durableId="288052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866"/>
    <w:rsid w:val="00336358"/>
    <w:rsid w:val="003A53B2"/>
    <w:rsid w:val="003D6E0F"/>
    <w:rsid w:val="00474F2F"/>
    <w:rsid w:val="005E5C13"/>
    <w:rsid w:val="006E6696"/>
    <w:rsid w:val="0081607D"/>
    <w:rsid w:val="00940D94"/>
    <w:rsid w:val="00A22B10"/>
    <w:rsid w:val="00A90A17"/>
    <w:rsid w:val="00B24587"/>
    <w:rsid w:val="00BA5866"/>
    <w:rsid w:val="00CA386F"/>
    <w:rsid w:val="00D035C6"/>
    <w:rsid w:val="00D25DA5"/>
    <w:rsid w:val="00DE1759"/>
    <w:rsid w:val="00E4406E"/>
    <w:rsid w:val="00E5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ACC6"/>
  <w15:chartTrackingRefBased/>
  <w15:docId w15:val="{4EE92D38-23EA-4603-B4FC-8D8555B5A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8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2B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58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10" ma:contentTypeDescription="Create a new document." ma:contentTypeScope="" ma:versionID="b722727d69f1c24393b967b9fa3b4289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8320e78037f5438e81f6edeafc8539b6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5BAF4736-CD9D-472F-B4B7-7AE4E74415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92B010C-501B-4317-859D-DE9F5C39EB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F1D1A8-CD01-4E4E-B75E-E5C71C3C334B}">
  <ds:schemaRefs>
    <ds:schemaRef ds:uri="http://purl.org/dc/elements/1.1/"/>
    <ds:schemaRef ds:uri="http://purl.org/dc/dcmitype/"/>
    <ds:schemaRef ds:uri="69f69637-3c63-4105-853d-3ba7fc9c9e88"/>
    <ds:schemaRef ds:uri="http://www.w3.org/XML/1998/namespace"/>
    <ds:schemaRef ds:uri="http://schemas.microsoft.com/office/2006/documentManagement/types"/>
    <ds:schemaRef ds:uri="abae660f-a79a-41ed-aa84-0e4ef47286af"/>
    <ds:schemaRef ds:uri="http://schemas.microsoft.com/office/2006/metadata/properties"/>
    <ds:schemaRef ds:uri="http://purl.org/dc/terms/"/>
    <ds:schemaRef ds:uri="http://schemas.microsoft.com/office/infopath/2007/PartnerControls"/>
    <ds:schemaRef ds:uri="http://schemas.openxmlformats.org/package/2006/metadata/core-properties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2023-10-02T13:38:00Z</dcterms:created>
  <dcterms:modified xsi:type="dcterms:W3CDTF">2023-10-02T13:38:00Z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