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Professional Practices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using different communication styles and formats, that you can effectively design and deliver a training event for a given target audience.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project we had to interview our client on multiple occasions where we had to use a multitude of communication techniques to portray ideas. For example we used verbal communication, we provided a presentation (see in link) to give our client information on our progress and ideas, and used non verbal methods such as hand gestures to make our points more interesting and to keep the clients attention.</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you have used effective time management skills in planning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the use of different problem-solving techniques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https://github.com/SDearing/Project-03</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Decomposition used to break down the problem into sub-problems making the main problem easier to deal with.</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Demonstrate that critical reasoning has been applied to a given solution.</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https://github.com/SDearing/Project-02</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https://github.com/SDearing/Project-03</w:t>
        </w:r>
      </w:hyperlink>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spacing w:val="0"/>
                <w:position w:val="0"/>
                <w:sz w:val="22"/>
              </w:rPr>
            </w:pPr>
            <w:r>
              <w:rPr>
                <w:rFonts w:ascii="Calibri" w:hAnsi="Calibri" w:cs="Calibri" w:eastAsia="Calibri"/>
                <w:color w:val="FF0000"/>
                <w:spacing w:val="0"/>
                <w:position w:val="0"/>
                <w:sz w:val="22"/>
                <w:shd w:fill="auto" w:val="clear"/>
              </w:rPr>
              <w:t xml:space="preserve">How to demonstrate: Schedule, explanation of the work</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team dynamics in the success and/or failure of group work.</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https://github.com/SDearing/ZSL-The-Climate-Menace</w:t>
        </w:r>
      </w:hyperlink>
      <w:r>
        <w:rPr>
          <w:rFonts w:ascii="Calibri" w:hAnsi="Calibri" w:cs="Calibri" w:eastAsia="Calibri"/>
          <w:color w:val="auto"/>
          <w:spacing w:val="0"/>
          <w:position w:val="0"/>
          <w:sz w:val="22"/>
          <w:shd w:fill="auto" w:val="clear"/>
        </w:rPr>
        <w:t xml:space="preserve"> </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 within a team to achieve a defined goal.</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importance of CPD and its contribution to own learning.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https://github.com/SDearing/An-analysis-of-CPD-in-computing/blob/master/README.md</w:t>
        </w:r>
      </w:hyperlink>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development plan that outlines responsibilities, performance objectives and required skills, knowledge and learning for own future goals.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https://github.com/SDearing/Project-03/blob/master/README.md</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Planned the functional and non-functional specifications for the solution and planned out a user story to plan out how the program should run.</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Design a professional schedule to support the planning of an event, to include contingencies and justifications of time allocated.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documentation, there are multiple schedules outlining the overall project, multiple sprints we achieved what tasks each member completed in those sprints.</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Research the use of different problem-solving techniques used in the design and delivery of an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Justify the use and application of a range of solution methodologies.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Arial" w:hAnsi="Arial" w:cs="Arial" w:eastAsia="Arial"/>
            <w:b/>
            <w:color w:val="0000FF"/>
            <w:spacing w:val="0"/>
            <w:position w:val="0"/>
            <w:sz w:val="22"/>
            <w:u w:val="single"/>
            <w:shd w:fill="auto" w:val="clear"/>
          </w:rPr>
          <w:t xml:space="preserve">https://github.com/SDearing/Software_Development_Lifecycles</w:t>
        </w:r>
      </w:hyperlink>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multiple software methodologies have been described and evaluated, with examples of what scenario each methodology should be used in.</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team dynamics, in terms of the roles group members play in a team and the effectiveness in terms of achieving shared goals.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https://github.com/SDearing/ZSL-The-Climate-Menace</w:t>
        </w:r>
      </w:hyperlink>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document there is a evaulation section which including a anylisis of the team dynamics.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Compare and contrast different motivational theories and the impact they can have on performance within the workplace.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effectiveness and application of interpersonal skills during the design and delivery of a training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Critique the process of applying critical reasoning to a given task/activity or event.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Provide a critical evaluation of your own role and contribution to a group scenario.</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a range of evidence criteria that is used as a measure for effective CPD.</w:t>
        <w:tab/>
        <w:tab/>
        <w:tab/>
        <w:tab/>
        <w:tab/>
        <w:tab/>
        <w:tab/>
        <w:tab/>
        <w:tab/>
        <w:tab/>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https://github.com/SDearing/An-analysis-of-CPD-in-computing/blob/master/README.md</w:t>
              </w:r>
            </w:hyperlink>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is an article about CPD which involves the evaluation of a range of evidence criteria for effective CPD</w:t>
            </w:r>
          </w:p>
        </w:tc>
      </w:tr>
    </w:tbl>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An-analysis-of-CPD-in-computing/blob/master/README.md" Id="docRId13" Type="http://schemas.openxmlformats.org/officeDocument/2006/relationships/hyperlink" /><Relationship TargetMode="External" Target="https://github.com/SDearing/Project-02" Id="docRId3" Type="http://schemas.openxmlformats.org/officeDocument/2006/relationships/hyperlink" /><Relationship TargetMode="External" Target="https://github.com/SDearing/An-analysis-of-CPD-in-computing/blob/master/README.md" Id="docRId7" Type="http://schemas.openxmlformats.org/officeDocument/2006/relationships/hyperlink" /><Relationship TargetMode="External" Target="https://github.com/SDearing/Software_Development_Lifecycles" Id="docRId10" Type="http://schemas.openxmlformats.org/officeDocument/2006/relationships/hyperlink" /><Relationship Target="numbering.xml" Id="docRId14" Type="http://schemas.openxmlformats.org/officeDocument/2006/relationships/numbering" /><Relationship TargetMode="External" Target="https://github.com/SDearing/Project-03" Id="docRId2" Type="http://schemas.openxmlformats.org/officeDocument/2006/relationships/hyperlink" /><Relationship TargetMode="External" Target="https://github.com/SDearing/ZSL-The-Climate-Menace" Id="docRId6" Type="http://schemas.openxmlformats.org/officeDocument/2006/relationships/hyperlink" /><Relationship TargetMode="External" Target="https://github.com/SDearing/ZSL-The-Climate-Menace" Id="docRId1" Type="http://schemas.openxmlformats.org/officeDocument/2006/relationships/hyperlink" /><Relationship TargetMode="External" Target="https://github.com/SDearing/ZSL-The-Climate-Menace" Id="docRId11" Type="http://schemas.openxmlformats.org/officeDocument/2006/relationships/hyperlink" /><Relationship Target="styles.xml" Id="docRId15" Type="http://schemas.openxmlformats.org/officeDocument/2006/relationships/styles" /><Relationship TargetMode="External" Target="https://github.com/SDearing/ZSL-The-Climate-Menace" Id="docRId5" Type="http://schemas.openxmlformats.org/officeDocument/2006/relationships/hyperlink" /><Relationship TargetMode="External" Target="https://github.com/SDearing/ZSL-The-Climate-Menace" Id="docRId9" Type="http://schemas.openxmlformats.org/officeDocument/2006/relationships/hyperlink" /><Relationship TargetMode="External" Target="https://github.com/SDearing/ZSL-The-Climate-Menace" Id="docRId0" Type="http://schemas.openxmlformats.org/officeDocument/2006/relationships/hyperlink" /><Relationship TargetMode="External" Target="https://github.com/SDearing/ZSL-The-Climate-Menace" Id="docRId12" Type="http://schemas.openxmlformats.org/officeDocument/2006/relationships/hyperlink" /><Relationship TargetMode="External" Target="https://github.com/SDearing/Project-03" Id="docRId4" Type="http://schemas.openxmlformats.org/officeDocument/2006/relationships/hyperlink" /><Relationship TargetMode="External" Target="https://github.com/SDearing/Project-03/blob/master/README.md" Id="docRId8" Type="http://schemas.openxmlformats.org/officeDocument/2006/relationships/hyperlink" /></Relationships>
</file>