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Project Management (Advocate: Mike Watkins)</w:t>
        <w:tab/>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Devise project aims and objectives for a chosen scenario.</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https://github.com/SDearing/Project-03#project-aims</w:t>
              </w:r>
            </w:hyperlink>
          </w:p>
          <w:p>
            <w:pPr>
              <w:spacing w:before="0" w:after="0" w:line="240"/>
              <w:ind w:right="0" w:left="0" w:firstLine="0"/>
              <w:jc w:val="left"/>
              <w:rPr>
                <w:color w:val="auto"/>
                <w:spacing w:val="0"/>
                <w:position w:val="0"/>
                <w:sz w:val="22"/>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https://github.com/SDearing/Project-02#project-aims</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all links the aims of the project have been broken down into smaller objectives to help with the solving of the project.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Look under header </w:t>
            </w:r>
            <w:r>
              <w:rPr>
                <w:rFonts w:ascii="Calibri" w:hAnsi="Calibri" w:cs="Calibri" w:eastAsia="Calibri"/>
                <w:b/>
                <w:color w:val="auto"/>
                <w:spacing w:val="0"/>
                <w:position w:val="0"/>
                <w:sz w:val="22"/>
                <w:shd w:fill="auto" w:val="clear"/>
              </w:rPr>
              <w:t xml:space="preserve">Decomposition of aims into Objectives.</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project management plan that covers aspects of cost, scope, time, quality, communication, risk and resources.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https://github.com/SDearing/ZSL-The-Climate-Menace/blob/master/README.md#project-management-plan</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this documentation in the </w:t>
            </w:r>
            <w:r>
              <w:rPr>
                <w:rFonts w:ascii="Arial" w:hAnsi="Arial" w:cs="Arial" w:eastAsia="Arial"/>
                <w:b/>
                <w:color w:val="auto"/>
                <w:spacing w:val="0"/>
                <w:position w:val="0"/>
                <w:sz w:val="22"/>
                <w:shd w:fill="auto" w:val="clear"/>
              </w:rPr>
              <w:t xml:space="preserve">Project Management Plan </w:t>
            </w:r>
            <w:r>
              <w:rPr>
                <w:rFonts w:ascii="Arial" w:hAnsi="Arial" w:cs="Arial" w:eastAsia="Arial"/>
                <w:color w:val="auto"/>
                <w:spacing w:val="0"/>
                <w:position w:val="0"/>
                <w:sz w:val="22"/>
                <w:shd w:fill="auto" w:val="clear"/>
              </w:rPr>
              <w:t xml:space="preserve">section outline the cost, scope, time, quality, communication, risk and resources needed to complete this project.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work breakdown structure and a Gantt Chart to provide timeframes and stages for completion.</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https://github.com/SDearing/ZSL-The-Climate-Menace/blob/master/README.md#gantt-chart-for-development</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link leads to a Gantt chart we used to manage our time during our ZSL project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There are also multiple schedule tables in the same document outlining tasks and how long each task should take.</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Carry out small-scale research by applying qualitative and quantitative research methods appropriate for meeting project aims and objectives.</w:t>
      </w:r>
    </w:p>
    <w:tbl>
      <w:tblPr/>
      <w:tblGrid>
        <w:gridCol w:w="15390"/>
      </w:tblGrid>
      <w:tr>
        <w:trPr>
          <w:trHeight w:val="210" w:hRule="auto"/>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https://github.com/SDearing/ZSL-The-Climate-Menace/blob/master/README.md#quantitative-research</w:t>
              </w:r>
            </w:hyperlink>
          </w:p>
          <w:p>
            <w:pPr>
              <w:spacing w:before="0" w:after="0" w:line="240"/>
              <w:ind w:right="0" w:left="0" w:firstLine="0"/>
              <w:jc w:val="left"/>
              <w:rPr>
                <w:color w:val="auto"/>
                <w:spacing w:val="0"/>
                <w:position w:val="0"/>
                <w:sz w:val="22"/>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https://github.com/SDearing/ZSL-The-Climate-Menace/blob/master/README.md#qualititave-research</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these links I outline the research that was conducted in the ZSL project.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Analyse research and data using appropriate tools and techniques.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Communicate appropriate recommendations as a result of research and data analysis to draw valid and meaningful conclusions.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Reflect on the value of undertaking the research to meet stated objectives and own learning and performance.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comprehensive project management plan, milestone schedule and project schedule for monitoring and completing the aims and objectives of the project.</w:t>
      </w:r>
    </w:p>
    <w:tbl>
      <w:tblPr/>
      <w:tblGrid>
        <w:gridCol w:w="15390"/>
      </w:tblGrid>
      <w:tr>
        <w:trPr>
          <w:trHeight w:val="465" w:hRule="auto"/>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TBD</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accuracy and reliability of different research methods applied.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TBD</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selection of appropriate tools and techniques for accuracy and authenticity to support and justify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TBD</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value of the project management process and use of quality research to meet stated objectives and support own learning and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TBD</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the project management process and appropriate research methodologies applied.</w:t>
      </w:r>
    </w:p>
    <w:tbl>
      <w:tblPr/>
      <w:tblGrid>
        <w:gridCol w:w="15390"/>
      </w:tblGrid>
      <w:tr>
        <w:trPr>
          <w:trHeight w:val="210" w:hRule="auto"/>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TBD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and reflect on the project outcomes, the decision making process and changes or developments of the initial project management plan to support justification of recommendations and learning during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TBD</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these documentation there is a evaluation of our work on the project, which includes changes we had to make to our project design as it wasnt completely what the client wanted.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Dearing/Project-02#project-aims" Id="docRId1" Type="http://schemas.openxmlformats.org/officeDocument/2006/relationships/hyperlink" /><Relationship TargetMode="External" Target="https://github.com/SDearing/ZSL-The-Climate-Menace/blob/master/README.md#gantt-chart-for-development" Id="docRId3" Type="http://schemas.openxmlformats.org/officeDocument/2006/relationships/hyperlink" /><Relationship TargetMode="External" Target="https://github.com/SDearing/ZSL-The-Climate-Menace/blob/master/README.md#qualititave-research" Id="docRId5" Type="http://schemas.openxmlformats.org/officeDocument/2006/relationships/hyperlink" /><Relationship Target="styles.xml" Id="docRId7" Type="http://schemas.openxmlformats.org/officeDocument/2006/relationships/styles" /><Relationship TargetMode="External" Target="https://github.com/SDearing/Project-03#project-aims" Id="docRId0" Type="http://schemas.openxmlformats.org/officeDocument/2006/relationships/hyperlink" /><Relationship TargetMode="External" Target="https://github.com/SDearing/ZSL-The-Climate-Menace/blob/master/README.md#project-management-plan" Id="docRId2" Type="http://schemas.openxmlformats.org/officeDocument/2006/relationships/hyperlink" /><Relationship TargetMode="External" Target="https://github.com/SDearing/ZSL-The-Climate-Menace/blob/master/README.md#quantitative-research" Id="docRId4" Type="http://schemas.openxmlformats.org/officeDocument/2006/relationships/hyperlink" /><Relationship Target="numbering.xml" Id="docRId6" Type="http://schemas.openxmlformats.org/officeDocument/2006/relationships/numbering" /></Relationships>
</file>