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Garamond" w:hAnsi="Garamond"/>
          <w:b/>
          <w:bCs/>
          <w:sz w:val="44"/>
          <w:szCs w:val="44"/>
        </w:rPr>
      </w:pPr>
      <w:r>
        <w:rPr>
          <w:rFonts w:ascii="Garamond" w:hAnsi="Garamond"/>
          <w:b/>
          <w:bCs/>
          <w:sz w:val="44"/>
          <w:szCs w:val="44"/>
        </w:rPr>
        <w:t xml:space="preserve">  SMART WATER MANAGEMENT-PHASE 4</w:t>
      </w:r>
    </w:p>
    <w:p>
      <w:pPr>
        <w:rPr>
          <w:rFonts w:ascii="Garamond" w:hAnsi="Garamond"/>
          <w:color w:val="FF0000"/>
          <w:sz w:val="40"/>
          <w:szCs w:val="40"/>
        </w:rPr>
      </w:pPr>
      <w:r>
        <w:rPr>
          <w:rFonts w:ascii="Garamond" w:hAnsi="Garamond"/>
          <w:color w:val="FF0000"/>
          <w:sz w:val="40"/>
          <w:szCs w:val="40"/>
        </w:rPr>
        <w:t>Data &amp; Processing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Sensor Deployment:</w:t>
      </w:r>
    </w:p>
    <w:p>
      <w:pPr>
        <w:rPr>
          <w:sz w:val="24"/>
          <w:szCs w:val="24"/>
        </w:rPr>
      </w:pPr>
      <w:r>
        <w:t xml:space="preserve"> </w:t>
        <w:softHyphen/>
        <w:softHyphen/>
        <w:softHyphen/>
        <w:t>*</w:t>
      </w:r>
      <w:r>
        <w:rPr>
          <w:sz w:val="24"/>
          <w:szCs w:val="24"/>
        </w:rPr>
        <w:t>Install IoT sensors in water supply and distribution systems to monitor water flow and usage in real-time.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Data Collection: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*Collect data from these sensors, including water usage, quality, and potential leaks.</w:t>
      </w:r>
    </w:p>
    <w:p/>
    <w:p>
      <w:r>
        <w:rPr>
          <w:b/>
          <w:bCs/>
          <w:sz w:val="28"/>
          <w:szCs w:val="28"/>
        </w:rPr>
        <w:t>3. Data Transmission:</w:t>
      </w:r>
      <w:r>
        <w:t xml:space="preserve"> </w:t>
      </w:r>
    </w:p>
    <w:p>
      <w:pPr>
        <w:rPr>
          <w:sz w:val="24"/>
          <w:szCs w:val="24"/>
        </w:rPr>
      </w:pPr>
      <w:r>
        <w:t>*</w:t>
      </w:r>
      <w:r>
        <w:rPr>
          <w:sz w:val="24"/>
          <w:szCs w:val="24"/>
        </w:rPr>
        <w:t>Use IoT networks to transmit this data to a central platform for processing.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Data Processing: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*Analyze the incoming data to identify patterns, anomalies, and potential issues in water consumption.</w:t>
      </w:r>
    </w:p>
    <w:p/>
    <w:p>
      <w:r>
        <w:rPr>
          <w:b/>
          <w:bCs/>
          <w:sz w:val="28"/>
          <w:szCs w:val="28"/>
        </w:rPr>
        <w:t>5. Alert System:</w:t>
      </w:r>
      <w: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*Set up an alert system to notify relevant authorities or maintenance teams when irregularities or leaks are detected.</w:t>
      </w:r>
    </w:p>
    <w:p/>
    <w:p>
      <w:r>
        <w:rPr>
          <w:b/>
          <w:bCs/>
          <w:sz w:val="28"/>
          <w:szCs w:val="28"/>
        </w:rPr>
        <w:t>6. User Interface:</w:t>
      </w:r>
    </w:p>
    <w:p>
      <w:pPr>
        <w:rPr>
          <w:sz w:val="24"/>
          <w:szCs w:val="24"/>
        </w:rPr>
      </w:pPr>
      <w:r>
        <w:t xml:space="preserve"> *</w:t>
      </w:r>
      <w:r>
        <w:rPr>
          <w:sz w:val="24"/>
          <w:szCs w:val="24"/>
        </w:rPr>
        <w:t>Develop a user-friendly interface for both administrators and the public to access information about water consumption and conservation efforts.</w:t>
      </w:r>
    </w:p>
    <w:p>
      <w:pPr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Data Sharing: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*Create a platform for sharing water consumption data with the public, potentially encouraging water conservation through awareness.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Data Security:</w:t>
      </w:r>
    </w:p>
    <w:p>
      <w:pPr>
        <w:rPr>
          <w:sz w:val="24"/>
          <w:szCs w:val="24"/>
        </w:rPr>
      </w:pPr>
      <w:r>
        <w:t xml:space="preserve"> *</w:t>
      </w:r>
      <w:r>
        <w:rPr>
          <w:sz w:val="24"/>
          <w:szCs w:val="24"/>
        </w:rPr>
        <w:t>Ensure robust security measures to protect sensitive water data and prevent unauthorized access.</w:t>
      </w:r>
    </w:p>
    <w:p/>
    <w:p>
      <w:r>
        <w:rPr>
          <w:b/>
          <w:bCs/>
          <w:sz w:val="28"/>
          <w:szCs w:val="28"/>
        </w:rPr>
        <w:t>9. Remote Control:</w:t>
      </w:r>
      <w:r>
        <w:t xml:space="preserve"> </w:t>
      </w:r>
    </w:p>
    <w:p>
      <w:r>
        <w:t>*</w:t>
      </w:r>
      <w:r>
        <w:rPr>
          <w:sz w:val="24"/>
          <w:szCs w:val="24"/>
        </w:rPr>
        <w:t>Consider implementing remote control capabilities to manage water supply and distribution based on real-time data.</w:t>
      </w:r>
    </w:p>
    <w:p/>
    <w:p>
      <w:r>
        <w:rPr>
          <w:b/>
          <w:bCs/>
          <w:sz w:val="28"/>
          <w:szCs w:val="28"/>
        </w:rPr>
        <w:t>10. Feedback Mechanism:</w:t>
      </w:r>
      <w:r>
        <w:t xml:space="preserve"> </w:t>
      </w:r>
    </w:p>
    <w:p>
      <w:pPr>
        <w:rPr>
          <w:sz w:val="24"/>
          <w:szCs w:val="24"/>
        </w:rPr>
      </w:pPr>
      <w:r>
        <w:t>*</w:t>
      </w:r>
      <w:r>
        <w:rPr>
          <w:sz w:val="24"/>
          <w:szCs w:val="24"/>
        </w:rPr>
        <w:t>Allow users to provide feedback and report issues, further enhancing the system's effectiveness.</w:t>
      </w:r>
    </w:p>
    <w:p>
      <w:pPr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Integration:</w:t>
      </w:r>
    </w:p>
    <w:p>
      <w:r>
        <w:rPr>
          <w:b/>
          <w:bCs/>
          <w:sz w:val="28"/>
          <w:szCs w:val="28"/>
        </w:rPr>
        <w:t>*</w:t>
      </w:r>
      <w:r>
        <w:rPr>
          <w:sz w:val="24"/>
          <w:szCs w:val="24"/>
        </w:rPr>
        <w:t>Ensure compatibility with existing water infrastructure and utilities.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12. Sustainability: </w:t>
      </w:r>
    </w:p>
    <w:p>
      <w:r>
        <w:rPr>
          <w:b/>
          <w:bCs/>
          <w:sz w:val="28"/>
          <w:szCs w:val="28"/>
        </w:rPr>
        <w:t>*</w:t>
      </w:r>
      <w:r>
        <w:t>Implement sustainable practices, such as using renewable energy sources for IoT devices.</w:t>
      </w:r>
    </w:p>
    <w:p/>
    <w:p>
      <w:r>
        <w:rPr>
          <w:b/>
          <w:bCs/>
          <w:sz w:val="28"/>
          <w:szCs w:val="28"/>
        </w:rPr>
        <w:t>13. Regulatory Compliance:</w:t>
      </w:r>
      <w:r>
        <w:t xml:space="preserve"> </w:t>
      </w:r>
    </w:p>
    <w:p>
      <w:r>
        <w:t>*</w:t>
      </w:r>
      <w:r>
        <w:rPr>
          <w:sz w:val="24"/>
          <w:szCs w:val="24"/>
        </w:rPr>
        <w:t>Adhere to local regulations and data privacy laws, especially when sharing data with the public.</w:t>
      </w:r>
    </w:p>
    <w:p>
      <w:pPr>
        <w:rPr>
          <w:rFonts w:ascii="Garamond" w:hAnsi="Garamond"/>
          <w:sz w:val="32"/>
          <w:szCs w:val="32"/>
        </w:rPr>
      </w:pPr>
    </w:p>
    <w:p>
      <w:pPr>
        <w:rPr>
          <w:rFonts w:ascii="Garamond" w:hAnsi="Garamond"/>
          <w:color w:val="FF0000"/>
          <w:sz w:val="40"/>
          <w:szCs w:val="40"/>
        </w:rPr>
      </w:pPr>
      <w:r>
        <w:rPr>
          <w:rFonts w:ascii="Garamond" w:hAnsi="Garamond"/>
          <w:color w:val="FF0000"/>
          <w:sz w:val="40"/>
          <w:szCs w:val="40"/>
        </w:rPr>
        <w:t>SENSORS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IoT Sensors and Data Collection: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Install IoT sensors in the garden or park to monitor water consumption, quality, and environmental conditions.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These sensors should transmit data to a central server via secure IoT protocols.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Central Server: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Receive, store, and process the data from IoT sensors.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Implement data validation, real-time analysis, and anomaly detection.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Securely store historical data for trend analysis.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User Interface: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Create a user-friendly web-based interface accessible from various devices.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Display real-time and historical water consumption data in an understandable format.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Include interactive charts and graphs for visual representation.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Offer user profiles and customizable dashboards for individual garden or park sections.</w:t>
      </w:r>
    </w:p>
    <w:p>
      <w:pPr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Data Analytics and Conservation Promotion: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Implement algorithms for identifying patterns and anomalies.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Set up automatic alerts and notifications for unusual water consumption.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Gamify the conservation efforts by rewarding users for water-saving actions.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Provide water-saving tips and best practices.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User Engagement and Interactivity:</w:t>
      </w:r>
    </w:p>
    <w:p>
      <w:pPr>
        <w:rPr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>- Enable user feedback and reporting of issues related to water use.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Allow users to set water consumption goals and track their progress.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Promote community involvement and competitions for water conservation.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Data Sharing: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Make certain data (anonymized) available to the public for transparency and awareness.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Offer APIs for developers to create third-party apps or integrate the data into other platforms.</w:t>
      </w:r>
    </w:p>
    <w:p>
      <w:pPr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Mobile App: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Develop a mobile app for easy access to the platform on smartphones.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Include features like push notifications, geolocation, and on-the-go reporting.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Data Security: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Implement robust security measures, including encryption, user authentication, and access control.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Comply with data protection regulations, especially when handling user data.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Sustainability: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Use sustainable practices in the platform's operation, such as renewable energy sources and energy-efficient servers.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Data Visualization: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Create interactive maps to display water usage across different areas of the garden or park.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Use color-coding and icons to indicate water consumption and conservation achievements.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Reporting and Analytics: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Offer comprehensive reports on water usage trends and conservation efforts.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Use machine learning and AI to provide data-driven insights and suggestions for further water-saving initiatives.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 Education and Awareness: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Include educational content on the platform to inform users about the importance of water conservation.</w:t>
      </w:r>
    </w:p>
    <w:p/>
    <w:p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13. Community Building: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Foster a sense of community by allowing users to connect, share experiences, and collectively work towards water conservation goals.</w:t>
      </w:r>
    </w:p>
    <w:p>
      <w:pPr>
        <w:rPr>
          <w:rFonts w:ascii="Garamond" w:hAnsi="Garamond"/>
          <w:color w:val="7030A0"/>
          <w:sz w:val="40"/>
          <w:szCs w:val="40"/>
        </w:rPr>
      </w:pPr>
      <w:r>
        <w:rPr>
          <w:rFonts w:ascii="Garamond" w:hAnsi="Garamond"/>
          <w:color w:val="7030A0"/>
          <w:sz w:val="40"/>
          <w:szCs w:val="40"/>
        </w:rPr>
        <w:t xml:space="preserve"> </w:t>
      </w:r>
    </w:p>
    <w:p>
      <w:pPr>
        <w:rPr>
          <w:rFonts w:ascii="Garamond" w:hAnsi="Garamond"/>
          <w:color w:val="FF0000"/>
          <w:sz w:val="40"/>
          <w:szCs w:val="40"/>
        </w:rPr>
      </w:pPr>
      <w:r>
        <w:rPr>
          <w:rFonts w:ascii="Garamond" w:hAnsi="Garamond"/>
          <w:color w:val="FF0000"/>
          <w:sz w:val="40"/>
          <w:szCs w:val="40"/>
        </w:rPr>
        <w:t>Create a web-based application using HTML, CSS, and JavaScript.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Set up the development environment: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Install a code editor, such as Visual Studio Code, to write and edit HTML, CSS, and JavaScript files.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Create a new project folder to organize your files.</w:t>
      </w:r>
    </w:p>
    <w:p>
      <w:pPr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Design the user interface: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Create an HTML file (e.g., index.html) and open it in your code editor.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Define the basic structure of the web page using HTML tags.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Design the layout and styling using CSS to create an intuitive and visually appealing interface.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Consider using frameworks like Bootstrap or Materialize CSS for faster development and responsive design.</w:t>
      </w:r>
    </w:p>
    <w:p>
      <w:pPr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Fetch data from IoT sensors: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Use JavaScript to retrieve data from the IoT sensors. This can be done by making HTTP requests to the sensors' endpoints or using MQTT for real-time data streaming.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Parse and process the received data to extract the relevant water consumption information.</w:t>
      </w:r>
    </w:p>
    <w:p>
      <w:pPr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Display water consumption data: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Use JavaScript to dynamically update the web page with the water consumption data.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Create visualizations, such as charts or graphs, to represent the data in an informative and engaging manner.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Consider using JavaScript libraries like Chart.js or D3.js for data visualization.</w:t>
      </w:r>
    </w:p>
    <w:p>
      <w:pPr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Implement water conservation features: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Include features that promote water conservation efforts, such as displaying water-saving tips or setting goals for reducing water consumption.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Add interactive elements to allow users to track their own water usage and compare it with recommended benchmarks or averages.</w:t>
      </w:r>
    </w:p>
    <w:p>
      <w:pPr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Enable data-sharing capabilities: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Implement functionality to share water consumption data with other platforms or social media networks, encouraging wider awareness and participation in water conservation efforts.</w:t>
      </w:r>
    </w:p>
    <w:p>
      <w:pPr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Test and refine: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Test the platform by simulating sensor data or using real IoT devices in a controlled environment.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Identify and fix any bugs or issues, and optimize the performance of the application.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- Gather feedback from users and iterate on the design and functionality based on their needs and suggestions.</w:t>
      </w:r>
    </w:p>
    <w:p>
      <w:pPr>
        <w:rPr>
          <w:rFonts w:ascii="Garamond" w:hAnsi="Garamond"/>
          <w:color w:val="7030A0"/>
          <w:sz w:val="40"/>
          <w:szCs w:val="40"/>
        </w:rPr>
      </w:pPr>
    </w:p>
    <w:p>
      <w:pPr>
        <w:rPr>
          <w:rFonts w:ascii="Garamond" w:hAnsi="Garamond"/>
          <w:color w:val="FF0000"/>
          <w:sz w:val="40"/>
          <w:szCs w:val="40"/>
        </w:rPr>
      </w:pPr>
      <w:r>
        <w:rPr>
          <w:rFonts w:ascii="Garamond" w:hAnsi="Garamond"/>
          <w:color w:val="FF0000"/>
          <w:sz w:val="40"/>
          <w:szCs w:val="40"/>
        </w:rPr>
        <w:t>Coding for smart water management</w:t>
      </w:r>
    </w:p>
    <w:p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HTML CODE: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&lt;!DOCTYPE html&gt;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&lt;html&gt;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&lt;head&gt;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&lt;title&gt;Smart Water Management&lt;/title&gt;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&lt;link rel="stylesheet" type="text/css" href="style.css"&gt;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&lt;/head&gt;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&lt;body&gt;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&lt;h1&gt;Water Consumption Data&lt;/h1&gt;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&lt;div id="data-container"&gt;&lt;/div&gt;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&lt;script src="script.js"&gt;&lt;/script&gt;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&lt;/body&gt;</w:t>
      </w:r>
    </w:p>
    <w:p>
      <w:pPr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&lt;/html&gt;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36"/>
          <w:szCs w:val="36"/>
        </w:rPr>
      </w:pPr>
    </w:p>
    <w:p>
      <w:pPr>
        <w:rPr>
          <w:color w:val="000000"/>
          <w:sz w:val="36"/>
          <w:szCs w:val="36"/>
        </w:rPr>
      </w:pPr>
    </w:p>
    <w:p>
      <w:pPr>
        <w:rPr>
          <w:color w:val="000000"/>
          <w:sz w:val="36"/>
          <w:szCs w:val="36"/>
        </w:rPr>
      </w:pPr>
    </w:p>
    <w:p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CSS CODE: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body {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font-family: Arial, sans-serif;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h1 {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text-align: center;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#data-container {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text-align: center;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margin-top: 50px;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.data-card {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display: inline-block;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border: 1px solid #ccc;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border-radius: 5px;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padding: 20px;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margin: 10px;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.data-label {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font-weight: bold;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.data-value {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font-size: 18px;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36"/>
          <w:szCs w:val="36"/>
        </w:rPr>
      </w:pPr>
    </w:p>
    <w:p>
      <w:pPr>
        <w:rPr>
          <w:color w:val="000000"/>
          <w:sz w:val="36"/>
          <w:szCs w:val="36"/>
        </w:rPr>
      </w:pPr>
    </w:p>
    <w:p>
      <w:pPr>
        <w:rPr>
          <w:color w:val="000000"/>
          <w:sz w:val="36"/>
          <w:szCs w:val="36"/>
        </w:rPr>
      </w:pPr>
    </w:p>
    <w:p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JAVA SCRIPT: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Simulated water consumption data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 waterConsumptionData = [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{ date: '2022-01-01', consumption: 100 },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{ date: '2022-01-02', consumption: 80 },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{ date: '2022-01-03', consumption: 120 },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 Add more data here...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];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Function to display water consumption data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displayWaterConsumptionData() {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const dataContainer = document.getElementById('data-container');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 Clear existing data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dataContainer.innerHTML = '';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 Loop through the water consumption data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for (let i = 0; i &lt; waterConsumptionData.length; i++) {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const data = waterConsumptionData[i];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// Create a data card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const dataCard = document.createElement('div');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dataCard.classList.add('data-card');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// Create labels and values for date and consumption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const dateLabel = document.createElement('p');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dateLabel.classList.add('data-label');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dateLabel.innerText = 'Date:';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const dateValue = document.createElement('p');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dateValue.classList.add('data-value');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dateValue.innerText = data.date;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const consumptionLabel = document.createElement('p');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consumptionLabel.classList.add('data-label');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consumptionLabel.innerText = 'Consumption:';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const consumptionValue = document.createElement('p');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consumptionValue.classList.add('data-value');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consumptionValue.innerText = data.consumption + ' liters';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// Append labels and values to the data card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dataCard.appendChild(dateLabel);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dataCard.appendChild(dateValue);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dataCard.appendChild(consumptionLabel);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dataCard.appendChild(consumptionValue);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// Append the data card to the data container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dataContainer.appendChild(dataCard);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}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Call the displayWaterConsumptionData function to populate the data on page load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displayWaterConsumptionData();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45</TotalTime>
  <Application>Yozo_Office</Application>
  <Pages>10</Pages>
  <Words>1208</Words>
  <Characters>7609</Characters>
  <Lines>262</Lines>
  <Paragraphs>177</Paragraphs>
  <CharactersWithSpaces>8946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ELAVARASAN</dc:creator>
  <cp:lastModifiedBy>vivo user</cp:lastModifiedBy>
  <cp:revision>1</cp:revision>
  <dcterms:created xsi:type="dcterms:W3CDTF">2023-10-25T03:27:00Z</dcterms:created>
  <dcterms:modified xsi:type="dcterms:W3CDTF">2023-10-25T10:13:53Z</dcterms:modified>
</cp:coreProperties>
</file>