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D660" w14:textId="77777777" w:rsidR="007310FB" w:rsidRPr="007310FB" w:rsidRDefault="007310FB" w:rsidP="007310FB">
      <w:pPr>
        <w:spacing w:before="400" w:after="120" w:line="240" w:lineRule="auto"/>
        <w:jc w:val="center"/>
        <w:outlineLvl w:val="0"/>
        <w:rPr>
          <w:rFonts w:ascii="Times New Roman" w:eastAsia="Times New Roman" w:hAnsi="Times New Roman" w:cs="Times New Roman"/>
          <w:b/>
          <w:bCs/>
          <w:kern w:val="36"/>
          <w:sz w:val="48"/>
          <w:szCs w:val="48"/>
          <w:lang w:eastAsia="en-GB"/>
          <w14:ligatures w14:val="none"/>
        </w:rPr>
      </w:pPr>
      <w:r w:rsidRPr="007310FB">
        <w:rPr>
          <w:rFonts w:ascii="Arial" w:eastAsia="Times New Roman" w:hAnsi="Arial" w:cs="Arial"/>
          <w:color w:val="000000"/>
          <w:kern w:val="36"/>
          <w:sz w:val="40"/>
          <w:szCs w:val="40"/>
          <w:lang w:eastAsia="en-GB"/>
          <w14:ligatures w14:val="none"/>
        </w:rPr>
        <w:t>New Approach To Prism+ Loyalty Program</w:t>
      </w:r>
    </w:p>
    <w:p w14:paraId="797FF8B0" w14:textId="77777777" w:rsidR="007310FB" w:rsidRPr="007310FB" w:rsidRDefault="007310FB" w:rsidP="007310FB">
      <w:pPr>
        <w:spacing w:after="0" w:line="240" w:lineRule="auto"/>
        <w:jc w:val="center"/>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BUSINESS CASE BY INDIGO OPS</w:t>
      </w:r>
    </w:p>
    <w:p w14:paraId="3D7473A5"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37855696" w14:textId="77777777" w:rsidR="007310FB" w:rsidRPr="007310FB" w:rsidRDefault="007310FB" w:rsidP="007310FB">
      <w:pPr>
        <w:spacing w:before="360" w:after="120" w:line="240" w:lineRule="auto"/>
        <w:jc w:val="both"/>
        <w:outlineLvl w:val="1"/>
        <w:rPr>
          <w:rFonts w:ascii="Times New Roman" w:eastAsia="Times New Roman" w:hAnsi="Times New Roman" w:cs="Times New Roman"/>
          <w:b/>
          <w:bCs/>
          <w:kern w:val="0"/>
          <w:sz w:val="36"/>
          <w:szCs w:val="36"/>
          <w:lang w:eastAsia="en-GB"/>
          <w14:ligatures w14:val="none"/>
        </w:rPr>
      </w:pPr>
      <w:r w:rsidRPr="007310FB">
        <w:rPr>
          <w:rFonts w:ascii="Arial" w:eastAsia="Times New Roman" w:hAnsi="Arial" w:cs="Arial"/>
          <w:color w:val="000000"/>
          <w:kern w:val="0"/>
          <w:sz w:val="32"/>
          <w:szCs w:val="32"/>
          <w:lang w:eastAsia="en-GB"/>
          <w14:ligatures w14:val="none"/>
        </w:rPr>
        <w:t>Executive Summary</w:t>
      </w:r>
    </w:p>
    <w:p w14:paraId="11578393" w14:textId="77777777" w:rsidR="007310FB" w:rsidRPr="007310FB" w:rsidRDefault="007310FB" w:rsidP="007310FB">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7310FB">
        <w:rPr>
          <w:rFonts w:ascii="Arial" w:eastAsia="Times New Roman" w:hAnsi="Arial" w:cs="Arial"/>
          <w:color w:val="434343"/>
          <w:kern w:val="0"/>
          <w:sz w:val="28"/>
          <w:szCs w:val="28"/>
          <w:lang w:eastAsia="en-GB"/>
          <w14:ligatures w14:val="none"/>
        </w:rPr>
        <w:t>Overview</w:t>
      </w:r>
    </w:p>
    <w:p w14:paraId="655F5207" w14:textId="3974AEEB"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 xml:space="preserve">Analytical insights from the Prism+ loyalty program </w:t>
      </w:r>
      <w:r w:rsidR="00165B93">
        <w:rPr>
          <w:rFonts w:ascii="Arial" w:eastAsia="Times New Roman" w:hAnsi="Arial" w:cs="Arial"/>
          <w:color w:val="000000"/>
          <w:kern w:val="0"/>
          <w:lang w:eastAsia="en-GB"/>
          <w14:ligatures w14:val="none"/>
        </w:rPr>
        <w:t>show</w:t>
      </w:r>
      <w:r w:rsidRPr="007310FB">
        <w:rPr>
          <w:rFonts w:ascii="Arial" w:eastAsia="Times New Roman" w:hAnsi="Arial" w:cs="Arial"/>
          <w:color w:val="000000"/>
          <w:kern w:val="0"/>
          <w:lang w:eastAsia="en-GB"/>
          <w14:ligatures w14:val="none"/>
        </w:rPr>
        <w:t xml:space="preserve"> that, within the 6-month pilot, the same customers generated less revenue and fewer customers were eager to purchase than in the same time period before the launch. The data shows that despite this decrease, Average Revenue Per User (ARPU) increased, indicating that only a particular segment(s) of Prism+ members found this loyalty program appealing. We believe the current program should be restructured to encourage an increase in purchasing value and frequency to rise to higher tiers.</w:t>
      </w:r>
    </w:p>
    <w:p w14:paraId="14DAB628"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258AC751" w14:textId="77777777" w:rsidR="007310FB" w:rsidRPr="007310FB" w:rsidRDefault="007310FB" w:rsidP="007310FB">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7310FB">
        <w:rPr>
          <w:rFonts w:ascii="Arial" w:eastAsia="Times New Roman" w:hAnsi="Arial" w:cs="Arial"/>
          <w:color w:val="434343"/>
          <w:kern w:val="0"/>
          <w:sz w:val="28"/>
          <w:szCs w:val="28"/>
          <w:lang w:eastAsia="en-GB"/>
          <w14:ligatures w14:val="none"/>
        </w:rPr>
        <w:t>Problems</w:t>
      </w:r>
    </w:p>
    <w:p w14:paraId="580D3D66" w14:textId="77777777" w:rsidR="007310FB" w:rsidRPr="007310FB" w:rsidRDefault="007310FB" w:rsidP="007310FB">
      <w:pPr>
        <w:numPr>
          <w:ilvl w:val="0"/>
          <w:numId w:val="1"/>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Decrease in revenue from the same customers after the launch of Prism+</w:t>
      </w:r>
    </w:p>
    <w:p w14:paraId="0EF95D21" w14:textId="77777777" w:rsidR="007310FB" w:rsidRPr="007310FB" w:rsidRDefault="007310FB" w:rsidP="007310FB">
      <w:pPr>
        <w:numPr>
          <w:ilvl w:val="0"/>
          <w:numId w:val="1"/>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Decrease in the number of Prism+ customers purchasing products</w:t>
      </w:r>
    </w:p>
    <w:p w14:paraId="0F76841F" w14:textId="77777777" w:rsidR="007310FB" w:rsidRPr="007310FB" w:rsidRDefault="007310FB" w:rsidP="007310FB">
      <w:pPr>
        <w:numPr>
          <w:ilvl w:val="0"/>
          <w:numId w:val="1"/>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Increase in ARPU suggests that only a fraction of Prism+ customers found it useful and started to purchase more</w:t>
      </w:r>
    </w:p>
    <w:p w14:paraId="50B75787" w14:textId="77777777" w:rsidR="007310FB" w:rsidRPr="007310FB" w:rsidRDefault="007310FB" w:rsidP="007310FB">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7310FB">
        <w:rPr>
          <w:rFonts w:ascii="Arial" w:eastAsia="Times New Roman" w:hAnsi="Arial" w:cs="Arial"/>
          <w:color w:val="434343"/>
          <w:kern w:val="0"/>
          <w:sz w:val="28"/>
          <w:szCs w:val="28"/>
          <w:lang w:eastAsia="en-GB"/>
          <w14:ligatures w14:val="none"/>
        </w:rPr>
        <w:t>Recommendations</w:t>
      </w:r>
    </w:p>
    <w:p w14:paraId="24A5ADB6"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 believe the following changes can push Prism+ strongly towards success:</w:t>
      </w:r>
    </w:p>
    <w:p w14:paraId="0305E687"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r w:rsidRPr="007310FB">
        <w:rPr>
          <w:rFonts w:ascii="Times New Roman" w:eastAsia="Times New Roman" w:hAnsi="Times New Roman" w:cs="Times New Roman"/>
          <w:kern w:val="0"/>
          <w:sz w:val="24"/>
          <w:szCs w:val="24"/>
          <w:lang w:eastAsia="en-GB"/>
          <w14:ligatures w14:val="none"/>
        </w:rPr>
        <w:br/>
      </w:r>
    </w:p>
    <w:p w14:paraId="1469807E" w14:textId="42AA837C" w:rsidR="007310FB" w:rsidRPr="007310FB" w:rsidRDefault="007310FB" w:rsidP="007310FB">
      <w:pPr>
        <w:numPr>
          <w:ilvl w:val="0"/>
          <w:numId w:val="2"/>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Every customer becomes a </w:t>
      </w:r>
      <w:r w:rsidRPr="007310FB">
        <w:rPr>
          <w:rFonts w:ascii="Arial" w:eastAsia="Times New Roman" w:hAnsi="Arial" w:cs="Arial"/>
          <w:b/>
          <w:bCs/>
          <w:color w:val="000000"/>
          <w:kern w:val="0"/>
          <w:lang w:eastAsia="en-GB"/>
          <w14:ligatures w14:val="none"/>
        </w:rPr>
        <w:t>Bronze</w:t>
      </w:r>
      <w:r w:rsidRPr="007310FB">
        <w:rPr>
          <w:rFonts w:ascii="Arial" w:eastAsia="Times New Roman" w:hAnsi="Arial" w:cs="Arial"/>
          <w:color w:val="000000"/>
          <w:kern w:val="0"/>
          <w:lang w:eastAsia="en-GB"/>
          <w14:ligatures w14:val="none"/>
        </w:rPr>
        <w:t xml:space="preserve"> member after </w:t>
      </w:r>
      <w:r w:rsidR="00A04F4A">
        <w:rPr>
          <w:rFonts w:ascii="Arial" w:eastAsia="Times New Roman" w:hAnsi="Arial" w:cs="Arial"/>
          <w:color w:val="000000"/>
          <w:kern w:val="0"/>
          <w:lang w:eastAsia="en-GB"/>
          <w14:ligatures w14:val="none"/>
        </w:rPr>
        <w:t xml:space="preserve">the </w:t>
      </w:r>
      <w:r w:rsidRPr="007310FB">
        <w:rPr>
          <w:rFonts w:ascii="Arial" w:eastAsia="Times New Roman" w:hAnsi="Arial" w:cs="Arial"/>
          <w:color w:val="000000"/>
          <w:kern w:val="0"/>
          <w:lang w:eastAsia="en-GB"/>
          <w14:ligatures w14:val="none"/>
        </w:rPr>
        <w:t>first purchase and enjoys certain benefits from purchasing Prism brand products;</w:t>
      </w:r>
    </w:p>
    <w:p w14:paraId="2E732523" w14:textId="77777777" w:rsidR="007310FB" w:rsidRPr="007310FB" w:rsidRDefault="007310FB" w:rsidP="007310FB">
      <w:pPr>
        <w:numPr>
          <w:ilvl w:val="0"/>
          <w:numId w:val="2"/>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After spending £50 within a year they become a </w:t>
      </w:r>
      <w:r w:rsidRPr="007310FB">
        <w:rPr>
          <w:rFonts w:ascii="Arial" w:eastAsia="Times New Roman" w:hAnsi="Arial" w:cs="Arial"/>
          <w:b/>
          <w:bCs/>
          <w:color w:val="000000"/>
          <w:kern w:val="0"/>
          <w:lang w:eastAsia="en-GB"/>
          <w14:ligatures w14:val="none"/>
        </w:rPr>
        <w:t>Silver</w:t>
      </w:r>
      <w:r w:rsidRPr="007310FB">
        <w:rPr>
          <w:rFonts w:ascii="Arial" w:eastAsia="Times New Roman" w:hAnsi="Arial" w:cs="Arial"/>
          <w:color w:val="000000"/>
          <w:kern w:val="0"/>
          <w:lang w:eastAsia="en-GB"/>
          <w14:ligatures w14:val="none"/>
        </w:rPr>
        <w:t xml:space="preserve"> member and in addition to Bronze perks, they get 2 free shipping and exclusive discounts;</w:t>
      </w:r>
    </w:p>
    <w:p w14:paraId="12648583" w14:textId="0F5E7EB3" w:rsidR="007310FB" w:rsidRPr="007310FB" w:rsidRDefault="007310FB" w:rsidP="007310FB">
      <w:pPr>
        <w:numPr>
          <w:ilvl w:val="0"/>
          <w:numId w:val="2"/>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After spending £100 within </w:t>
      </w:r>
      <w:r w:rsidR="00A04F4A">
        <w:rPr>
          <w:rFonts w:ascii="Arial" w:eastAsia="Times New Roman" w:hAnsi="Arial" w:cs="Arial"/>
          <w:color w:val="000000"/>
          <w:kern w:val="0"/>
          <w:lang w:eastAsia="en-GB"/>
          <w14:ligatures w14:val="none"/>
        </w:rPr>
        <w:t>6 months</w:t>
      </w:r>
      <w:r w:rsidRPr="007310FB">
        <w:rPr>
          <w:rFonts w:ascii="Arial" w:eastAsia="Times New Roman" w:hAnsi="Arial" w:cs="Arial"/>
          <w:color w:val="000000"/>
          <w:kern w:val="0"/>
          <w:lang w:eastAsia="en-GB"/>
          <w14:ligatures w14:val="none"/>
        </w:rPr>
        <w:t xml:space="preserve"> they become a </w:t>
      </w:r>
      <w:r w:rsidRPr="007310FB">
        <w:rPr>
          <w:rFonts w:ascii="Arial" w:eastAsia="Times New Roman" w:hAnsi="Arial" w:cs="Arial"/>
          <w:b/>
          <w:bCs/>
          <w:color w:val="000000"/>
          <w:kern w:val="0"/>
          <w:lang w:eastAsia="en-GB"/>
          <w14:ligatures w14:val="none"/>
        </w:rPr>
        <w:t>Gold</w:t>
      </w:r>
      <w:r w:rsidRPr="007310FB">
        <w:rPr>
          <w:rFonts w:ascii="Arial" w:eastAsia="Times New Roman" w:hAnsi="Arial" w:cs="Arial"/>
          <w:color w:val="000000"/>
          <w:kern w:val="0"/>
          <w:lang w:eastAsia="en-GB"/>
          <w14:ligatures w14:val="none"/>
        </w:rPr>
        <w:t xml:space="preserve"> member and in addition to Silver perks, they get 4 free shipments and more exclusive discounts;</w:t>
      </w:r>
    </w:p>
    <w:p w14:paraId="3562A53E" w14:textId="427A89C3" w:rsidR="007310FB" w:rsidRPr="007310FB" w:rsidRDefault="007310FB" w:rsidP="007310FB">
      <w:pPr>
        <w:numPr>
          <w:ilvl w:val="0"/>
          <w:numId w:val="2"/>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Paying £10.99/year promotes the customer up to </w:t>
      </w:r>
      <w:r w:rsidR="00A04F4A">
        <w:rPr>
          <w:rFonts w:ascii="Arial" w:eastAsia="Times New Roman" w:hAnsi="Arial" w:cs="Arial"/>
          <w:color w:val="000000"/>
          <w:kern w:val="0"/>
          <w:lang w:eastAsia="en-GB"/>
          <w14:ligatures w14:val="none"/>
        </w:rPr>
        <w:t xml:space="preserve">the </w:t>
      </w:r>
      <w:r w:rsidRPr="007310FB">
        <w:rPr>
          <w:rFonts w:ascii="Arial" w:eastAsia="Times New Roman" w:hAnsi="Arial" w:cs="Arial"/>
          <w:b/>
          <w:bCs/>
          <w:color w:val="000000"/>
          <w:kern w:val="0"/>
          <w:lang w:eastAsia="en-GB"/>
          <w14:ligatures w14:val="none"/>
        </w:rPr>
        <w:t>Platinum</w:t>
      </w:r>
      <w:r w:rsidRPr="007310FB">
        <w:rPr>
          <w:rFonts w:ascii="Arial" w:eastAsia="Times New Roman" w:hAnsi="Arial" w:cs="Arial"/>
          <w:color w:val="000000"/>
          <w:kern w:val="0"/>
          <w:lang w:eastAsia="en-GB"/>
          <w14:ligatures w14:val="none"/>
        </w:rPr>
        <w:t xml:space="preserve"> tier. This tier provides all the benefits of </w:t>
      </w:r>
      <w:r w:rsidR="00A04F4A">
        <w:rPr>
          <w:rFonts w:ascii="Arial" w:eastAsia="Times New Roman" w:hAnsi="Arial" w:cs="Arial"/>
          <w:color w:val="000000"/>
          <w:kern w:val="0"/>
          <w:lang w:eastAsia="en-GB"/>
          <w14:ligatures w14:val="none"/>
        </w:rPr>
        <w:t xml:space="preserve">the </w:t>
      </w:r>
      <w:r w:rsidRPr="007310FB">
        <w:rPr>
          <w:rFonts w:ascii="Arial" w:eastAsia="Times New Roman" w:hAnsi="Arial" w:cs="Arial"/>
          <w:color w:val="000000"/>
          <w:kern w:val="0"/>
          <w:lang w:eastAsia="en-GB"/>
          <w14:ligatures w14:val="none"/>
        </w:rPr>
        <w:t>Gold tier plus access to exclusive brands, early access to product launches and many more.</w:t>
      </w:r>
    </w:p>
    <w:p w14:paraId="246A0D46" w14:textId="77777777" w:rsidR="007310FB" w:rsidRPr="007310FB" w:rsidRDefault="007310FB" w:rsidP="007310FB">
      <w:pPr>
        <w:spacing w:after="240" w:line="240" w:lineRule="auto"/>
        <w:rPr>
          <w:rFonts w:ascii="Times New Roman" w:eastAsia="Times New Roman" w:hAnsi="Times New Roman" w:cs="Times New Roman"/>
          <w:kern w:val="0"/>
          <w:sz w:val="24"/>
          <w:szCs w:val="24"/>
          <w:lang w:eastAsia="en-GB"/>
          <w14:ligatures w14:val="none"/>
        </w:rPr>
      </w:pP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p>
    <w:p w14:paraId="138BF06D" w14:textId="77777777" w:rsidR="007310FB" w:rsidRPr="007310FB" w:rsidRDefault="007310FB" w:rsidP="007310FB">
      <w:pPr>
        <w:spacing w:before="360" w:after="120" w:line="240" w:lineRule="auto"/>
        <w:jc w:val="both"/>
        <w:outlineLvl w:val="1"/>
        <w:rPr>
          <w:rFonts w:ascii="Times New Roman" w:eastAsia="Times New Roman" w:hAnsi="Times New Roman" w:cs="Times New Roman"/>
          <w:b/>
          <w:bCs/>
          <w:kern w:val="0"/>
          <w:sz w:val="36"/>
          <w:szCs w:val="36"/>
          <w:lang w:eastAsia="en-GB"/>
          <w14:ligatures w14:val="none"/>
        </w:rPr>
      </w:pPr>
      <w:r w:rsidRPr="007310FB">
        <w:rPr>
          <w:rFonts w:ascii="Arial" w:eastAsia="Times New Roman" w:hAnsi="Arial" w:cs="Arial"/>
          <w:color w:val="000000"/>
          <w:kern w:val="0"/>
          <w:sz w:val="32"/>
          <w:szCs w:val="32"/>
          <w:lang w:eastAsia="en-GB"/>
          <w14:ligatures w14:val="none"/>
        </w:rPr>
        <w:t>Overview</w:t>
      </w:r>
    </w:p>
    <w:p w14:paraId="7A934FB3"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00657886"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Currently, the Prism+ model is based on pseudo-random positioning of customers, who have made at least one purchase before 2022, into different tiers. The higher frequency of their purchases, the higher probability they end up in a higher tier with larger discounts.</w:t>
      </w:r>
    </w:p>
    <w:p w14:paraId="4FCD4EC5"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1253CE36" w14:textId="79A18990"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lastRenderedPageBreak/>
        <w:t xml:space="preserve">Our analysis shows that this positioning has not been the most beneficial. Looking at the insights, they show that since the launch of the loyalty program, revenue and </w:t>
      </w:r>
      <w:r w:rsidR="00A04F4A">
        <w:rPr>
          <w:rFonts w:ascii="Arial" w:eastAsia="Times New Roman" w:hAnsi="Arial" w:cs="Arial"/>
          <w:color w:val="000000"/>
          <w:kern w:val="0"/>
          <w:lang w:eastAsia="en-GB"/>
          <w14:ligatures w14:val="none"/>
        </w:rPr>
        <w:t xml:space="preserve">the </w:t>
      </w:r>
      <w:r w:rsidRPr="007310FB">
        <w:rPr>
          <w:rFonts w:ascii="Arial" w:eastAsia="Times New Roman" w:hAnsi="Arial" w:cs="Arial"/>
          <w:color w:val="000000"/>
          <w:kern w:val="0"/>
          <w:lang w:eastAsia="en-GB"/>
          <w14:ligatures w14:val="none"/>
        </w:rPr>
        <w:t xml:space="preserve">number of customers </w:t>
      </w:r>
      <w:r w:rsidR="00A04F4A">
        <w:rPr>
          <w:rFonts w:ascii="Arial" w:eastAsia="Times New Roman" w:hAnsi="Arial" w:cs="Arial"/>
          <w:color w:val="000000"/>
          <w:kern w:val="0"/>
          <w:lang w:eastAsia="en-GB"/>
          <w14:ligatures w14:val="none"/>
        </w:rPr>
        <w:t>has</w:t>
      </w:r>
      <w:r w:rsidRPr="007310FB">
        <w:rPr>
          <w:rFonts w:ascii="Arial" w:eastAsia="Times New Roman" w:hAnsi="Arial" w:cs="Arial"/>
          <w:color w:val="000000"/>
          <w:kern w:val="0"/>
          <w:lang w:eastAsia="en-GB"/>
          <w14:ligatures w14:val="none"/>
        </w:rPr>
        <w:t xml:space="preserve"> dropped, but surprisingly, ARPU has increased across all tiers, indicating that only a fraction of customers assigned as Prism+ members find this program actually useful. Hence, we believe that the Prism+ model, at least in its current shape, should be amended.</w:t>
      </w:r>
    </w:p>
    <w:p w14:paraId="341AAC09"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7E469481" w14:textId="76A7CC1F"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In the following sections</w:t>
      </w:r>
      <w:r w:rsidR="0042423C" w:rsidRPr="0042423C">
        <w:rPr>
          <w:rFonts w:ascii="Arial" w:eastAsia="Times New Roman" w:hAnsi="Arial" w:cs="Arial"/>
          <w:color w:val="000000"/>
          <w:kern w:val="0"/>
          <w:lang w:eastAsia="en-GB"/>
          <w14:ligatures w14:val="none"/>
        </w:rPr>
        <w:t>, we introduce our recommendations that would transform our loyalty program into</w:t>
      </w:r>
      <w:r w:rsidRPr="007310FB">
        <w:rPr>
          <w:rFonts w:ascii="Arial" w:eastAsia="Times New Roman" w:hAnsi="Arial" w:cs="Arial"/>
          <w:color w:val="000000"/>
          <w:kern w:val="0"/>
          <w:lang w:eastAsia="en-GB"/>
          <w14:ligatures w14:val="none"/>
        </w:rPr>
        <w:t xml:space="preserve"> an impactful, revenue-driving model.</w:t>
      </w:r>
    </w:p>
    <w:p w14:paraId="74BC24C0" w14:textId="77777777" w:rsidR="007310FB" w:rsidRPr="007310FB" w:rsidRDefault="007310FB" w:rsidP="007310FB">
      <w:pPr>
        <w:spacing w:before="360" w:after="120" w:line="240" w:lineRule="auto"/>
        <w:jc w:val="both"/>
        <w:outlineLvl w:val="1"/>
        <w:rPr>
          <w:rFonts w:ascii="Times New Roman" w:eastAsia="Times New Roman" w:hAnsi="Times New Roman" w:cs="Times New Roman"/>
          <w:b/>
          <w:bCs/>
          <w:kern w:val="0"/>
          <w:sz w:val="36"/>
          <w:szCs w:val="36"/>
          <w:lang w:eastAsia="en-GB"/>
          <w14:ligatures w14:val="none"/>
        </w:rPr>
      </w:pPr>
      <w:r w:rsidRPr="007310FB">
        <w:rPr>
          <w:rFonts w:ascii="Arial" w:eastAsia="Times New Roman" w:hAnsi="Arial" w:cs="Arial"/>
          <w:color w:val="000000"/>
          <w:kern w:val="0"/>
          <w:sz w:val="32"/>
          <w:szCs w:val="32"/>
          <w:lang w:eastAsia="en-GB"/>
          <w14:ligatures w14:val="none"/>
        </w:rPr>
        <w:t>Problem</w:t>
      </w:r>
    </w:p>
    <w:p w14:paraId="70DADEBF"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r w:rsidRPr="007310FB">
        <w:rPr>
          <w:rFonts w:ascii="Times New Roman" w:eastAsia="Times New Roman" w:hAnsi="Times New Roman" w:cs="Times New Roman"/>
          <w:kern w:val="0"/>
          <w:sz w:val="24"/>
          <w:szCs w:val="24"/>
          <w:lang w:eastAsia="en-GB"/>
          <w14:ligatures w14:val="none"/>
        </w:rPr>
        <w:br/>
      </w:r>
    </w:p>
    <w:p w14:paraId="17A02F1D" w14:textId="77777777" w:rsidR="007310FB" w:rsidRPr="007310FB" w:rsidRDefault="007310FB" w:rsidP="007310FB">
      <w:pPr>
        <w:numPr>
          <w:ilvl w:val="0"/>
          <w:numId w:val="3"/>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Total revenue for Gold and Platinum tiers reduced after 6 months of the Prism+ pilot scheme: -£180 for Gold and -£10,500 for Platinum.</w:t>
      </w:r>
    </w:p>
    <w:p w14:paraId="773C2A66" w14:textId="77777777" w:rsidR="007310FB" w:rsidRPr="007310FB" w:rsidRDefault="007310FB" w:rsidP="007310FB">
      <w:pPr>
        <w:numPr>
          <w:ilvl w:val="0"/>
          <w:numId w:val="3"/>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Number of transactions decreased for all tiers following the Prism+ pilot: -31% for Bronze, -32% for Silver, -36% for Gold, and -46% for Platinum.</w:t>
      </w:r>
    </w:p>
    <w:p w14:paraId="5A33741A" w14:textId="77777777" w:rsidR="007310FB" w:rsidRPr="007310FB" w:rsidRDefault="007310FB" w:rsidP="007310FB">
      <w:pPr>
        <w:numPr>
          <w:ilvl w:val="0"/>
          <w:numId w:val="3"/>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Prism+ members had £6.70 lower average gross profit and 13% lower average gross profit margin compared to non-Prism+ members.  </w:t>
      </w:r>
    </w:p>
    <w:p w14:paraId="02F9FCC4" w14:textId="77777777" w:rsidR="007310FB" w:rsidRPr="007310FB" w:rsidRDefault="007310FB" w:rsidP="007310FB">
      <w:pPr>
        <w:numPr>
          <w:ilvl w:val="0"/>
          <w:numId w:val="3"/>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Despite a decreased revenue, ARPU has increased for all tiers (+£17.83 for Bronze, +£22.15 for Silver, +£17.25 for Gold, and +£9.37 for Platinum), suggesting only a minority of Prism+ members found it useful to purchase more. </w:t>
      </w:r>
    </w:p>
    <w:p w14:paraId="4B628D38" w14:textId="77777777" w:rsidR="007310FB" w:rsidRPr="007310FB" w:rsidRDefault="007310FB" w:rsidP="007310FB">
      <w:pPr>
        <w:spacing w:before="360" w:after="120" w:line="240" w:lineRule="auto"/>
        <w:jc w:val="both"/>
        <w:outlineLvl w:val="1"/>
        <w:rPr>
          <w:rFonts w:ascii="Times New Roman" w:eastAsia="Times New Roman" w:hAnsi="Times New Roman" w:cs="Times New Roman"/>
          <w:b/>
          <w:bCs/>
          <w:kern w:val="0"/>
          <w:sz w:val="36"/>
          <w:szCs w:val="36"/>
          <w:lang w:eastAsia="en-GB"/>
          <w14:ligatures w14:val="none"/>
        </w:rPr>
      </w:pPr>
      <w:r w:rsidRPr="007310FB">
        <w:rPr>
          <w:rFonts w:ascii="Arial" w:eastAsia="Times New Roman" w:hAnsi="Arial" w:cs="Arial"/>
          <w:color w:val="000000"/>
          <w:kern w:val="0"/>
          <w:sz w:val="32"/>
          <w:szCs w:val="32"/>
          <w:lang w:eastAsia="en-GB"/>
          <w14:ligatures w14:val="none"/>
        </w:rPr>
        <w:t>Recommendations</w:t>
      </w:r>
    </w:p>
    <w:p w14:paraId="1ED08905" w14:textId="77777777" w:rsidR="007310FB" w:rsidRPr="007310FB" w:rsidRDefault="007310FB" w:rsidP="007310FB">
      <w:pPr>
        <w:spacing w:before="240" w:after="24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 advocate for Prism to not entirely scrap the loyalty scheme, but to make amendments to how customers are treated, based on their respective tier. This would require postponing the initial launch date and suggest a new pilot scheme for the restructured Prism+. The table below shows a suggestion for the restructuring of Prism+:</w:t>
      </w:r>
    </w:p>
    <w:p w14:paraId="41254FF8" w14:textId="77777777" w:rsidR="007310FB" w:rsidRPr="007310FB" w:rsidRDefault="007310FB" w:rsidP="007310FB">
      <w:pPr>
        <w:spacing w:after="240" w:line="240" w:lineRule="auto"/>
        <w:rPr>
          <w:rFonts w:ascii="Times New Roman" w:eastAsia="Times New Roman" w:hAnsi="Times New Roman" w:cs="Times New Roman"/>
          <w:kern w:val="0"/>
          <w:sz w:val="24"/>
          <w:szCs w:val="24"/>
          <w:lang w:eastAsia="en-GB"/>
          <w14:ligatures w14:val="none"/>
        </w:rPr>
      </w:pP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r w:rsidRPr="007310FB">
        <w:rPr>
          <w:rFonts w:ascii="Times New Roman" w:eastAsia="Times New Roman" w:hAnsi="Times New Roman" w:cs="Times New Roman"/>
          <w:kern w:val="0"/>
          <w:sz w:val="24"/>
          <w:szCs w:val="24"/>
          <w:lang w:eastAsia="en-GB"/>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254"/>
        <w:gridCol w:w="1756"/>
        <w:gridCol w:w="5996"/>
      </w:tblGrid>
      <w:tr w:rsidR="007310FB" w:rsidRPr="007310FB" w14:paraId="2EC74988" w14:textId="77777777" w:rsidTr="007310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BE0D"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Prism+ tiers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D437"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Criteria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ED24"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Rewards </w:t>
            </w:r>
          </w:p>
        </w:tc>
      </w:tr>
      <w:tr w:rsidR="007310FB" w:rsidRPr="007310FB" w14:paraId="3080BF9A" w14:textId="77777777" w:rsidTr="007310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BCE0"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Bronze</w:t>
            </w:r>
          </w:p>
          <w:p w14:paraId="36C6A861"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6441"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First purchase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11BB6"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Welcome/birthday reward for Prism products </w:t>
            </w:r>
          </w:p>
        </w:tc>
      </w:tr>
      <w:tr w:rsidR="007310FB" w:rsidRPr="007310FB" w14:paraId="5745ECF3" w14:textId="77777777" w:rsidTr="007310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5069"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Silver</w:t>
            </w:r>
          </w:p>
          <w:p w14:paraId="6F70A156"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4E3D"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Spend £50 within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4684"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Welcome/birthday reward for Prism products, exclusive Silver discounts and offers, free shipping for 2 orders</w:t>
            </w:r>
          </w:p>
        </w:tc>
      </w:tr>
      <w:tr w:rsidR="007310FB" w:rsidRPr="007310FB" w14:paraId="620C2071" w14:textId="77777777" w:rsidTr="007310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00C8E"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Gold</w:t>
            </w:r>
          </w:p>
          <w:p w14:paraId="070E7B1B"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7447"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Spend £100 within 6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ADD8"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Welcome/birthday reward for Prism products, exclusive Gold discounts and offers, free shipping for 4 orders </w:t>
            </w:r>
          </w:p>
        </w:tc>
      </w:tr>
      <w:tr w:rsidR="007310FB" w:rsidRPr="007310FB" w14:paraId="7941A19C" w14:textId="77777777" w:rsidTr="007310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7B53"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lastRenderedPageBreak/>
              <w:t>Platinum </w:t>
            </w:r>
          </w:p>
          <w:p w14:paraId="3298E4B0"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FCFE"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Paid subscription - £10.99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79EE"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color w:val="000000"/>
                <w:kern w:val="0"/>
                <w:lang w:eastAsia="en-GB"/>
                <w14:ligatures w14:val="none"/>
              </w:rPr>
              <w:t>Welcome reward, birthday reward, early sale access, exclusive Platinum discounts and offers, access to exclusive brands and items, free unlimited fast-track and nominated day deliveries* (on orders £10 or over) and returns - (*T&amp;C’s apply)</w:t>
            </w:r>
          </w:p>
        </w:tc>
      </w:tr>
    </w:tbl>
    <w:p w14:paraId="65E1CB24"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p>
    <w:p w14:paraId="223B0C75" w14:textId="77777777" w:rsidR="007310FB" w:rsidRPr="007310FB" w:rsidRDefault="007310FB" w:rsidP="007310FB">
      <w:pPr>
        <w:spacing w:after="0" w:line="240" w:lineRule="auto"/>
        <w:jc w:val="both"/>
        <w:rPr>
          <w:rFonts w:ascii="Times New Roman" w:eastAsia="Times New Roman" w:hAnsi="Times New Roman" w:cs="Times New Roman"/>
          <w:kern w:val="0"/>
          <w:sz w:val="24"/>
          <w:szCs w:val="24"/>
          <w:lang w:eastAsia="en-GB"/>
          <w14:ligatures w14:val="none"/>
        </w:rPr>
      </w:pPr>
      <w:r w:rsidRPr="007310FB">
        <w:rPr>
          <w:rFonts w:ascii="Arial" w:eastAsia="Times New Roman" w:hAnsi="Arial" w:cs="Arial"/>
          <w:b/>
          <w:bCs/>
          <w:color w:val="000000"/>
          <w:kern w:val="0"/>
          <w:lang w:eastAsia="en-GB"/>
          <w14:ligatures w14:val="none"/>
        </w:rPr>
        <w:t>Note: Customers who do not purchase anything for over 1 year will be downgraded from their current tier. </w:t>
      </w:r>
    </w:p>
    <w:p w14:paraId="4E5998F4" w14:textId="77777777" w:rsidR="007310FB" w:rsidRPr="007310FB" w:rsidRDefault="007310FB" w:rsidP="007310FB">
      <w:pPr>
        <w:spacing w:before="360" w:after="120" w:line="240" w:lineRule="auto"/>
        <w:jc w:val="both"/>
        <w:outlineLvl w:val="1"/>
        <w:rPr>
          <w:rFonts w:ascii="Times New Roman" w:eastAsia="Times New Roman" w:hAnsi="Times New Roman" w:cs="Times New Roman"/>
          <w:b/>
          <w:bCs/>
          <w:kern w:val="0"/>
          <w:sz w:val="36"/>
          <w:szCs w:val="36"/>
          <w:lang w:eastAsia="en-GB"/>
          <w14:ligatures w14:val="none"/>
        </w:rPr>
      </w:pPr>
      <w:r w:rsidRPr="007310FB">
        <w:rPr>
          <w:rFonts w:ascii="Arial" w:eastAsia="Times New Roman" w:hAnsi="Arial" w:cs="Arial"/>
          <w:color w:val="000000"/>
          <w:kern w:val="0"/>
          <w:sz w:val="32"/>
          <w:szCs w:val="32"/>
          <w:lang w:eastAsia="en-GB"/>
          <w14:ligatures w14:val="none"/>
        </w:rPr>
        <w:t>Justifications </w:t>
      </w:r>
    </w:p>
    <w:p w14:paraId="5E4DA82C" w14:textId="77777777" w:rsidR="007310FB" w:rsidRPr="007310FB" w:rsidRDefault="007310FB" w:rsidP="007310FB">
      <w:pPr>
        <w:spacing w:after="0" w:line="240" w:lineRule="auto"/>
        <w:rPr>
          <w:rFonts w:ascii="Times New Roman" w:eastAsia="Times New Roman" w:hAnsi="Times New Roman" w:cs="Times New Roman"/>
          <w:kern w:val="0"/>
          <w:sz w:val="24"/>
          <w:szCs w:val="24"/>
          <w:lang w:eastAsia="en-GB"/>
          <w14:ligatures w14:val="none"/>
        </w:rPr>
      </w:pPr>
      <w:r w:rsidRPr="007310FB">
        <w:rPr>
          <w:rFonts w:ascii="Times New Roman" w:eastAsia="Times New Roman" w:hAnsi="Times New Roman" w:cs="Times New Roman"/>
          <w:kern w:val="0"/>
          <w:sz w:val="24"/>
          <w:szCs w:val="24"/>
          <w:lang w:eastAsia="en-GB"/>
          <w14:ligatures w14:val="none"/>
        </w:rPr>
        <w:br/>
      </w:r>
    </w:p>
    <w:p w14:paraId="64399086" w14:textId="02AC6631"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Changing the criteria from </w:t>
      </w:r>
      <w:r w:rsidR="0042423C">
        <w:rPr>
          <w:rFonts w:ascii="Arial" w:eastAsia="Times New Roman" w:hAnsi="Arial" w:cs="Arial"/>
          <w:color w:val="000000"/>
          <w:kern w:val="0"/>
          <w:lang w:eastAsia="en-GB"/>
          <w14:ligatures w14:val="none"/>
        </w:rPr>
        <w:t xml:space="preserve">the </w:t>
      </w:r>
      <w:r w:rsidRPr="007310FB">
        <w:rPr>
          <w:rFonts w:ascii="Arial" w:eastAsia="Times New Roman" w:hAnsi="Arial" w:cs="Arial"/>
          <w:color w:val="000000"/>
          <w:kern w:val="0"/>
          <w:lang w:eastAsia="en-GB"/>
          <w14:ligatures w14:val="none"/>
        </w:rPr>
        <w:t>frequency of purchases to thresholds on how much customers spend would encourage higher value transactions rather than multiple transactions that could be of lower revenue. </w:t>
      </w:r>
    </w:p>
    <w:p w14:paraId="0F6A5E24" w14:textId="77777777"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Introducing time constraints on progressing through the tiers adds incentive to making more regular purchases</w:t>
      </w:r>
    </w:p>
    <w:p w14:paraId="7EAA4F69" w14:textId="44A394FE"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Providing welcome/birthday rewards specific to Prism products because the Prism brand has the highest profit margin (72%)</w:t>
      </w:r>
      <w:r w:rsidR="00F00E7A">
        <w:rPr>
          <w:rFonts w:ascii="Arial" w:eastAsia="Times New Roman" w:hAnsi="Arial" w:cs="Arial"/>
          <w:color w:val="000000"/>
          <w:kern w:val="0"/>
          <w:lang w:eastAsia="en-GB"/>
          <w14:ligatures w14:val="none"/>
        </w:rPr>
        <w:t>, so any discounts applied</w:t>
      </w:r>
      <w:r w:rsidRPr="007310FB">
        <w:rPr>
          <w:rFonts w:ascii="Arial" w:eastAsia="Times New Roman" w:hAnsi="Arial" w:cs="Arial"/>
          <w:color w:val="000000"/>
          <w:kern w:val="0"/>
          <w:lang w:eastAsia="en-GB"/>
          <w14:ligatures w14:val="none"/>
        </w:rPr>
        <w:t xml:space="preserve"> to Prism products would still generate considerable profit. </w:t>
      </w:r>
    </w:p>
    <w:p w14:paraId="66B56228" w14:textId="77777777"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Reducing the benefits of the Bronze tier limits the loss in gross profit margins as the members will have to earn better discounts rather than immediately getting 5% off</w:t>
      </w:r>
    </w:p>
    <w:p w14:paraId="578391D7" w14:textId="5F887277"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The Silver tier criteria for £50 </w:t>
      </w:r>
      <w:r w:rsidR="00F00E7A">
        <w:rPr>
          <w:rFonts w:ascii="Arial" w:eastAsia="Times New Roman" w:hAnsi="Arial" w:cs="Arial"/>
          <w:color w:val="000000"/>
          <w:kern w:val="0"/>
          <w:lang w:eastAsia="en-GB"/>
          <w14:ligatures w14:val="none"/>
        </w:rPr>
        <w:t>spent</w:t>
      </w:r>
      <w:r w:rsidRPr="007310FB">
        <w:rPr>
          <w:rFonts w:ascii="Arial" w:eastAsia="Times New Roman" w:hAnsi="Arial" w:cs="Arial"/>
          <w:color w:val="000000"/>
          <w:kern w:val="0"/>
          <w:lang w:eastAsia="en-GB"/>
          <w14:ligatures w14:val="none"/>
        </w:rPr>
        <w:t xml:space="preserve"> was determined by </w:t>
      </w:r>
      <w:r w:rsidR="00F00E7A">
        <w:rPr>
          <w:rFonts w:ascii="Arial" w:eastAsia="Times New Roman" w:hAnsi="Arial" w:cs="Arial"/>
          <w:color w:val="000000"/>
          <w:kern w:val="0"/>
          <w:lang w:eastAsia="en-GB"/>
          <w14:ligatures w14:val="none"/>
        </w:rPr>
        <w:t>the</w:t>
      </w:r>
      <w:r w:rsidRPr="007310FB">
        <w:rPr>
          <w:rFonts w:ascii="Arial" w:eastAsia="Times New Roman" w:hAnsi="Arial" w:cs="Arial"/>
          <w:color w:val="000000"/>
          <w:kern w:val="0"/>
          <w:lang w:eastAsia="en-GB"/>
          <w14:ligatures w14:val="none"/>
        </w:rPr>
        <w:t xml:space="preserve"> most customers have a transaction revenue of ~£40, therefore setting a slightly higher goal would encourage customers to spend more to move up to the next tier. </w:t>
      </w:r>
    </w:p>
    <w:p w14:paraId="6D7EC1DD" w14:textId="140C75AC"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The Gold tier criteria for £100 </w:t>
      </w:r>
      <w:r w:rsidR="00F00E7A">
        <w:rPr>
          <w:rFonts w:ascii="Arial" w:eastAsia="Times New Roman" w:hAnsi="Arial" w:cs="Arial"/>
          <w:color w:val="000000"/>
          <w:kern w:val="0"/>
          <w:lang w:eastAsia="en-GB"/>
          <w14:ligatures w14:val="none"/>
        </w:rPr>
        <w:t>spent</w:t>
      </w:r>
      <w:r w:rsidRPr="007310FB">
        <w:rPr>
          <w:rFonts w:ascii="Arial" w:eastAsia="Times New Roman" w:hAnsi="Arial" w:cs="Arial"/>
          <w:color w:val="000000"/>
          <w:kern w:val="0"/>
          <w:lang w:eastAsia="en-GB"/>
          <w14:ligatures w14:val="none"/>
        </w:rPr>
        <w:t xml:space="preserve"> encourages customers to make further average transactions and some customers do make transactions worth ~£90.  </w:t>
      </w:r>
    </w:p>
    <w:p w14:paraId="32E0368B" w14:textId="77777777"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The Platinum tier aims to feel more exclusive and reserved for our most dedicated and loyal customers, with more rewards and perks.</w:t>
      </w:r>
    </w:p>
    <w:p w14:paraId="5E9944B1" w14:textId="2DAF0573" w:rsidR="007310FB" w:rsidRPr="007310FB" w:rsidRDefault="007310FB" w:rsidP="007310FB">
      <w:pPr>
        <w:numPr>
          <w:ilvl w:val="0"/>
          <w:numId w:val="4"/>
        </w:numPr>
        <w:spacing w:after="0" w:line="240" w:lineRule="auto"/>
        <w:jc w:val="both"/>
        <w:textAlignment w:val="baseline"/>
        <w:rPr>
          <w:rFonts w:ascii="Arial" w:eastAsia="Times New Roman" w:hAnsi="Arial" w:cs="Arial"/>
          <w:color w:val="000000"/>
          <w:kern w:val="0"/>
          <w:lang w:eastAsia="en-GB"/>
          <w14:ligatures w14:val="none"/>
        </w:rPr>
      </w:pPr>
      <w:r w:rsidRPr="007310FB">
        <w:rPr>
          <w:rFonts w:ascii="Arial" w:eastAsia="Times New Roman" w:hAnsi="Arial" w:cs="Arial"/>
          <w:color w:val="000000"/>
          <w:kern w:val="0"/>
          <w:lang w:eastAsia="en-GB"/>
          <w14:ligatures w14:val="none"/>
        </w:rPr>
        <w:t xml:space="preserve">The paid subscription (£10.99/year) for </w:t>
      </w:r>
      <w:r w:rsidR="00F00E7A">
        <w:rPr>
          <w:rFonts w:ascii="Arial" w:eastAsia="Times New Roman" w:hAnsi="Arial" w:cs="Arial"/>
          <w:color w:val="000000"/>
          <w:kern w:val="0"/>
          <w:lang w:eastAsia="en-GB"/>
          <w14:ligatures w14:val="none"/>
        </w:rPr>
        <w:t xml:space="preserve">the </w:t>
      </w:r>
      <w:r w:rsidRPr="007310FB">
        <w:rPr>
          <w:rFonts w:ascii="Arial" w:eastAsia="Times New Roman" w:hAnsi="Arial" w:cs="Arial"/>
          <w:color w:val="000000"/>
          <w:kern w:val="0"/>
          <w:lang w:eastAsia="en-GB"/>
          <w14:ligatures w14:val="none"/>
        </w:rPr>
        <w:t>Platinum tier is justified as a “VIP experience” comes at a price and the revenue from the subscription can be reinvested into additional perks and rewards, such as monthly raffles to win prizes, such as days out, theatre tickets, hampers etc.</w:t>
      </w:r>
    </w:p>
    <w:p w14:paraId="645A3795" w14:textId="77777777" w:rsidR="001B0C6D" w:rsidRDefault="001B0C6D"/>
    <w:sectPr w:rsidR="001B0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B2541"/>
    <w:multiLevelType w:val="multilevel"/>
    <w:tmpl w:val="EE7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44CC8"/>
    <w:multiLevelType w:val="multilevel"/>
    <w:tmpl w:val="AE3A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C0EF5"/>
    <w:multiLevelType w:val="multilevel"/>
    <w:tmpl w:val="100E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26A05"/>
    <w:multiLevelType w:val="multilevel"/>
    <w:tmpl w:val="347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022247">
    <w:abstractNumId w:val="2"/>
  </w:num>
  <w:num w:numId="2" w16cid:durableId="357051100">
    <w:abstractNumId w:val="0"/>
  </w:num>
  <w:num w:numId="3" w16cid:durableId="1695644102">
    <w:abstractNumId w:val="3"/>
  </w:num>
  <w:num w:numId="4" w16cid:durableId="205377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FB"/>
    <w:rsid w:val="00165B93"/>
    <w:rsid w:val="001B0C6D"/>
    <w:rsid w:val="0042423C"/>
    <w:rsid w:val="006316AC"/>
    <w:rsid w:val="007310FB"/>
    <w:rsid w:val="00A04F4A"/>
    <w:rsid w:val="00CD5B9C"/>
    <w:rsid w:val="00E34E48"/>
    <w:rsid w:val="00F00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0FB9"/>
  <w15:chartTrackingRefBased/>
  <w15:docId w15:val="{6033B1EC-F5AA-46AE-8548-65FFBD72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310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310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F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310F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310F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10F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128">
      <w:bodyDiv w:val="1"/>
      <w:marLeft w:val="0"/>
      <w:marRight w:val="0"/>
      <w:marTop w:val="0"/>
      <w:marBottom w:val="0"/>
      <w:divBdr>
        <w:top w:val="none" w:sz="0" w:space="0" w:color="auto"/>
        <w:left w:val="none" w:sz="0" w:space="0" w:color="auto"/>
        <w:bottom w:val="none" w:sz="0" w:space="0" w:color="auto"/>
        <w:right w:val="none" w:sz="0" w:space="0" w:color="auto"/>
      </w:divBdr>
      <w:divsChild>
        <w:div w:id="944919947">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908</Words>
  <Characters>4881</Characters>
  <Application>Microsoft Office Word</Application>
  <DocSecurity>0</DocSecurity>
  <Lines>232</Lines>
  <Paragraphs>222</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Devalpalli</dc:creator>
  <cp:keywords/>
  <dc:description/>
  <cp:lastModifiedBy>Sravanthi Devalpalli</cp:lastModifiedBy>
  <cp:revision>5</cp:revision>
  <dcterms:created xsi:type="dcterms:W3CDTF">2023-04-13T20:53:00Z</dcterms:created>
  <dcterms:modified xsi:type="dcterms:W3CDTF">2023-04-13T20:57:00Z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79eb2f1e-1cad-4fee-bf1b-425983b6d696</vt:lpwstr>
  </property>
</Properties>
</file>