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6EBDF" w14:textId="77777777" w:rsidR="003016FC" w:rsidRPr="003016FC" w:rsidRDefault="003016FC" w:rsidP="003016FC">
      <w:pPr>
        <w:jc w:val="center"/>
        <w:rPr>
          <w:rFonts w:ascii="Arial" w:hAnsi="Arial" w:cs="Arial"/>
          <w:sz w:val="32"/>
          <w:szCs w:val="32"/>
        </w:rPr>
      </w:pPr>
      <w:r w:rsidRPr="003016FC">
        <w:rPr>
          <w:rFonts w:ascii="Arial" w:hAnsi="Arial" w:cs="Arial"/>
          <w:sz w:val="32"/>
          <w:szCs w:val="32"/>
        </w:rPr>
        <w:t>Sistema di Pianificazione e Monitoraggio delle Attività di Studio</w:t>
      </w:r>
    </w:p>
    <w:p w14:paraId="5C838F3E" w14:textId="77777777" w:rsidR="003016FC" w:rsidRPr="003016FC" w:rsidRDefault="003016FC" w:rsidP="003016FC">
      <w:pPr>
        <w:rPr>
          <w:rFonts w:ascii="Arial" w:hAnsi="Arial" w:cs="Arial"/>
        </w:rPr>
      </w:pPr>
    </w:p>
    <w:p w14:paraId="3E1B376F" w14:textId="77777777" w:rsidR="003016FC" w:rsidRPr="003016FC" w:rsidRDefault="003016FC" w:rsidP="003016FC">
      <w:pPr>
        <w:jc w:val="center"/>
        <w:rPr>
          <w:rFonts w:ascii="Arial" w:hAnsi="Arial" w:cs="Arial"/>
          <w:sz w:val="28"/>
          <w:szCs w:val="28"/>
        </w:rPr>
      </w:pPr>
      <w:r w:rsidRPr="003016FC">
        <w:rPr>
          <w:rFonts w:ascii="Arial" w:hAnsi="Arial" w:cs="Arial"/>
          <w:sz w:val="28"/>
          <w:szCs w:val="28"/>
        </w:rPr>
        <w:t>PROGETTO PROGRAMMAZIONE E STRUTTURE DATI</w:t>
      </w:r>
    </w:p>
    <w:p w14:paraId="352A651B" w14:textId="77777777" w:rsidR="003016FC" w:rsidRPr="003016FC" w:rsidRDefault="003016FC" w:rsidP="003016FC">
      <w:pPr>
        <w:jc w:val="center"/>
        <w:rPr>
          <w:rFonts w:ascii="Arial" w:hAnsi="Arial" w:cs="Arial"/>
        </w:rPr>
      </w:pPr>
      <w:r w:rsidRPr="003016FC">
        <w:rPr>
          <w:rFonts w:ascii="Arial" w:hAnsi="Arial" w:cs="Arial"/>
          <w:sz w:val="28"/>
          <w:szCs w:val="28"/>
        </w:rPr>
        <w:t>Di Sanza Salvatore mat. 0512106066</w:t>
      </w:r>
    </w:p>
    <w:p w14:paraId="36759719" w14:textId="77777777" w:rsidR="003016FC" w:rsidRPr="003016FC" w:rsidRDefault="003016FC" w:rsidP="003016FC">
      <w:pPr>
        <w:rPr>
          <w:rFonts w:ascii="Arial" w:hAnsi="Arial" w:cs="Arial"/>
        </w:rPr>
      </w:pPr>
    </w:p>
    <w:p w14:paraId="58326F33" w14:textId="77777777" w:rsidR="003016FC" w:rsidRPr="003016FC" w:rsidRDefault="003016FC" w:rsidP="003016FC">
      <w:pPr>
        <w:rPr>
          <w:rFonts w:ascii="Arial" w:hAnsi="Arial" w:cs="Arial"/>
          <w:sz w:val="24"/>
          <w:szCs w:val="24"/>
        </w:rPr>
      </w:pPr>
      <w:r w:rsidRPr="003016FC">
        <w:rPr>
          <w:rFonts w:ascii="Arial" w:hAnsi="Arial" w:cs="Arial"/>
          <w:sz w:val="24"/>
          <w:szCs w:val="24"/>
        </w:rPr>
        <w:t>Il progetto prevede la creazione di un sistema che permetta di pianificare e monitorare le attività di studio di uno studente.</w:t>
      </w:r>
    </w:p>
    <w:sdt>
      <w:sdtPr>
        <w:id w:val="142353189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91E45E6" w14:textId="79AE2FCE" w:rsidR="003016FC" w:rsidRDefault="003016FC">
          <w:pPr>
            <w:pStyle w:val="Titolosommario"/>
          </w:pPr>
          <w:r>
            <w:t>Sommario</w:t>
          </w:r>
        </w:p>
        <w:p w14:paraId="6D7991D6" w14:textId="754E8A5A" w:rsidR="003016FC" w:rsidRDefault="003016FC">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200470465" w:history="1">
            <w:r w:rsidRPr="00746B43">
              <w:rPr>
                <w:rStyle w:val="Collegamentoipertestuale"/>
                <w:rFonts w:ascii="Arial" w:hAnsi="Arial" w:cs="Arial"/>
                <w:noProof/>
              </w:rPr>
              <w:t>Progettazione</w:t>
            </w:r>
            <w:r>
              <w:rPr>
                <w:noProof/>
                <w:webHidden/>
              </w:rPr>
              <w:tab/>
            </w:r>
            <w:r>
              <w:rPr>
                <w:noProof/>
                <w:webHidden/>
              </w:rPr>
              <w:fldChar w:fldCharType="begin"/>
            </w:r>
            <w:r>
              <w:rPr>
                <w:noProof/>
                <w:webHidden/>
              </w:rPr>
              <w:instrText xml:space="preserve"> PAGEREF _Toc200470465 \h </w:instrText>
            </w:r>
            <w:r>
              <w:rPr>
                <w:noProof/>
                <w:webHidden/>
              </w:rPr>
            </w:r>
            <w:r>
              <w:rPr>
                <w:noProof/>
                <w:webHidden/>
              </w:rPr>
              <w:fldChar w:fldCharType="separate"/>
            </w:r>
            <w:r>
              <w:rPr>
                <w:noProof/>
                <w:webHidden/>
              </w:rPr>
              <w:t>2</w:t>
            </w:r>
            <w:r>
              <w:rPr>
                <w:noProof/>
                <w:webHidden/>
              </w:rPr>
              <w:fldChar w:fldCharType="end"/>
            </w:r>
          </w:hyperlink>
        </w:p>
        <w:p w14:paraId="6BDCBC3F" w14:textId="6C026F0F" w:rsidR="003016FC" w:rsidRDefault="003016FC">
          <w:pPr>
            <w:pStyle w:val="Sommario1"/>
            <w:tabs>
              <w:tab w:val="right" w:leader="dot" w:pos="9628"/>
            </w:tabs>
            <w:rPr>
              <w:rFonts w:eastAsiaTheme="minorEastAsia"/>
              <w:noProof/>
              <w:sz w:val="24"/>
              <w:szCs w:val="24"/>
              <w:lang w:eastAsia="it-IT"/>
            </w:rPr>
          </w:pPr>
          <w:hyperlink w:anchor="_Toc200470466" w:history="1">
            <w:r w:rsidRPr="00746B43">
              <w:rPr>
                <w:rStyle w:val="Collegamentoipertestuale"/>
                <w:rFonts w:ascii="Arial" w:hAnsi="Arial" w:cs="Arial"/>
                <w:noProof/>
              </w:rPr>
              <w:t>Scelta ADT e Strutture</w:t>
            </w:r>
            <w:r>
              <w:rPr>
                <w:noProof/>
                <w:webHidden/>
              </w:rPr>
              <w:tab/>
            </w:r>
            <w:r>
              <w:rPr>
                <w:noProof/>
                <w:webHidden/>
              </w:rPr>
              <w:fldChar w:fldCharType="begin"/>
            </w:r>
            <w:r>
              <w:rPr>
                <w:noProof/>
                <w:webHidden/>
              </w:rPr>
              <w:instrText xml:space="preserve"> PAGEREF _Toc200470466 \h </w:instrText>
            </w:r>
            <w:r>
              <w:rPr>
                <w:noProof/>
                <w:webHidden/>
              </w:rPr>
            </w:r>
            <w:r>
              <w:rPr>
                <w:noProof/>
                <w:webHidden/>
              </w:rPr>
              <w:fldChar w:fldCharType="separate"/>
            </w:r>
            <w:r>
              <w:rPr>
                <w:noProof/>
                <w:webHidden/>
              </w:rPr>
              <w:t>2</w:t>
            </w:r>
            <w:r>
              <w:rPr>
                <w:noProof/>
                <w:webHidden/>
              </w:rPr>
              <w:fldChar w:fldCharType="end"/>
            </w:r>
          </w:hyperlink>
        </w:p>
        <w:p w14:paraId="0E2EA052" w14:textId="1C001859" w:rsidR="003016FC" w:rsidRDefault="003016FC">
          <w:pPr>
            <w:pStyle w:val="Sommario1"/>
            <w:tabs>
              <w:tab w:val="right" w:leader="dot" w:pos="9628"/>
            </w:tabs>
            <w:rPr>
              <w:rFonts w:eastAsiaTheme="minorEastAsia"/>
              <w:noProof/>
              <w:sz w:val="24"/>
              <w:szCs w:val="24"/>
              <w:lang w:eastAsia="it-IT"/>
            </w:rPr>
          </w:pPr>
          <w:hyperlink w:anchor="_Toc200470467" w:history="1">
            <w:r w:rsidRPr="00746B43">
              <w:rPr>
                <w:rStyle w:val="Collegamentoipertestuale"/>
                <w:rFonts w:ascii="Arial" w:hAnsi="Arial" w:cs="Arial"/>
                <w:noProof/>
              </w:rPr>
              <w:t>Interazioni Componenti</w:t>
            </w:r>
            <w:r>
              <w:rPr>
                <w:noProof/>
                <w:webHidden/>
              </w:rPr>
              <w:tab/>
            </w:r>
            <w:r>
              <w:rPr>
                <w:noProof/>
                <w:webHidden/>
              </w:rPr>
              <w:fldChar w:fldCharType="begin"/>
            </w:r>
            <w:r>
              <w:rPr>
                <w:noProof/>
                <w:webHidden/>
              </w:rPr>
              <w:instrText xml:space="preserve"> PAGEREF _Toc200470467 \h </w:instrText>
            </w:r>
            <w:r>
              <w:rPr>
                <w:noProof/>
                <w:webHidden/>
              </w:rPr>
            </w:r>
            <w:r>
              <w:rPr>
                <w:noProof/>
                <w:webHidden/>
              </w:rPr>
              <w:fldChar w:fldCharType="separate"/>
            </w:r>
            <w:r>
              <w:rPr>
                <w:noProof/>
                <w:webHidden/>
              </w:rPr>
              <w:t>2</w:t>
            </w:r>
            <w:r>
              <w:rPr>
                <w:noProof/>
                <w:webHidden/>
              </w:rPr>
              <w:fldChar w:fldCharType="end"/>
            </w:r>
          </w:hyperlink>
        </w:p>
        <w:p w14:paraId="2DC91EC4" w14:textId="49AA7260" w:rsidR="003016FC" w:rsidRDefault="003016FC">
          <w:pPr>
            <w:pStyle w:val="Sommario1"/>
            <w:tabs>
              <w:tab w:val="right" w:leader="dot" w:pos="9628"/>
            </w:tabs>
            <w:rPr>
              <w:rFonts w:eastAsiaTheme="minorEastAsia"/>
              <w:noProof/>
              <w:sz w:val="24"/>
              <w:szCs w:val="24"/>
              <w:lang w:eastAsia="it-IT"/>
            </w:rPr>
          </w:pPr>
          <w:hyperlink w:anchor="_Toc200470468" w:history="1">
            <w:r w:rsidRPr="00746B43">
              <w:rPr>
                <w:rStyle w:val="Collegamentoipertestuale"/>
                <w:rFonts w:ascii="Arial" w:hAnsi="Arial" w:cs="Arial"/>
                <w:noProof/>
              </w:rPr>
              <w:t>Specifica Operazioni</w:t>
            </w:r>
            <w:r>
              <w:rPr>
                <w:noProof/>
                <w:webHidden/>
              </w:rPr>
              <w:tab/>
            </w:r>
            <w:r>
              <w:rPr>
                <w:noProof/>
                <w:webHidden/>
              </w:rPr>
              <w:fldChar w:fldCharType="begin"/>
            </w:r>
            <w:r>
              <w:rPr>
                <w:noProof/>
                <w:webHidden/>
              </w:rPr>
              <w:instrText xml:space="preserve"> PAGEREF _Toc200470468 \h </w:instrText>
            </w:r>
            <w:r>
              <w:rPr>
                <w:noProof/>
                <w:webHidden/>
              </w:rPr>
            </w:r>
            <w:r>
              <w:rPr>
                <w:noProof/>
                <w:webHidden/>
              </w:rPr>
              <w:fldChar w:fldCharType="separate"/>
            </w:r>
            <w:r>
              <w:rPr>
                <w:noProof/>
                <w:webHidden/>
              </w:rPr>
              <w:t>3</w:t>
            </w:r>
            <w:r>
              <w:rPr>
                <w:noProof/>
                <w:webHidden/>
              </w:rPr>
              <w:fldChar w:fldCharType="end"/>
            </w:r>
          </w:hyperlink>
        </w:p>
        <w:p w14:paraId="17AE08CB" w14:textId="3AE6E129" w:rsidR="003016FC" w:rsidRDefault="003016FC">
          <w:pPr>
            <w:pStyle w:val="Sommario1"/>
            <w:tabs>
              <w:tab w:val="right" w:leader="dot" w:pos="9628"/>
            </w:tabs>
            <w:rPr>
              <w:rFonts w:eastAsiaTheme="minorEastAsia"/>
              <w:noProof/>
              <w:sz w:val="24"/>
              <w:szCs w:val="24"/>
              <w:lang w:eastAsia="it-IT"/>
            </w:rPr>
          </w:pPr>
          <w:hyperlink w:anchor="_Toc200470469" w:history="1">
            <w:r w:rsidRPr="00746B43">
              <w:rPr>
                <w:rStyle w:val="Collegamentoipertestuale"/>
                <w:rFonts w:ascii="Arial" w:hAnsi="Arial" w:cs="Arial"/>
                <w:noProof/>
              </w:rPr>
              <w:t>Struttura del Sistema</w:t>
            </w:r>
            <w:r>
              <w:rPr>
                <w:noProof/>
                <w:webHidden/>
              </w:rPr>
              <w:tab/>
            </w:r>
            <w:r>
              <w:rPr>
                <w:noProof/>
                <w:webHidden/>
              </w:rPr>
              <w:fldChar w:fldCharType="begin"/>
            </w:r>
            <w:r>
              <w:rPr>
                <w:noProof/>
                <w:webHidden/>
              </w:rPr>
              <w:instrText xml:space="preserve"> PAGEREF _Toc200470469 \h </w:instrText>
            </w:r>
            <w:r>
              <w:rPr>
                <w:noProof/>
                <w:webHidden/>
              </w:rPr>
            </w:r>
            <w:r>
              <w:rPr>
                <w:noProof/>
                <w:webHidden/>
              </w:rPr>
              <w:fldChar w:fldCharType="separate"/>
            </w:r>
            <w:r>
              <w:rPr>
                <w:noProof/>
                <w:webHidden/>
              </w:rPr>
              <w:t>3</w:t>
            </w:r>
            <w:r>
              <w:rPr>
                <w:noProof/>
                <w:webHidden/>
              </w:rPr>
              <w:fldChar w:fldCharType="end"/>
            </w:r>
          </w:hyperlink>
        </w:p>
        <w:p w14:paraId="0A940115" w14:textId="54551669" w:rsidR="003016FC" w:rsidRDefault="003016FC">
          <w:pPr>
            <w:pStyle w:val="Sommario1"/>
            <w:tabs>
              <w:tab w:val="right" w:leader="dot" w:pos="9628"/>
            </w:tabs>
            <w:rPr>
              <w:rFonts w:eastAsiaTheme="minorEastAsia"/>
              <w:noProof/>
              <w:sz w:val="24"/>
              <w:szCs w:val="24"/>
              <w:lang w:eastAsia="it-IT"/>
            </w:rPr>
          </w:pPr>
          <w:hyperlink w:anchor="_Toc200470470" w:history="1">
            <w:r w:rsidRPr="00746B43">
              <w:rPr>
                <w:rStyle w:val="Collegamentoipertestuale"/>
                <w:rFonts w:ascii="Arial" w:hAnsi="Arial" w:cs="Arial"/>
                <w:noProof/>
              </w:rPr>
              <w:t>Specifica Sintattica</w:t>
            </w:r>
            <w:r>
              <w:rPr>
                <w:noProof/>
                <w:webHidden/>
              </w:rPr>
              <w:tab/>
            </w:r>
            <w:r>
              <w:rPr>
                <w:noProof/>
                <w:webHidden/>
              </w:rPr>
              <w:fldChar w:fldCharType="begin"/>
            </w:r>
            <w:r>
              <w:rPr>
                <w:noProof/>
                <w:webHidden/>
              </w:rPr>
              <w:instrText xml:space="preserve"> PAGEREF _Toc200470470 \h </w:instrText>
            </w:r>
            <w:r>
              <w:rPr>
                <w:noProof/>
                <w:webHidden/>
              </w:rPr>
            </w:r>
            <w:r>
              <w:rPr>
                <w:noProof/>
                <w:webHidden/>
              </w:rPr>
              <w:fldChar w:fldCharType="separate"/>
            </w:r>
            <w:r>
              <w:rPr>
                <w:noProof/>
                <w:webHidden/>
              </w:rPr>
              <w:t>3</w:t>
            </w:r>
            <w:r>
              <w:rPr>
                <w:noProof/>
                <w:webHidden/>
              </w:rPr>
              <w:fldChar w:fldCharType="end"/>
            </w:r>
          </w:hyperlink>
        </w:p>
        <w:p w14:paraId="6AFA31FB" w14:textId="23C4E779" w:rsidR="003016FC" w:rsidRDefault="003016FC">
          <w:pPr>
            <w:pStyle w:val="Sommario1"/>
            <w:tabs>
              <w:tab w:val="right" w:leader="dot" w:pos="9628"/>
            </w:tabs>
            <w:rPr>
              <w:rFonts w:eastAsiaTheme="minorEastAsia"/>
              <w:noProof/>
              <w:sz w:val="24"/>
              <w:szCs w:val="24"/>
              <w:lang w:eastAsia="it-IT"/>
            </w:rPr>
          </w:pPr>
          <w:hyperlink w:anchor="_Toc200470471" w:history="1">
            <w:r w:rsidRPr="00746B43">
              <w:rPr>
                <w:rStyle w:val="Collegamentoipertestuale"/>
                <w:rFonts w:ascii="Arial" w:hAnsi="Arial" w:cs="Arial"/>
                <w:noProof/>
              </w:rPr>
              <w:t>Specifica Semantica</w:t>
            </w:r>
            <w:r>
              <w:rPr>
                <w:noProof/>
                <w:webHidden/>
              </w:rPr>
              <w:tab/>
            </w:r>
            <w:r>
              <w:rPr>
                <w:noProof/>
                <w:webHidden/>
              </w:rPr>
              <w:fldChar w:fldCharType="begin"/>
            </w:r>
            <w:r>
              <w:rPr>
                <w:noProof/>
                <w:webHidden/>
              </w:rPr>
              <w:instrText xml:space="preserve"> PAGEREF _Toc200470471 \h </w:instrText>
            </w:r>
            <w:r>
              <w:rPr>
                <w:noProof/>
                <w:webHidden/>
              </w:rPr>
            </w:r>
            <w:r>
              <w:rPr>
                <w:noProof/>
                <w:webHidden/>
              </w:rPr>
              <w:fldChar w:fldCharType="separate"/>
            </w:r>
            <w:r>
              <w:rPr>
                <w:noProof/>
                <w:webHidden/>
              </w:rPr>
              <w:t>3</w:t>
            </w:r>
            <w:r>
              <w:rPr>
                <w:noProof/>
                <w:webHidden/>
              </w:rPr>
              <w:fldChar w:fldCharType="end"/>
            </w:r>
          </w:hyperlink>
        </w:p>
        <w:p w14:paraId="1B5C6299" w14:textId="57FEBDE1" w:rsidR="003016FC" w:rsidRDefault="003016FC">
          <w:pPr>
            <w:pStyle w:val="Sommario1"/>
            <w:tabs>
              <w:tab w:val="right" w:leader="dot" w:pos="9628"/>
            </w:tabs>
            <w:rPr>
              <w:rFonts w:eastAsiaTheme="minorEastAsia"/>
              <w:noProof/>
              <w:sz w:val="24"/>
              <w:szCs w:val="24"/>
              <w:lang w:eastAsia="it-IT"/>
            </w:rPr>
          </w:pPr>
          <w:hyperlink w:anchor="_Toc200470472" w:history="1">
            <w:r w:rsidRPr="00746B43">
              <w:rPr>
                <w:rStyle w:val="Collegamentoipertestuale"/>
                <w:rFonts w:ascii="Arial" w:hAnsi="Arial" w:cs="Arial"/>
                <w:noProof/>
              </w:rPr>
              <w:t>Casi di Test</w:t>
            </w:r>
            <w:r>
              <w:rPr>
                <w:noProof/>
                <w:webHidden/>
              </w:rPr>
              <w:tab/>
            </w:r>
            <w:r>
              <w:rPr>
                <w:noProof/>
                <w:webHidden/>
              </w:rPr>
              <w:fldChar w:fldCharType="begin"/>
            </w:r>
            <w:r>
              <w:rPr>
                <w:noProof/>
                <w:webHidden/>
              </w:rPr>
              <w:instrText xml:space="preserve"> PAGEREF _Toc200470472 \h </w:instrText>
            </w:r>
            <w:r>
              <w:rPr>
                <w:noProof/>
                <w:webHidden/>
              </w:rPr>
            </w:r>
            <w:r>
              <w:rPr>
                <w:noProof/>
                <w:webHidden/>
              </w:rPr>
              <w:fldChar w:fldCharType="separate"/>
            </w:r>
            <w:r>
              <w:rPr>
                <w:noProof/>
                <w:webHidden/>
              </w:rPr>
              <w:t>3</w:t>
            </w:r>
            <w:r>
              <w:rPr>
                <w:noProof/>
                <w:webHidden/>
              </w:rPr>
              <w:fldChar w:fldCharType="end"/>
            </w:r>
          </w:hyperlink>
        </w:p>
        <w:p w14:paraId="423F3729" w14:textId="13AE4872" w:rsidR="003016FC" w:rsidRDefault="003016FC">
          <w:pPr>
            <w:pStyle w:val="Sommario1"/>
            <w:tabs>
              <w:tab w:val="right" w:leader="dot" w:pos="9628"/>
            </w:tabs>
            <w:rPr>
              <w:rFonts w:eastAsiaTheme="minorEastAsia"/>
              <w:noProof/>
              <w:sz w:val="24"/>
              <w:szCs w:val="24"/>
              <w:lang w:eastAsia="it-IT"/>
            </w:rPr>
          </w:pPr>
          <w:hyperlink w:anchor="_Toc200470473" w:history="1">
            <w:r w:rsidRPr="00746B43">
              <w:rPr>
                <w:rStyle w:val="Collegamentoipertestuale"/>
                <w:rFonts w:ascii="Arial" w:hAnsi="Arial" w:cs="Arial"/>
                <w:noProof/>
              </w:rPr>
              <w:t>Utilizzo del Programma</w:t>
            </w:r>
            <w:r>
              <w:rPr>
                <w:noProof/>
                <w:webHidden/>
              </w:rPr>
              <w:tab/>
            </w:r>
            <w:r>
              <w:rPr>
                <w:noProof/>
                <w:webHidden/>
              </w:rPr>
              <w:fldChar w:fldCharType="begin"/>
            </w:r>
            <w:r>
              <w:rPr>
                <w:noProof/>
                <w:webHidden/>
              </w:rPr>
              <w:instrText xml:space="preserve"> PAGEREF _Toc200470473 \h </w:instrText>
            </w:r>
            <w:r>
              <w:rPr>
                <w:noProof/>
                <w:webHidden/>
              </w:rPr>
            </w:r>
            <w:r>
              <w:rPr>
                <w:noProof/>
                <w:webHidden/>
              </w:rPr>
              <w:fldChar w:fldCharType="separate"/>
            </w:r>
            <w:r>
              <w:rPr>
                <w:noProof/>
                <w:webHidden/>
              </w:rPr>
              <w:t>3</w:t>
            </w:r>
            <w:r>
              <w:rPr>
                <w:noProof/>
                <w:webHidden/>
              </w:rPr>
              <w:fldChar w:fldCharType="end"/>
            </w:r>
          </w:hyperlink>
        </w:p>
        <w:p w14:paraId="0E3406D9" w14:textId="375050C5" w:rsidR="003016FC" w:rsidRDefault="003016FC">
          <w:pPr>
            <w:pStyle w:val="Sommario1"/>
            <w:tabs>
              <w:tab w:val="right" w:leader="dot" w:pos="9628"/>
            </w:tabs>
            <w:rPr>
              <w:rFonts w:eastAsiaTheme="minorEastAsia"/>
              <w:noProof/>
              <w:sz w:val="24"/>
              <w:szCs w:val="24"/>
              <w:lang w:eastAsia="it-IT"/>
            </w:rPr>
          </w:pPr>
          <w:hyperlink w:anchor="_Toc200470474" w:history="1">
            <w:r w:rsidRPr="00746B43">
              <w:rPr>
                <w:rStyle w:val="Collegamentoipertestuale"/>
                <w:rFonts w:ascii="Arial" w:hAnsi="Arial" w:cs="Arial"/>
                <w:noProof/>
              </w:rPr>
              <w:t>Vantaggi</w:t>
            </w:r>
            <w:r>
              <w:rPr>
                <w:noProof/>
                <w:webHidden/>
              </w:rPr>
              <w:tab/>
            </w:r>
            <w:r>
              <w:rPr>
                <w:noProof/>
                <w:webHidden/>
              </w:rPr>
              <w:fldChar w:fldCharType="begin"/>
            </w:r>
            <w:r>
              <w:rPr>
                <w:noProof/>
                <w:webHidden/>
              </w:rPr>
              <w:instrText xml:space="preserve"> PAGEREF _Toc200470474 \h </w:instrText>
            </w:r>
            <w:r>
              <w:rPr>
                <w:noProof/>
                <w:webHidden/>
              </w:rPr>
            </w:r>
            <w:r>
              <w:rPr>
                <w:noProof/>
                <w:webHidden/>
              </w:rPr>
              <w:fldChar w:fldCharType="separate"/>
            </w:r>
            <w:r>
              <w:rPr>
                <w:noProof/>
                <w:webHidden/>
              </w:rPr>
              <w:t>3</w:t>
            </w:r>
            <w:r>
              <w:rPr>
                <w:noProof/>
                <w:webHidden/>
              </w:rPr>
              <w:fldChar w:fldCharType="end"/>
            </w:r>
          </w:hyperlink>
        </w:p>
        <w:p w14:paraId="7CF77C55" w14:textId="2A0AB95D" w:rsidR="003016FC" w:rsidRDefault="003016FC">
          <w:pPr>
            <w:pStyle w:val="Sommario1"/>
            <w:tabs>
              <w:tab w:val="right" w:leader="dot" w:pos="9628"/>
            </w:tabs>
            <w:rPr>
              <w:rFonts w:eastAsiaTheme="minorEastAsia"/>
              <w:noProof/>
              <w:sz w:val="24"/>
              <w:szCs w:val="24"/>
              <w:lang w:eastAsia="it-IT"/>
            </w:rPr>
          </w:pPr>
          <w:hyperlink w:anchor="_Toc200470475" w:history="1">
            <w:r w:rsidRPr="00746B43">
              <w:rPr>
                <w:rStyle w:val="Collegamentoipertestuale"/>
                <w:rFonts w:ascii="Arial" w:hAnsi="Arial" w:cs="Arial"/>
                <w:noProof/>
              </w:rPr>
              <w:t>Descrizione</w:t>
            </w:r>
            <w:r>
              <w:rPr>
                <w:noProof/>
                <w:webHidden/>
              </w:rPr>
              <w:tab/>
            </w:r>
            <w:r>
              <w:rPr>
                <w:noProof/>
                <w:webHidden/>
              </w:rPr>
              <w:fldChar w:fldCharType="begin"/>
            </w:r>
            <w:r>
              <w:rPr>
                <w:noProof/>
                <w:webHidden/>
              </w:rPr>
              <w:instrText xml:space="preserve"> PAGEREF _Toc200470475 \h </w:instrText>
            </w:r>
            <w:r>
              <w:rPr>
                <w:noProof/>
                <w:webHidden/>
              </w:rPr>
            </w:r>
            <w:r>
              <w:rPr>
                <w:noProof/>
                <w:webHidden/>
              </w:rPr>
              <w:fldChar w:fldCharType="separate"/>
            </w:r>
            <w:r>
              <w:rPr>
                <w:noProof/>
                <w:webHidden/>
              </w:rPr>
              <w:t>3</w:t>
            </w:r>
            <w:r>
              <w:rPr>
                <w:noProof/>
                <w:webHidden/>
              </w:rPr>
              <w:fldChar w:fldCharType="end"/>
            </w:r>
          </w:hyperlink>
        </w:p>
        <w:p w14:paraId="196C6FF5" w14:textId="3D69D05A" w:rsidR="003016FC" w:rsidRDefault="003016FC">
          <w:r>
            <w:rPr>
              <w:b/>
              <w:bCs/>
            </w:rPr>
            <w:fldChar w:fldCharType="end"/>
          </w:r>
        </w:p>
      </w:sdtContent>
    </w:sdt>
    <w:p w14:paraId="0CA4EE1C" w14:textId="77777777" w:rsidR="003016FC" w:rsidRPr="003016FC" w:rsidRDefault="003016FC" w:rsidP="003016FC">
      <w:pPr>
        <w:rPr>
          <w:rFonts w:ascii="Arial" w:hAnsi="Arial" w:cs="Arial"/>
          <w:sz w:val="24"/>
          <w:szCs w:val="24"/>
        </w:rPr>
      </w:pPr>
    </w:p>
    <w:p w14:paraId="2E4F59C7" w14:textId="77777777" w:rsidR="003016FC" w:rsidRPr="003016FC" w:rsidRDefault="003016FC" w:rsidP="003016FC">
      <w:pPr>
        <w:rPr>
          <w:rFonts w:ascii="Arial" w:hAnsi="Arial" w:cs="Arial"/>
          <w:sz w:val="24"/>
          <w:szCs w:val="24"/>
        </w:rPr>
      </w:pPr>
      <w:r w:rsidRPr="003016FC">
        <w:rPr>
          <w:rFonts w:ascii="Arial" w:hAnsi="Arial" w:cs="Arial"/>
          <w:b/>
          <w:bCs/>
          <w:sz w:val="24"/>
          <w:szCs w:val="24"/>
        </w:rPr>
        <w:t>File eseguibili</w:t>
      </w:r>
    </w:p>
    <w:p w14:paraId="3533E436" w14:textId="77777777" w:rsidR="003016FC" w:rsidRPr="003016FC" w:rsidRDefault="003016FC" w:rsidP="003016FC">
      <w:pPr>
        <w:rPr>
          <w:rFonts w:ascii="Arial" w:hAnsi="Arial" w:cs="Arial"/>
          <w:sz w:val="24"/>
          <w:szCs w:val="24"/>
        </w:rPr>
      </w:pPr>
      <w:r w:rsidRPr="003016FC">
        <w:rPr>
          <w:rFonts w:ascii="Arial" w:hAnsi="Arial" w:cs="Arial"/>
          <w:b/>
          <w:bCs/>
          <w:sz w:val="24"/>
          <w:szCs w:val="24"/>
        </w:rPr>
        <w:t xml:space="preserve">-&gt;”./main.exe” </w:t>
      </w:r>
      <w:r w:rsidRPr="003016FC">
        <w:rPr>
          <w:rFonts w:ascii="Arial" w:hAnsi="Arial" w:cs="Arial"/>
          <w:sz w:val="24"/>
          <w:szCs w:val="24"/>
        </w:rPr>
        <w:t>file eseguibile del programma,</w:t>
      </w:r>
    </w:p>
    <w:p w14:paraId="22C6B8F2" w14:textId="77777777" w:rsidR="003016FC" w:rsidRPr="003016FC" w:rsidRDefault="003016FC" w:rsidP="003016FC">
      <w:pPr>
        <w:rPr>
          <w:rFonts w:ascii="Arial" w:hAnsi="Arial" w:cs="Arial"/>
          <w:sz w:val="24"/>
          <w:szCs w:val="24"/>
        </w:rPr>
      </w:pPr>
      <w:r w:rsidRPr="003016FC">
        <w:rPr>
          <w:rFonts w:ascii="Arial" w:hAnsi="Arial" w:cs="Arial"/>
          <w:b/>
          <w:bCs/>
          <w:sz w:val="24"/>
          <w:szCs w:val="24"/>
        </w:rPr>
        <w:t>-&gt;”./mainTest.exe”</w:t>
      </w:r>
      <w:r w:rsidRPr="003016FC">
        <w:rPr>
          <w:rFonts w:ascii="Arial" w:hAnsi="Arial" w:cs="Arial"/>
          <w:sz w:val="24"/>
          <w:szCs w:val="24"/>
        </w:rPr>
        <w:t xml:space="preserve"> file eseguibile casi di test.</w:t>
      </w:r>
    </w:p>
    <w:p w14:paraId="5FA503DD" w14:textId="77777777" w:rsidR="003016FC" w:rsidRDefault="003016FC" w:rsidP="003016FC">
      <w:pPr>
        <w:pStyle w:val="Titolo1"/>
        <w:rPr>
          <w:rFonts w:ascii="Arial" w:hAnsi="Arial" w:cs="Arial"/>
          <w:sz w:val="24"/>
          <w:szCs w:val="24"/>
        </w:rPr>
      </w:pPr>
    </w:p>
    <w:p w14:paraId="1589F540" w14:textId="083C4CE4" w:rsidR="003016FC" w:rsidRDefault="003016FC" w:rsidP="003016FC">
      <w:pPr>
        <w:pStyle w:val="Titolo1"/>
        <w:rPr>
          <w:rFonts w:ascii="Arial" w:hAnsi="Arial" w:cs="Arial"/>
          <w:sz w:val="24"/>
          <w:szCs w:val="24"/>
        </w:rPr>
      </w:pPr>
    </w:p>
    <w:p w14:paraId="21CE59C2" w14:textId="77777777" w:rsidR="003016FC" w:rsidRDefault="003016FC" w:rsidP="003016FC"/>
    <w:p w14:paraId="77602848" w14:textId="77777777" w:rsidR="003016FC" w:rsidRDefault="003016FC" w:rsidP="003016FC"/>
    <w:p w14:paraId="750BA492" w14:textId="77777777" w:rsidR="003016FC" w:rsidRDefault="003016FC" w:rsidP="003016FC">
      <w:pPr>
        <w:rPr>
          <w:rFonts w:ascii="Arial" w:hAnsi="Arial" w:cs="Arial"/>
          <w:sz w:val="26"/>
          <w:szCs w:val="26"/>
        </w:rPr>
      </w:pPr>
      <w:r>
        <w:br/>
      </w:r>
    </w:p>
    <w:p w14:paraId="7B4C00B4" w14:textId="77777777" w:rsidR="003016FC" w:rsidRDefault="003016FC" w:rsidP="003016FC">
      <w:pPr>
        <w:rPr>
          <w:rFonts w:ascii="Arial" w:hAnsi="Arial" w:cs="Arial"/>
          <w:sz w:val="26"/>
          <w:szCs w:val="26"/>
        </w:rPr>
      </w:pPr>
    </w:p>
    <w:p w14:paraId="328AC56A" w14:textId="77777777" w:rsidR="003016FC" w:rsidRDefault="003016FC" w:rsidP="003016FC">
      <w:pPr>
        <w:rPr>
          <w:rFonts w:ascii="Arial" w:hAnsi="Arial" w:cs="Arial"/>
          <w:sz w:val="26"/>
          <w:szCs w:val="26"/>
        </w:rPr>
      </w:pPr>
    </w:p>
    <w:p w14:paraId="0C693AFB" w14:textId="50038825" w:rsidR="003016FC" w:rsidRPr="003016FC" w:rsidRDefault="003016FC" w:rsidP="003016FC">
      <w:pPr>
        <w:pStyle w:val="Titolo1"/>
        <w:rPr>
          <w:rFonts w:asciiTheme="minorHAnsi" w:hAnsiTheme="minorHAnsi" w:cstheme="minorBidi"/>
          <w:sz w:val="22"/>
          <w:szCs w:val="22"/>
        </w:rPr>
      </w:pPr>
      <w:bookmarkStart w:id="0" w:name="_Toc200470465"/>
      <w:r w:rsidRPr="003016FC">
        <w:rPr>
          <w:rFonts w:ascii="Arial" w:hAnsi="Arial" w:cs="Arial"/>
          <w:sz w:val="26"/>
          <w:szCs w:val="26"/>
        </w:rPr>
        <w:lastRenderedPageBreak/>
        <w:t>P</w:t>
      </w:r>
      <w:r w:rsidRPr="003016FC">
        <w:rPr>
          <w:rFonts w:ascii="Arial" w:hAnsi="Arial" w:cs="Arial"/>
          <w:sz w:val="26"/>
          <w:szCs w:val="26"/>
        </w:rPr>
        <w:t>rogettazione</w:t>
      </w:r>
      <w:bookmarkEnd w:id="0"/>
    </w:p>
    <w:p w14:paraId="129602C8" w14:textId="77777777" w:rsidR="003016FC" w:rsidRPr="003016FC" w:rsidRDefault="003016FC" w:rsidP="003016FC"/>
    <w:p w14:paraId="0C411799" w14:textId="706C78F5" w:rsidR="003016FC" w:rsidRPr="003016FC" w:rsidRDefault="003016FC" w:rsidP="003016FC">
      <w:pPr>
        <w:rPr>
          <w:rFonts w:ascii="Arial" w:hAnsi="Arial" w:cs="Arial"/>
          <w:b/>
          <w:bCs/>
          <w:sz w:val="24"/>
          <w:szCs w:val="24"/>
        </w:rPr>
      </w:pPr>
      <w:r w:rsidRPr="003016FC">
        <w:rPr>
          <w:rFonts w:ascii="Arial" w:hAnsi="Arial" w:cs="Arial"/>
          <w:sz w:val="24"/>
          <w:szCs w:val="24"/>
        </w:rPr>
        <w:t>L’obiettivo del progetto è quello di realizzare un programma che permetta di pianificare e monitorare lo studio di uno studente.</w:t>
      </w:r>
    </w:p>
    <w:p w14:paraId="383308F2" w14:textId="77777777" w:rsidR="003016FC" w:rsidRPr="003016FC" w:rsidRDefault="003016FC" w:rsidP="003016FC">
      <w:pPr>
        <w:rPr>
          <w:rFonts w:ascii="Arial" w:hAnsi="Arial" w:cs="Arial"/>
          <w:sz w:val="24"/>
          <w:szCs w:val="24"/>
        </w:rPr>
      </w:pPr>
      <w:r w:rsidRPr="003016FC">
        <w:rPr>
          <w:rFonts w:ascii="Arial" w:hAnsi="Arial" w:cs="Arial"/>
          <w:sz w:val="24"/>
          <w:szCs w:val="24"/>
        </w:rPr>
        <w:t>Lo studente, da qui in poi “utente”, una volta avviato il programma, programmerà le sue attività studio. Una volta compilati i campi, in automatico, partirà il monitoraggio dell’attività. </w:t>
      </w:r>
    </w:p>
    <w:p w14:paraId="18EB06E1" w14:textId="77777777" w:rsidR="003016FC" w:rsidRPr="003016FC" w:rsidRDefault="003016FC" w:rsidP="003016FC">
      <w:pPr>
        <w:rPr>
          <w:rFonts w:ascii="Arial" w:hAnsi="Arial" w:cs="Arial"/>
          <w:sz w:val="24"/>
          <w:szCs w:val="24"/>
        </w:rPr>
      </w:pPr>
      <w:r w:rsidRPr="003016FC">
        <w:rPr>
          <w:rFonts w:ascii="Arial" w:hAnsi="Arial" w:cs="Arial"/>
          <w:sz w:val="24"/>
          <w:szCs w:val="24"/>
        </w:rPr>
        <w:t>Ogni volta che l’utente completerà una sessione di studio, questa non verrà più visualizzata ma la troverà nel report settimanale. Il report settimanale riporterà tutte le attività inserite dall’utente che siano completate o no in base alla priorità.</w:t>
      </w:r>
    </w:p>
    <w:p w14:paraId="0B73ACD9" w14:textId="77777777" w:rsidR="003016FC" w:rsidRDefault="003016FC" w:rsidP="003016FC">
      <w:pPr>
        <w:pStyle w:val="Titolo1"/>
        <w:rPr>
          <w:rFonts w:ascii="Arial" w:hAnsi="Arial" w:cs="Arial"/>
          <w:sz w:val="26"/>
          <w:szCs w:val="26"/>
        </w:rPr>
      </w:pPr>
      <w:bookmarkStart w:id="1" w:name="_Toc200470466"/>
      <w:r w:rsidRPr="003016FC">
        <w:rPr>
          <w:rFonts w:ascii="Arial" w:hAnsi="Arial" w:cs="Arial"/>
          <w:sz w:val="26"/>
          <w:szCs w:val="26"/>
        </w:rPr>
        <w:t>Scelta ADT e Strutture</w:t>
      </w:r>
      <w:bookmarkEnd w:id="1"/>
    </w:p>
    <w:p w14:paraId="4DADBFE1" w14:textId="77777777" w:rsidR="0074337A" w:rsidRPr="003016FC" w:rsidRDefault="0074337A" w:rsidP="0074337A"/>
    <w:p w14:paraId="6FBAC2C4" w14:textId="5FC4C82B" w:rsidR="003016FC" w:rsidRPr="003016FC" w:rsidRDefault="003016FC" w:rsidP="003016FC">
      <w:pPr>
        <w:numPr>
          <w:ilvl w:val="0"/>
          <w:numId w:val="1"/>
        </w:numPr>
        <w:rPr>
          <w:rFonts w:ascii="Arial" w:hAnsi="Arial" w:cs="Arial"/>
          <w:sz w:val="24"/>
          <w:szCs w:val="24"/>
        </w:rPr>
      </w:pPr>
      <w:r w:rsidRPr="003016FC">
        <w:rPr>
          <w:rFonts w:ascii="Arial" w:hAnsi="Arial" w:cs="Arial"/>
          <w:sz w:val="24"/>
          <w:szCs w:val="24"/>
        </w:rPr>
        <w:t>Struct Item attivit</w:t>
      </w:r>
      <w:r>
        <w:rPr>
          <w:rFonts w:ascii="Arial" w:hAnsi="Arial" w:cs="Arial"/>
          <w:sz w:val="24"/>
          <w:szCs w:val="24"/>
        </w:rPr>
        <w:t>à</w:t>
      </w:r>
      <w:r w:rsidRPr="003016FC">
        <w:rPr>
          <w:rFonts w:ascii="Arial" w:hAnsi="Arial" w:cs="Arial"/>
          <w:sz w:val="24"/>
          <w:szCs w:val="24"/>
        </w:rPr>
        <w:t>:</w:t>
      </w:r>
    </w:p>
    <w:p w14:paraId="6ACED369" w14:textId="77777777" w:rsidR="003016FC" w:rsidRPr="003016FC" w:rsidRDefault="003016FC" w:rsidP="003016FC">
      <w:pPr>
        <w:rPr>
          <w:rFonts w:ascii="Arial" w:hAnsi="Arial" w:cs="Arial"/>
          <w:sz w:val="24"/>
          <w:szCs w:val="24"/>
        </w:rPr>
      </w:pPr>
    </w:p>
    <w:p w14:paraId="1B9146E0" w14:textId="02B8E185" w:rsidR="003016FC" w:rsidRPr="003016FC" w:rsidRDefault="003016FC" w:rsidP="003016FC">
      <w:pPr>
        <w:rPr>
          <w:rFonts w:ascii="Arial" w:hAnsi="Arial" w:cs="Arial"/>
          <w:sz w:val="24"/>
          <w:szCs w:val="24"/>
        </w:rPr>
      </w:pPr>
      <w:r w:rsidRPr="003016FC">
        <w:rPr>
          <w:rFonts w:ascii="Arial" w:hAnsi="Arial" w:cs="Arial"/>
          <w:sz w:val="24"/>
          <w:szCs w:val="24"/>
        </w:rPr>
        <w:t xml:space="preserve">Andiamo a definire l’item </w:t>
      </w:r>
      <w:r w:rsidRPr="003016FC">
        <w:rPr>
          <w:rFonts w:ascii="Arial" w:hAnsi="Arial" w:cs="Arial"/>
          <w:sz w:val="24"/>
          <w:szCs w:val="24"/>
        </w:rPr>
        <w:t>attività</w:t>
      </w:r>
      <w:r w:rsidRPr="003016FC">
        <w:rPr>
          <w:rFonts w:ascii="Arial" w:hAnsi="Arial" w:cs="Arial"/>
          <w:sz w:val="24"/>
          <w:szCs w:val="24"/>
        </w:rPr>
        <w:t xml:space="preserve"> come una struttura dati che raggruppa in un'unica entità tutti i campi necessari alla descrizione di un’attività.</w:t>
      </w:r>
    </w:p>
    <w:p w14:paraId="2F58D039" w14:textId="77777777" w:rsidR="003016FC" w:rsidRPr="003016FC" w:rsidRDefault="003016FC" w:rsidP="003016FC">
      <w:pPr>
        <w:rPr>
          <w:rFonts w:ascii="Arial" w:hAnsi="Arial" w:cs="Arial"/>
          <w:sz w:val="24"/>
          <w:szCs w:val="24"/>
        </w:rPr>
      </w:pPr>
      <w:r w:rsidRPr="003016FC">
        <w:rPr>
          <w:rFonts w:ascii="Arial" w:hAnsi="Arial" w:cs="Arial"/>
          <w:sz w:val="24"/>
          <w:szCs w:val="24"/>
        </w:rPr>
        <w:t>Questo approccio consente di centralizzare l’accesso e la modifica delle informazioni, migliorando la leggibilità e la manutenibilità del codice, oltre a semplificare la gestione dei moduli che gestiscono questi dati.</w:t>
      </w:r>
    </w:p>
    <w:p w14:paraId="7D38F42B" w14:textId="77777777" w:rsidR="003016FC" w:rsidRPr="003016FC" w:rsidRDefault="003016FC" w:rsidP="003016FC">
      <w:pPr>
        <w:rPr>
          <w:rFonts w:ascii="Arial" w:hAnsi="Arial" w:cs="Arial"/>
          <w:sz w:val="24"/>
          <w:szCs w:val="24"/>
        </w:rPr>
      </w:pPr>
      <w:r w:rsidRPr="003016FC">
        <w:rPr>
          <w:rFonts w:ascii="Arial" w:hAnsi="Arial" w:cs="Arial"/>
          <w:sz w:val="24"/>
          <w:szCs w:val="24"/>
        </w:rPr>
        <w:br/>
      </w:r>
    </w:p>
    <w:p w14:paraId="0CFC112E" w14:textId="77777777" w:rsidR="003016FC" w:rsidRPr="003016FC" w:rsidRDefault="003016FC" w:rsidP="003016FC">
      <w:pPr>
        <w:numPr>
          <w:ilvl w:val="0"/>
          <w:numId w:val="2"/>
        </w:numPr>
        <w:rPr>
          <w:rFonts w:ascii="Arial" w:hAnsi="Arial" w:cs="Arial"/>
          <w:sz w:val="24"/>
          <w:szCs w:val="24"/>
        </w:rPr>
      </w:pPr>
      <w:r w:rsidRPr="003016FC">
        <w:rPr>
          <w:rFonts w:ascii="Arial" w:hAnsi="Arial" w:cs="Arial"/>
          <w:sz w:val="24"/>
          <w:szCs w:val="24"/>
        </w:rPr>
        <w:t>ADT List studio:</w:t>
      </w:r>
    </w:p>
    <w:p w14:paraId="3D2BD96B" w14:textId="77777777" w:rsidR="003016FC" w:rsidRPr="003016FC" w:rsidRDefault="003016FC" w:rsidP="003016FC">
      <w:pPr>
        <w:rPr>
          <w:rFonts w:ascii="Arial" w:hAnsi="Arial" w:cs="Arial"/>
          <w:sz w:val="24"/>
          <w:szCs w:val="24"/>
        </w:rPr>
      </w:pPr>
    </w:p>
    <w:p w14:paraId="5640B131" w14:textId="77777777" w:rsidR="003016FC" w:rsidRPr="003016FC" w:rsidRDefault="003016FC" w:rsidP="003016FC">
      <w:pPr>
        <w:rPr>
          <w:rFonts w:ascii="Arial" w:hAnsi="Arial" w:cs="Arial"/>
          <w:sz w:val="24"/>
          <w:szCs w:val="24"/>
        </w:rPr>
      </w:pPr>
      <w:r w:rsidRPr="003016FC">
        <w:rPr>
          <w:rFonts w:ascii="Arial" w:hAnsi="Arial" w:cs="Arial"/>
          <w:sz w:val="24"/>
          <w:szCs w:val="24"/>
        </w:rPr>
        <w:t>Ogni qualvolta l’utente crea una nuova “attività”, questa viene salvata nella lista e ordinata in base alla priorità che ci viene data nell’Item. Questo permetterà di semplificare la gestione dei dati e garantire che le attività più urgenti vengano visualizzate e trattate per prime, migliorando così l’organizzazione dello studio e l’efficacia della pianificazione. Inoltre, viene semplificata la creazione del report.</w:t>
      </w:r>
    </w:p>
    <w:p w14:paraId="0ADA7E0B" w14:textId="77777777" w:rsidR="003016FC" w:rsidRPr="003016FC" w:rsidRDefault="003016FC" w:rsidP="003016FC">
      <w:pPr>
        <w:rPr>
          <w:rFonts w:ascii="Arial" w:hAnsi="Arial" w:cs="Arial"/>
          <w:sz w:val="24"/>
          <w:szCs w:val="24"/>
        </w:rPr>
      </w:pPr>
    </w:p>
    <w:p w14:paraId="7E7C515E" w14:textId="77777777" w:rsidR="003016FC" w:rsidRDefault="003016FC" w:rsidP="003016FC">
      <w:pPr>
        <w:pStyle w:val="Titolo1"/>
        <w:rPr>
          <w:rFonts w:ascii="Arial" w:hAnsi="Arial" w:cs="Arial"/>
          <w:sz w:val="26"/>
          <w:szCs w:val="26"/>
        </w:rPr>
      </w:pPr>
      <w:r>
        <w:rPr>
          <w:rFonts w:ascii="Arial" w:hAnsi="Arial" w:cs="Arial"/>
          <w:sz w:val="26"/>
          <w:szCs w:val="26"/>
        </w:rPr>
        <w:br/>
      </w:r>
      <w:r>
        <w:rPr>
          <w:rFonts w:ascii="Arial" w:hAnsi="Arial" w:cs="Arial"/>
          <w:sz w:val="26"/>
          <w:szCs w:val="26"/>
        </w:rPr>
        <w:br/>
      </w:r>
    </w:p>
    <w:p w14:paraId="1429A106" w14:textId="221443DE" w:rsidR="003016FC" w:rsidRDefault="003016FC" w:rsidP="003016FC">
      <w:pPr>
        <w:pStyle w:val="Titolo1"/>
        <w:rPr>
          <w:rFonts w:ascii="Arial" w:hAnsi="Arial" w:cs="Arial"/>
          <w:sz w:val="26"/>
          <w:szCs w:val="26"/>
        </w:rPr>
      </w:pPr>
      <w:r>
        <w:rPr>
          <w:rFonts w:ascii="Arial" w:hAnsi="Arial" w:cs="Arial"/>
          <w:sz w:val="26"/>
          <w:szCs w:val="26"/>
        </w:rPr>
        <w:br/>
      </w:r>
    </w:p>
    <w:p w14:paraId="3083F28B" w14:textId="77777777" w:rsidR="003016FC" w:rsidRPr="003016FC" w:rsidRDefault="003016FC" w:rsidP="003016FC"/>
    <w:p w14:paraId="7B222C48" w14:textId="316BEB2B" w:rsidR="003016FC" w:rsidRDefault="003016FC" w:rsidP="003016FC">
      <w:pPr>
        <w:pStyle w:val="Titolo1"/>
        <w:rPr>
          <w:rFonts w:ascii="Arial" w:hAnsi="Arial" w:cs="Arial"/>
          <w:sz w:val="26"/>
          <w:szCs w:val="26"/>
        </w:rPr>
      </w:pPr>
      <w:bookmarkStart w:id="2" w:name="_Toc200470467"/>
      <w:r w:rsidRPr="003016FC">
        <w:rPr>
          <w:rFonts w:ascii="Arial" w:hAnsi="Arial" w:cs="Arial"/>
          <w:sz w:val="26"/>
          <w:szCs w:val="26"/>
        </w:rPr>
        <w:lastRenderedPageBreak/>
        <w:t>Interazioni Componenti</w:t>
      </w:r>
      <w:bookmarkEnd w:id="2"/>
    </w:p>
    <w:p w14:paraId="2791B3FE" w14:textId="77777777" w:rsidR="0074337A" w:rsidRPr="003016FC" w:rsidRDefault="0074337A" w:rsidP="0074337A"/>
    <w:p w14:paraId="362B5342" w14:textId="0139FE7A" w:rsidR="003016FC" w:rsidRDefault="003016FC" w:rsidP="003016FC">
      <w:pPr>
        <w:rPr>
          <w:rFonts w:ascii="Arial" w:hAnsi="Arial" w:cs="Arial"/>
          <w:sz w:val="24"/>
          <w:szCs w:val="24"/>
        </w:rPr>
      </w:pPr>
      <w:r w:rsidRPr="003016FC">
        <w:rPr>
          <w:rFonts w:ascii="Arial" w:hAnsi="Arial" w:cs="Arial"/>
          <w:sz w:val="24"/>
          <w:szCs w:val="24"/>
        </w:rPr>
        <w:t xml:space="preserve">Andiamo a definire il comportamento dell’ADT List studio e della Struct Item </w:t>
      </w:r>
      <w:r w:rsidRPr="003016FC">
        <w:rPr>
          <w:rFonts w:ascii="Arial" w:hAnsi="Arial" w:cs="Arial"/>
          <w:sz w:val="24"/>
          <w:szCs w:val="24"/>
        </w:rPr>
        <w:t>attività</w:t>
      </w:r>
      <w:r w:rsidRPr="003016FC">
        <w:rPr>
          <w:rFonts w:ascii="Arial" w:hAnsi="Arial" w:cs="Arial"/>
          <w:sz w:val="24"/>
          <w:szCs w:val="24"/>
        </w:rPr>
        <w:t>:</w:t>
      </w:r>
      <w:r w:rsidR="00205F3E">
        <w:rPr>
          <w:rFonts w:ascii="Arial" w:hAnsi="Arial" w:cs="Arial"/>
          <w:sz w:val="24"/>
          <w:szCs w:val="24"/>
        </w:rPr>
        <w:br/>
      </w:r>
      <w:r w:rsidR="00205F3E">
        <w:rPr>
          <w:rFonts w:ascii="Arial" w:hAnsi="Arial" w:cs="Arial"/>
          <w:sz w:val="18"/>
          <w:szCs w:val="18"/>
        </w:rPr>
        <w:br/>
      </w:r>
      <w:r w:rsidR="00205F3E">
        <w:rPr>
          <w:rFonts w:ascii="Arial" w:hAnsi="Arial" w:cs="Arial"/>
          <w:sz w:val="24"/>
          <w:szCs w:val="24"/>
        </w:rPr>
        <w:t>L’Item attività rappresenta una singola attività studio e ne contiene tutte le informazioni</w:t>
      </w:r>
    </w:p>
    <w:p w14:paraId="1534AD5E" w14:textId="1B499793" w:rsidR="00205F3E" w:rsidRDefault="00896B3B" w:rsidP="0074337A">
      <w:pPr>
        <w:jc w:val="center"/>
        <w:rPr>
          <w:rFonts w:ascii="Arial" w:hAnsi="Arial" w:cs="Arial"/>
          <w:sz w:val="24"/>
          <w:szCs w:val="24"/>
        </w:rPr>
      </w:pPr>
      <w:r w:rsidRPr="00896B3B">
        <w:rPr>
          <w:rFonts w:ascii="Arial" w:hAnsi="Arial" w:cs="Arial"/>
          <w:sz w:val="24"/>
          <w:szCs w:val="24"/>
        </w:rPr>
        <w:drawing>
          <wp:inline distT="0" distB="0" distL="0" distR="0" wp14:anchorId="7148926E" wp14:editId="45B15090">
            <wp:extent cx="6001588" cy="1581371"/>
            <wp:effectExtent l="0" t="0" r="0" b="0"/>
            <wp:docPr id="418492757"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2757" name="Immagine 1" descr="Immagine che contiene testo, schermata, Carattere&#10;&#10;Il contenuto generato dall'IA potrebbe non essere corretto."/>
                    <pic:cNvPicPr/>
                  </pic:nvPicPr>
                  <pic:blipFill>
                    <a:blip r:embed="rId8"/>
                    <a:stretch>
                      <a:fillRect/>
                    </a:stretch>
                  </pic:blipFill>
                  <pic:spPr>
                    <a:xfrm>
                      <a:off x="0" y="0"/>
                      <a:ext cx="6001588" cy="1581371"/>
                    </a:xfrm>
                    <a:prstGeom prst="rect">
                      <a:avLst/>
                    </a:prstGeom>
                  </pic:spPr>
                </pic:pic>
              </a:graphicData>
            </a:graphic>
          </wp:inline>
        </w:drawing>
      </w:r>
    </w:p>
    <w:p w14:paraId="19FD5E6C" w14:textId="15B2507C" w:rsidR="00205F3E" w:rsidRDefault="00205F3E" w:rsidP="003016FC">
      <w:pPr>
        <w:rPr>
          <w:rFonts w:ascii="Arial" w:hAnsi="Arial" w:cs="Arial"/>
          <w:sz w:val="24"/>
          <w:szCs w:val="24"/>
        </w:rPr>
      </w:pPr>
      <w:r>
        <w:rPr>
          <w:rFonts w:ascii="Arial" w:hAnsi="Arial" w:cs="Arial"/>
          <w:sz w:val="24"/>
          <w:szCs w:val="24"/>
        </w:rPr>
        <w:t>L’ADT List studio rappresenta la collezione dinamica di Item e consente le operazioni utili per la gestione dello studio</w:t>
      </w:r>
    </w:p>
    <w:p w14:paraId="55D3D081" w14:textId="4911B77B" w:rsidR="00205F3E" w:rsidRDefault="00896B3B" w:rsidP="0074337A">
      <w:pPr>
        <w:jc w:val="center"/>
        <w:rPr>
          <w:rFonts w:ascii="Arial" w:hAnsi="Arial" w:cs="Arial"/>
          <w:sz w:val="24"/>
          <w:szCs w:val="24"/>
        </w:rPr>
      </w:pPr>
      <w:r w:rsidRPr="00896B3B">
        <w:rPr>
          <w:rFonts w:ascii="Arial" w:hAnsi="Arial" w:cs="Arial"/>
          <w:sz w:val="24"/>
          <w:szCs w:val="24"/>
        </w:rPr>
        <w:drawing>
          <wp:inline distT="0" distB="0" distL="0" distR="0" wp14:anchorId="15F6861A" wp14:editId="211F1394">
            <wp:extent cx="1810003" cy="1171739"/>
            <wp:effectExtent l="0" t="0" r="0" b="9525"/>
            <wp:docPr id="46950760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07609" name="Immagine 1" descr="Immagine che contiene testo, Carattere, schermata, design&#10;&#10;Il contenuto generato dall'IA potrebbe non essere corretto."/>
                    <pic:cNvPicPr/>
                  </pic:nvPicPr>
                  <pic:blipFill>
                    <a:blip r:embed="rId9"/>
                    <a:stretch>
                      <a:fillRect/>
                    </a:stretch>
                  </pic:blipFill>
                  <pic:spPr>
                    <a:xfrm>
                      <a:off x="0" y="0"/>
                      <a:ext cx="1810003" cy="1171739"/>
                    </a:xfrm>
                    <a:prstGeom prst="rect">
                      <a:avLst/>
                    </a:prstGeom>
                  </pic:spPr>
                </pic:pic>
              </a:graphicData>
            </a:graphic>
          </wp:inline>
        </w:drawing>
      </w:r>
      <w:r w:rsidRPr="00896B3B">
        <w:rPr>
          <w:rFonts w:ascii="Arial" w:hAnsi="Arial" w:cs="Arial"/>
          <w:sz w:val="24"/>
          <w:szCs w:val="24"/>
        </w:rPr>
        <w:drawing>
          <wp:inline distT="0" distB="0" distL="0" distR="0" wp14:anchorId="47B8CA0B" wp14:editId="0727FB94">
            <wp:extent cx="1924319" cy="1028844"/>
            <wp:effectExtent l="0" t="0" r="0" b="0"/>
            <wp:docPr id="687769360" name="Immagine 1" descr="Immagine che contiene testo, Carattere,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69360" name="Immagine 1" descr="Immagine che contiene testo, Carattere, schermata, numero&#10;&#10;Il contenuto generato dall'IA potrebbe non essere corretto."/>
                    <pic:cNvPicPr/>
                  </pic:nvPicPr>
                  <pic:blipFill>
                    <a:blip r:embed="rId10"/>
                    <a:stretch>
                      <a:fillRect/>
                    </a:stretch>
                  </pic:blipFill>
                  <pic:spPr>
                    <a:xfrm>
                      <a:off x="0" y="0"/>
                      <a:ext cx="1924319" cy="1028844"/>
                    </a:xfrm>
                    <a:prstGeom prst="rect">
                      <a:avLst/>
                    </a:prstGeom>
                  </pic:spPr>
                </pic:pic>
              </a:graphicData>
            </a:graphic>
          </wp:inline>
        </w:drawing>
      </w:r>
    </w:p>
    <w:p w14:paraId="468FEFF6" w14:textId="77777777" w:rsidR="0074337A" w:rsidRDefault="0074337A" w:rsidP="003016FC">
      <w:pPr>
        <w:rPr>
          <w:rFonts w:ascii="Arial" w:hAnsi="Arial" w:cs="Arial"/>
          <w:sz w:val="24"/>
          <w:szCs w:val="24"/>
        </w:rPr>
      </w:pPr>
    </w:p>
    <w:p w14:paraId="1CB066C4" w14:textId="25151658" w:rsidR="0074337A" w:rsidRPr="003016FC" w:rsidRDefault="0074337A" w:rsidP="003016FC">
      <w:pPr>
        <w:rPr>
          <w:rFonts w:ascii="Arial" w:hAnsi="Arial" w:cs="Arial"/>
          <w:sz w:val="24"/>
          <w:szCs w:val="24"/>
        </w:rPr>
      </w:pPr>
      <w:r>
        <w:rPr>
          <w:rFonts w:ascii="Arial" w:hAnsi="Arial" w:cs="Arial"/>
          <w:sz w:val="24"/>
          <w:szCs w:val="24"/>
        </w:rPr>
        <w:t xml:space="preserve">Una volta creato un nuovo item attività, creaItem(), questo viene inserito nella list studio inserisciItem(List*, Item). Quando bisogna visualizzare il report, generaReport(List*), questo viene ordinato secondo le attività completate e non, ordinaLista(List*), e visualizzato.  </w:t>
      </w:r>
    </w:p>
    <w:p w14:paraId="384581FD" w14:textId="77777777" w:rsidR="00E34CC5" w:rsidRDefault="00E34CC5" w:rsidP="00E34CC5">
      <w:pPr>
        <w:pStyle w:val="Titolo1"/>
        <w:rPr>
          <w:rFonts w:ascii="Arial" w:hAnsi="Arial" w:cs="Arial"/>
          <w:sz w:val="26"/>
          <w:szCs w:val="26"/>
        </w:rPr>
      </w:pPr>
      <w:bookmarkStart w:id="3" w:name="_Toc200470468"/>
      <w:bookmarkStart w:id="4" w:name="_Toc200470470"/>
      <w:r w:rsidRPr="003016FC">
        <w:rPr>
          <w:rFonts w:ascii="Arial" w:hAnsi="Arial" w:cs="Arial"/>
          <w:sz w:val="26"/>
          <w:szCs w:val="26"/>
        </w:rPr>
        <w:t>Specifica Sintattica</w:t>
      </w:r>
      <w:bookmarkEnd w:id="4"/>
    </w:p>
    <w:p w14:paraId="6847F2F1" w14:textId="77777777" w:rsidR="0074337A" w:rsidRDefault="0074337A" w:rsidP="0074337A"/>
    <w:p w14:paraId="3957888A" w14:textId="77777777" w:rsidR="0074337A" w:rsidRPr="003016FC" w:rsidRDefault="0074337A" w:rsidP="0074337A"/>
    <w:p w14:paraId="3725D382" w14:textId="77777777" w:rsidR="003016FC" w:rsidRDefault="003016FC" w:rsidP="003016FC">
      <w:pPr>
        <w:pStyle w:val="Titolo1"/>
        <w:rPr>
          <w:rFonts w:ascii="Arial" w:hAnsi="Arial" w:cs="Arial"/>
          <w:sz w:val="26"/>
          <w:szCs w:val="26"/>
        </w:rPr>
      </w:pPr>
      <w:r w:rsidRPr="003016FC">
        <w:rPr>
          <w:rFonts w:ascii="Arial" w:hAnsi="Arial" w:cs="Arial"/>
          <w:sz w:val="26"/>
          <w:szCs w:val="26"/>
        </w:rPr>
        <w:t>Specifica Operazioni</w:t>
      </w:r>
      <w:bookmarkEnd w:id="3"/>
    </w:p>
    <w:p w14:paraId="58161CC6" w14:textId="77777777" w:rsidR="00205F3E" w:rsidRPr="003016FC" w:rsidRDefault="00205F3E" w:rsidP="00205F3E"/>
    <w:p w14:paraId="412FF579" w14:textId="77777777" w:rsidR="003016FC" w:rsidRPr="003016FC" w:rsidRDefault="003016FC" w:rsidP="003016FC">
      <w:pPr>
        <w:pStyle w:val="Titolo1"/>
        <w:rPr>
          <w:rFonts w:ascii="Arial" w:hAnsi="Arial" w:cs="Arial"/>
          <w:b/>
          <w:bCs/>
          <w:sz w:val="26"/>
          <w:szCs w:val="26"/>
        </w:rPr>
      </w:pPr>
      <w:bookmarkStart w:id="5" w:name="_Toc200470469"/>
      <w:r w:rsidRPr="003016FC">
        <w:rPr>
          <w:rFonts w:ascii="Arial" w:hAnsi="Arial" w:cs="Arial"/>
          <w:sz w:val="26"/>
          <w:szCs w:val="26"/>
        </w:rPr>
        <w:lastRenderedPageBreak/>
        <w:t>Struttura del Sistema</w:t>
      </w:r>
      <w:bookmarkEnd w:id="5"/>
    </w:p>
    <w:p w14:paraId="6F149CD7" w14:textId="77777777" w:rsidR="003016FC" w:rsidRPr="003016FC" w:rsidRDefault="003016FC" w:rsidP="003016FC">
      <w:pPr>
        <w:pStyle w:val="Titolo1"/>
        <w:rPr>
          <w:rFonts w:ascii="Arial" w:hAnsi="Arial" w:cs="Arial"/>
          <w:b/>
          <w:bCs/>
          <w:sz w:val="26"/>
          <w:szCs w:val="26"/>
        </w:rPr>
      </w:pPr>
      <w:bookmarkStart w:id="6" w:name="_Toc200470471"/>
      <w:r w:rsidRPr="003016FC">
        <w:rPr>
          <w:rFonts w:ascii="Arial" w:hAnsi="Arial" w:cs="Arial"/>
          <w:sz w:val="26"/>
          <w:szCs w:val="26"/>
        </w:rPr>
        <w:t>Specifica Semantica</w:t>
      </w:r>
      <w:bookmarkEnd w:id="6"/>
    </w:p>
    <w:p w14:paraId="04D1DE18" w14:textId="77777777" w:rsidR="003016FC" w:rsidRPr="003016FC" w:rsidRDefault="003016FC" w:rsidP="003016FC">
      <w:pPr>
        <w:pStyle w:val="Titolo1"/>
        <w:rPr>
          <w:rFonts w:ascii="Arial" w:hAnsi="Arial" w:cs="Arial"/>
          <w:b/>
          <w:bCs/>
          <w:sz w:val="26"/>
          <w:szCs w:val="26"/>
        </w:rPr>
      </w:pPr>
      <w:bookmarkStart w:id="7" w:name="_Toc200470472"/>
      <w:r w:rsidRPr="003016FC">
        <w:rPr>
          <w:rFonts w:ascii="Arial" w:hAnsi="Arial" w:cs="Arial"/>
          <w:sz w:val="26"/>
          <w:szCs w:val="26"/>
        </w:rPr>
        <w:t>Casi di Test</w:t>
      </w:r>
      <w:bookmarkEnd w:id="7"/>
    </w:p>
    <w:p w14:paraId="0241E71C" w14:textId="77777777" w:rsidR="003016FC" w:rsidRPr="003016FC" w:rsidRDefault="003016FC" w:rsidP="003016FC">
      <w:pPr>
        <w:pStyle w:val="Titolo1"/>
        <w:rPr>
          <w:rFonts w:ascii="Arial" w:hAnsi="Arial" w:cs="Arial"/>
          <w:b/>
          <w:bCs/>
          <w:sz w:val="26"/>
          <w:szCs w:val="26"/>
        </w:rPr>
      </w:pPr>
      <w:bookmarkStart w:id="8" w:name="_Toc200470473"/>
      <w:r w:rsidRPr="003016FC">
        <w:rPr>
          <w:rFonts w:ascii="Arial" w:hAnsi="Arial" w:cs="Arial"/>
          <w:sz w:val="26"/>
          <w:szCs w:val="26"/>
        </w:rPr>
        <w:t>Utilizzo del Programma</w:t>
      </w:r>
      <w:bookmarkEnd w:id="8"/>
    </w:p>
    <w:p w14:paraId="354BCCFA" w14:textId="77777777" w:rsidR="003016FC" w:rsidRPr="003016FC" w:rsidRDefault="003016FC" w:rsidP="003016FC">
      <w:pPr>
        <w:pStyle w:val="Titolo1"/>
        <w:rPr>
          <w:rFonts w:ascii="Arial" w:hAnsi="Arial" w:cs="Arial"/>
          <w:b/>
          <w:bCs/>
          <w:sz w:val="26"/>
          <w:szCs w:val="26"/>
        </w:rPr>
      </w:pPr>
      <w:bookmarkStart w:id="9" w:name="_Toc200470474"/>
      <w:r w:rsidRPr="003016FC">
        <w:rPr>
          <w:rFonts w:ascii="Arial" w:hAnsi="Arial" w:cs="Arial"/>
          <w:sz w:val="26"/>
          <w:szCs w:val="26"/>
        </w:rPr>
        <w:t>Vantaggi</w:t>
      </w:r>
      <w:bookmarkEnd w:id="9"/>
    </w:p>
    <w:p w14:paraId="38036851" w14:textId="77777777" w:rsidR="003016FC" w:rsidRPr="003016FC" w:rsidRDefault="003016FC" w:rsidP="003016FC">
      <w:pPr>
        <w:pStyle w:val="Titolo1"/>
        <w:rPr>
          <w:rFonts w:ascii="Arial" w:hAnsi="Arial" w:cs="Arial"/>
          <w:b/>
          <w:bCs/>
          <w:sz w:val="24"/>
          <w:szCs w:val="24"/>
        </w:rPr>
      </w:pPr>
      <w:bookmarkStart w:id="10" w:name="_Toc200470475"/>
      <w:r w:rsidRPr="003016FC">
        <w:rPr>
          <w:rFonts w:ascii="Arial" w:hAnsi="Arial" w:cs="Arial"/>
          <w:sz w:val="26"/>
          <w:szCs w:val="26"/>
        </w:rPr>
        <w:t>Descrizione</w:t>
      </w:r>
      <w:bookmarkEnd w:id="10"/>
    </w:p>
    <w:p w14:paraId="4616BAB6" w14:textId="77777777" w:rsidR="0018490C" w:rsidRPr="003016FC" w:rsidRDefault="0018490C" w:rsidP="003016FC">
      <w:pPr>
        <w:rPr>
          <w:rFonts w:ascii="Arial" w:hAnsi="Arial" w:cs="Arial"/>
          <w:sz w:val="24"/>
          <w:szCs w:val="24"/>
        </w:rPr>
      </w:pPr>
    </w:p>
    <w:sectPr w:rsidR="0018490C" w:rsidRPr="003016FC">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92D4B" w14:textId="77777777" w:rsidR="004D49FD" w:rsidRDefault="004D49FD" w:rsidP="003016FC">
      <w:pPr>
        <w:spacing w:after="0" w:line="240" w:lineRule="auto"/>
      </w:pPr>
      <w:r>
        <w:separator/>
      </w:r>
    </w:p>
  </w:endnote>
  <w:endnote w:type="continuationSeparator" w:id="0">
    <w:p w14:paraId="2973A86B" w14:textId="77777777" w:rsidR="004D49FD" w:rsidRDefault="004D49FD" w:rsidP="0030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868019"/>
      <w:docPartObj>
        <w:docPartGallery w:val="Page Numbers (Bottom of Page)"/>
        <w:docPartUnique/>
      </w:docPartObj>
    </w:sdtPr>
    <w:sdtContent>
      <w:p w14:paraId="0314B761" w14:textId="42D904C5" w:rsidR="003016FC" w:rsidRDefault="003016FC">
        <w:pPr>
          <w:pStyle w:val="Pidipagina"/>
        </w:pPr>
        <w:r>
          <w:fldChar w:fldCharType="begin"/>
        </w:r>
        <w:r>
          <w:instrText>PAGE   \* MERGEFORMAT</w:instrText>
        </w:r>
        <w:r>
          <w:fldChar w:fldCharType="separate"/>
        </w:r>
        <w:r>
          <w:t>2</w:t>
        </w:r>
        <w:r>
          <w:fldChar w:fldCharType="end"/>
        </w:r>
      </w:p>
    </w:sdtContent>
  </w:sdt>
  <w:p w14:paraId="1471B092" w14:textId="77777777" w:rsidR="003016FC" w:rsidRDefault="003016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7802C" w14:textId="77777777" w:rsidR="004D49FD" w:rsidRDefault="004D49FD" w:rsidP="003016FC">
      <w:pPr>
        <w:spacing w:after="0" w:line="240" w:lineRule="auto"/>
      </w:pPr>
      <w:r>
        <w:separator/>
      </w:r>
    </w:p>
  </w:footnote>
  <w:footnote w:type="continuationSeparator" w:id="0">
    <w:p w14:paraId="7EBED2D8" w14:textId="77777777" w:rsidR="004D49FD" w:rsidRDefault="004D49FD" w:rsidP="00301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6116C"/>
    <w:multiLevelType w:val="multilevel"/>
    <w:tmpl w:val="0C74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82AE0"/>
    <w:multiLevelType w:val="multilevel"/>
    <w:tmpl w:val="378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358739">
    <w:abstractNumId w:val="1"/>
  </w:num>
  <w:num w:numId="2" w16cid:durableId="206768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FC"/>
    <w:rsid w:val="00007EB8"/>
    <w:rsid w:val="0018490C"/>
    <w:rsid w:val="001C2CE0"/>
    <w:rsid w:val="00205F3E"/>
    <w:rsid w:val="003016FC"/>
    <w:rsid w:val="00451D1D"/>
    <w:rsid w:val="004D49FD"/>
    <w:rsid w:val="0074337A"/>
    <w:rsid w:val="007D3908"/>
    <w:rsid w:val="00896B3B"/>
    <w:rsid w:val="00E34C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3A02"/>
  <w15:chartTrackingRefBased/>
  <w15:docId w15:val="{70029567-BC78-4C16-96BD-DD8C672D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01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01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016F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016F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016F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016F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016F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016F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016F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16F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016F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016F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016F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016F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016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016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016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016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01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016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016F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016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016F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016FC"/>
    <w:rPr>
      <w:i/>
      <w:iCs/>
      <w:color w:val="404040" w:themeColor="text1" w:themeTint="BF"/>
    </w:rPr>
  </w:style>
  <w:style w:type="paragraph" w:styleId="Paragrafoelenco">
    <w:name w:val="List Paragraph"/>
    <w:basedOn w:val="Normale"/>
    <w:uiPriority w:val="34"/>
    <w:qFormat/>
    <w:rsid w:val="003016FC"/>
    <w:pPr>
      <w:ind w:left="720"/>
      <w:contextualSpacing/>
    </w:pPr>
  </w:style>
  <w:style w:type="character" w:styleId="Enfasiintensa">
    <w:name w:val="Intense Emphasis"/>
    <w:basedOn w:val="Carpredefinitoparagrafo"/>
    <w:uiPriority w:val="21"/>
    <w:qFormat/>
    <w:rsid w:val="003016FC"/>
    <w:rPr>
      <w:i/>
      <w:iCs/>
      <w:color w:val="0F4761" w:themeColor="accent1" w:themeShade="BF"/>
    </w:rPr>
  </w:style>
  <w:style w:type="paragraph" w:styleId="Citazioneintensa">
    <w:name w:val="Intense Quote"/>
    <w:basedOn w:val="Normale"/>
    <w:next w:val="Normale"/>
    <w:link w:val="CitazioneintensaCarattere"/>
    <w:uiPriority w:val="30"/>
    <w:qFormat/>
    <w:rsid w:val="00301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016FC"/>
    <w:rPr>
      <w:i/>
      <w:iCs/>
      <w:color w:val="0F4761" w:themeColor="accent1" w:themeShade="BF"/>
    </w:rPr>
  </w:style>
  <w:style w:type="character" w:styleId="Riferimentointenso">
    <w:name w:val="Intense Reference"/>
    <w:basedOn w:val="Carpredefinitoparagrafo"/>
    <w:uiPriority w:val="32"/>
    <w:qFormat/>
    <w:rsid w:val="003016FC"/>
    <w:rPr>
      <w:b/>
      <w:bCs/>
      <w:smallCaps/>
      <w:color w:val="0F4761" w:themeColor="accent1" w:themeShade="BF"/>
      <w:spacing w:val="5"/>
    </w:rPr>
  </w:style>
  <w:style w:type="character" w:styleId="Collegamentoipertestuale">
    <w:name w:val="Hyperlink"/>
    <w:basedOn w:val="Carpredefinitoparagrafo"/>
    <w:uiPriority w:val="99"/>
    <w:unhideWhenUsed/>
    <w:rsid w:val="003016FC"/>
    <w:rPr>
      <w:color w:val="467886" w:themeColor="hyperlink"/>
      <w:u w:val="single"/>
    </w:rPr>
  </w:style>
  <w:style w:type="character" w:styleId="Menzionenonrisolta">
    <w:name w:val="Unresolved Mention"/>
    <w:basedOn w:val="Carpredefinitoparagrafo"/>
    <w:uiPriority w:val="99"/>
    <w:semiHidden/>
    <w:unhideWhenUsed/>
    <w:rsid w:val="003016FC"/>
    <w:rPr>
      <w:color w:val="605E5C"/>
      <w:shd w:val="clear" w:color="auto" w:fill="E1DFDD"/>
    </w:rPr>
  </w:style>
  <w:style w:type="paragraph" w:styleId="Intestazione">
    <w:name w:val="header"/>
    <w:basedOn w:val="Normale"/>
    <w:link w:val="IntestazioneCarattere"/>
    <w:uiPriority w:val="99"/>
    <w:unhideWhenUsed/>
    <w:rsid w:val="003016F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16FC"/>
  </w:style>
  <w:style w:type="paragraph" w:styleId="Pidipagina">
    <w:name w:val="footer"/>
    <w:basedOn w:val="Normale"/>
    <w:link w:val="PidipaginaCarattere"/>
    <w:uiPriority w:val="99"/>
    <w:unhideWhenUsed/>
    <w:rsid w:val="003016F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16FC"/>
  </w:style>
  <w:style w:type="paragraph" w:styleId="Titolosommario">
    <w:name w:val="TOC Heading"/>
    <w:basedOn w:val="Titolo1"/>
    <w:next w:val="Normale"/>
    <w:uiPriority w:val="39"/>
    <w:unhideWhenUsed/>
    <w:qFormat/>
    <w:rsid w:val="003016FC"/>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3016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243724">
      <w:bodyDiv w:val="1"/>
      <w:marLeft w:val="0"/>
      <w:marRight w:val="0"/>
      <w:marTop w:val="0"/>
      <w:marBottom w:val="0"/>
      <w:divBdr>
        <w:top w:val="none" w:sz="0" w:space="0" w:color="auto"/>
        <w:left w:val="none" w:sz="0" w:space="0" w:color="auto"/>
        <w:bottom w:val="none" w:sz="0" w:space="0" w:color="auto"/>
        <w:right w:val="none" w:sz="0" w:space="0" w:color="auto"/>
      </w:divBdr>
    </w:div>
    <w:div w:id="20185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9B0E-F690-4570-AC2C-96D2CA5E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3026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3</cp:revision>
  <dcterms:created xsi:type="dcterms:W3CDTF">2025-06-10T15:47:00Z</dcterms:created>
  <dcterms:modified xsi:type="dcterms:W3CDTF">2025-06-10T18:12:00Z</dcterms:modified>
</cp:coreProperties>
</file>