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44"/>
          <w:b w:val="on"/>
          <w:rFonts w:ascii="宋体" w:hAnsi="宋体" w:cs="宋体" w:eastAsia="宋体"/>
        </w:rPr>
        <w:t>数据报告</w:t>
        <w:br/>
      </w:r>
    </w:p>
    <w:p>
      <w:pPr>
        <w:jc w:val="center"/>
      </w:pPr>
      <w:r>
        <w:rPr>
          <w:sz w:val="28"/>
          <w:b w:val="on"/>
          <w:rFonts w:ascii="宋体" w:hAnsi="宋体" w:cs="宋体" w:eastAsia="宋体"/>
        </w:rPr>
        <w:t>{{reportTitle}}</w:t>
        <w:br/>
      </w:r>
    </w:p>
    <w:p>
      <w:r>
        <w:br w:type="page"/>
      </w:r>
    </w:p>
    <w:p>
      <w:pPr>
        <w:jc w:val="left"/>
      </w:pPr>
      <w:r>
        <w:rPr>
          <w:sz w:val="32"/>
          <w:b w:val="on"/>
          <w:rFonts w:ascii="黑体" w:hAnsi="黑体" w:cs="黑体" w:eastAsia="黑体"/>
        </w:rPr>
        <w:t>一、报告基本信息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宋体" w:hAnsi="宋体" w:cs="宋体" w:eastAsia="宋体"/>
              </w:rPr>
              <w:t>报告日期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{{reportDate}}</w:t>
            </w:r>
          </w:p>
        </w:tc>
      </w:tr>
      <w:tr>
        <w:tc>
          <w:p>
            <w:r>
              <w:rPr>
                <w:b w:val="on"/>
                <w:sz w:val="22"/>
                <w:rFonts w:ascii="宋体" w:hAnsi="宋体" w:cs="宋体" w:eastAsia="宋体"/>
              </w:rPr>
              <w:t>编制单位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{{company}}</w:t>
            </w:r>
          </w:p>
        </w:tc>
      </w:tr>
      <w:tr>
        <w:tc>
          <w:p>
            <w:r>
              <w:rPr>
                <w:b w:val="on"/>
                <w:sz w:val="22"/>
                <w:rFonts w:ascii="宋体" w:hAnsi="宋体" w:cs="宋体" w:eastAsia="宋体"/>
              </w:rPr>
              <w:t>报告类型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{{reportType}}</w:t>
            </w:r>
          </w:p>
        </w:tc>
      </w:tr>
      <w:tr>
        <w:tc>
          <w:p>
            <w:r>
              <w:rPr>
                <w:b w:val="on"/>
                <w:sz w:val="22"/>
                <w:rFonts w:ascii="宋体" w:hAnsi="宋体" w:cs="宋体" w:eastAsia="宋体"/>
              </w:rPr>
              <w:t>审核人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{{reviewer}}</w:t>
            </w:r>
          </w:p>
        </w:tc>
      </w:tr>
      <w:tr>
        <w:tc>
          <w:p>
            <w:r>
              <w:rPr>
                <w:b w:val="on"/>
                <w:sz w:val="22"/>
                <w:rFonts w:ascii="宋体" w:hAnsi="宋体" w:cs="宋体" w:eastAsia="宋体"/>
              </w:rPr>
              <w:t>编制人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{{creator}}</w:t>
            </w:r>
          </w:p>
        </w:tc>
      </w:tr>
      <w:tr>
        <w:tc>
          <w:p>
            <w:r>
              <w:rPr>
                <w:b w:val="on"/>
                <w:sz w:val="22"/>
                <w:rFonts w:ascii="宋体" w:hAnsi="宋体" w:cs="宋体" w:eastAsia="宋体"/>
              </w:rPr>
              <w:t>报告编号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{{reportNo}}</w:t>
            </w:r>
          </w:p>
        </w:tc>
      </w:tr>
    </w:tbl>
    <w:p>
      <w:r>
        <w:br w:type="page"/>
      </w:r>
    </w:p>
    <w:p>
      <w:pPr>
        <w:jc w:val="left"/>
      </w:pPr>
      <w:r>
        <w:rPr>
          <w:sz w:val="32"/>
          <w:b w:val="on"/>
          <w:rFonts w:ascii="黑体" w:hAnsi="黑体" w:cs="黑体" w:eastAsia="黑体"/>
        </w:rPr>
        <w:t>二、报告摘要</w:t>
      </w:r>
    </w:p>
    <w:p>
      <w:pPr>
        <w:jc w:val="both"/>
      </w:pPr>
      <w:r>
        <w:rPr>
          <w:sz w:val="24"/>
          <w:b w:val="off"/>
          <w:rFonts w:ascii="宋体" w:hAnsi="宋体" w:cs="宋体" w:eastAsia="宋体"/>
        </w:rPr>
        <w:t>{{summary}}</w:t>
      </w:r>
    </w:p>
    <w:p>
      <w:r>
        <w:br w:type="page"/>
      </w:r>
    </w:p>
    <w:p>
      <w:pPr>
        <w:jc w:val="left"/>
      </w:pPr>
      <w:r>
        <w:rPr>
          <w:sz w:val="32"/>
          <w:b w:val="on"/>
          <w:rFonts w:ascii="黑体" w:hAnsi="黑体" w:cs="黑体" w:eastAsia="黑体"/>
        </w:rPr>
        <w:t>三、数据概览</w:t>
      </w:r>
    </w:p>
    <w:p>
      <w:pPr>
        <w:jc w:val="center"/>
      </w:pPr>
      <w:r>
        <w:rPr>
          <w:b w:val="on"/>
          <w:sz w:val="24"/>
          <w:rFonts w:ascii="黑体" w:hAnsi="黑体" w:cs="黑体" w:eastAsia="黑体"/>
        </w:rPr>
        <w:t>数据汇总表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b w:val="on"/>
                <w:sz w:val="22"/>
                <w:rFonts w:ascii="黑体" w:hAnsi="黑体" w:cs="黑体" w:eastAsia="黑体"/>
              </w:rPr>
              <w:t>序号</w:t>
            </w:r>
          </w:p>
        </w:tc>
        <w:tc>
          <w:p>
            <w:pPr>
              <w:jc w:val="center"/>
            </w:pPr>
            <w:r>
              <w:rPr>
                <w:b w:val="on"/>
                <w:sz w:val="22"/>
                <w:rFonts w:ascii="黑体" w:hAnsi="黑体" w:cs="黑体" w:eastAsia="黑体"/>
              </w:rPr>
              <w:t>指标名称</w:t>
            </w:r>
          </w:p>
        </w:tc>
        <w:tc>
          <w:p>
            <w:pPr>
              <w:jc w:val="center"/>
            </w:pPr>
            <w:r>
              <w:rPr>
                <w:b w:val="on"/>
                <w:sz w:val="22"/>
                <w:rFonts w:ascii="黑体" w:hAnsi="黑体" w:cs="黑体" w:eastAsia="黑体"/>
              </w:rPr>
              <w:t>指标值</w:t>
            </w:r>
          </w:p>
        </w:tc>
        <w:tc>
          <w:p>
            <w:pPr>
              <w:jc w:val="center"/>
            </w:pPr>
            <w:r>
              <w:rPr>
                <w:b w:val="on"/>
                <w:sz w:val="22"/>
                <w:rFonts w:ascii="黑体" w:hAnsi="黑体" w:cs="黑体" w:eastAsia="黑体"/>
              </w:rPr>
              <w:t>同比</w:t>
            </w:r>
          </w:p>
        </w:tc>
        <w:tc>
          <w:p>
            <w:pPr>
              <w:jc w:val="center"/>
            </w:pPr>
            <w:r>
              <w:rPr>
                <w:b w:val="on"/>
                <w:sz w:val="22"/>
                <w:rFonts w:ascii="黑体" w:hAnsi="黑体" w:cs="黑体" w:eastAsia="黑体"/>
              </w:rPr>
              <w:t>环比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{{data1_0}}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{{data1_1}}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{{data1_2}}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{{data1_3}}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{{data1_4}}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{{data2_0}}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{{data2_1}}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{{data2_2}}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{{data2_3}}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{{data2_4}}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{{data3_0}}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{{data3_1}}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{{data3_2}}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{{data3_3}}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{{data3_4}}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{{data4_0}}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{{data4_1}}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{{data4_2}}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{{data4_3}}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{{data4_4}}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{{data5_0}}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{{data5_1}}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{{data5_2}}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{{data5_3}}</w:t>
            </w:r>
          </w:p>
        </w:tc>
        <w:tc>
          <w:p>
            <w:pPr>
              <w:jc w:val="center"/>
            </w:pPr>
            <w:r>
              <w:rPr>
                <w:sz w:val="20"/>
                <w:rFonts w:ascii="宋体" w:hAnsi="宋体" w:cs="宋体" w:eastAsia="宋体"/>
              </w:rPr>
              <w:t>{{data5_4}}</w:t>
            </w:r>
          </w:p>
        </w:tc>
      </w:tr>
    </w:tbl>
    <w:p>
      <w:r>
        <w:br w:type="page"/>
      </w:r>
    </w:p>
    <w:p>
      <w:pPr>
        <w:jc w:val="left"/>
      </w:pPr>
      <w:r>
        <w:rPr>
          <w:sz w:val="32"/>
          <w:b w:val="on"/>
          <w:rFonts w:ascii="黑体" w:hAnsi="黑体" w:cs="黑体" w:eastAsia="黑体"/>
        </w:rPr>
        <w:t>四、详细数据分析</w:t>
      </w:r>
    </w:p>
    <w:p>
      <w:pPr>
        <w:jc w:val="center"/>
      </w:pPr>
      <w:r>
        <w:rPr>
          <w:b w:val="on"/>
          <w:sz w:val="24"/>
          <w:rFonts w:ascii="黑体" w:hAnsi="黑体" w:cs="黑体" w:eastAsia="黑体"/>
        </w:rPr>
        <w:t>图表 1：数据趋势分析图</w:t>
      </w:r>
    </w:p>
    <w:p>
      <w:pPr>
        <w:jc w:val="center"/>
      </w:pPr>
      <w:r>
        <w:rPr>
          <w:sz w:val="20"/>
          <w:rFonts w:ascii="宋体" w:hAnsi="宋体" w:cs="宋体" w:eastAsia="宋体"/>
        </w:rPr>
        <w:t>{{chart1}}</w:t>
        <w:br/>
      </w:r>
    </w:p>
    <w:p>
      <w:pPr>
        <w:jc w:val="center"/>
      </w:pPr>
      <w:r>
        <w:rPr>
          <w:b w:val="on"/>
          <w:sz w:val="24"/>
          <w:rFonts w:ascii="黑体" w:hAnsi="黑体" w:cs="黑体" w:eastAsia="黑体"/>
        </w:rPr>
        <w:t>图表 2：数据分布图</w:t>
      </w:r>
    </w:p>
    <w:p>
      <w:pPr>
        <w:jc w:val="center"/>
      </w:pPr>
      <w:r>
        <w:rPr>
          <w:sz w:val="20"/>
          <w:rFonts w:ascii="宋体" w:hAnsi="宋体" w:cs="宋体" w:eastAsia="宋体"/>
        </w:rPr>
        <w:t>{{chart2}}</w:t>
        <w:br/>
      </w:r>
    </w:p>
    <w:p>
      <w:r>
        <w:br w:type="page"/>
      </w:r>
    </w:p>
    <w:p>
      <w:pPr>
        <w:jc w:val="left"/>
      </w:pPr>
      <w:r>
        <w:rPr>
          <w:sz w:val="32"/>
          <w:b w:val="on"/>
          <w:rFonts w:ascii="黑体" w:hAnsi="黑体" w:cs="黑体" w:eastAsia="黑体"/>
        </w:rPr>
        <w:t>五、结论与建议</w:t>
      </w:r>
    </w:p>
    <w:p>
      <w:pPr>
        <w:jc w:val="both"/>
      </w:pPr>
      <w:r>
        <w:rPr>
          <w:sz w:val="24"/>
          <w:b w:val="off"/>
          <w:rFonts w:ascii="宋体" w:hAnsi="宋体" w:cs="宋体" w:eastAsia="宋体"/>
        </w:rPr>
        <w:t>{{conclusion}}</w:t>
      </w:r>
    </w:p>
    <w:p>
      <w:pPr>
        <w:jc w:val="left"/>
      </w:pPr>
      <w:r>
        <w:rPr>
          <w:sz w:val="32"/>
          <w:b w:val="on"/>
          <w:rFonts w:ascii="黑体" w:hAnsi="黑体" w:cs="黑体" w:eastAsia="黑体"/>
        </w:rPr>
        <w:t>六、附件</w:t>
      </w:r>
    </w:p>
    <w:p>
      <w:r>
        <w:rPr>
          <w:sz w:val="22"/>
          <w:rFonts w:ascii="宋体" w:hAnsi="宋体" w:cs="宋体" w:eastAsia="宋体"/>
        </w:rPr>
        <w:t>1. {{attachment1}}</w:t>
        <w:br/>
        <w:t>2. {{attachment2}}</w:t>
        <w:br/>
        <w:t>3. {{attachment3}}</w:t>
      </w:r>
    </w:p>
    <w:p>
      <w:pPr>
        <w:jc w:val="center"/>
      </w:pPr>
      <w:r>
        <w:rPr>
          <w:sz w:val="18"/>
          <w:rFonts w:ascii="宋体" w:hAnsi="宋体" w:cs="宋体" w:eastAsia="宋体"/>
        </w:rPr>
        <w:t>第 {{page}} 页，共 {{totalPages}} 页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2026-03-07T08:10:14Z</dcterms:created>
  <dc:creator>Apache POI</dc:creator>
</cp:coreProperties>
</file>