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BB" w:rsidRDefault="00405BD7">
      <w:r>
        <w:rPr>
          <w:rFonts w:hint="eastAsia"/>
        </w:rPr>
        <w:t>2.</w:t>
      </w:r>
    </w:p>
    <w:p w:rsidR="00405BD7" w:rsidRDefault="00405BD7">
      <w:r>
        <w:t>A</w:t>
      </w:r>
    </w:p>
    <w:p w:rsidR="00405BD7" w:rsidRDefault="00405BD7">
      <w:r>
        <w:rPr>
          <w:rFonts w:hint="eastAsia"/>
          <w:noProof/>
        </w:rPr>
        <w:drawing>
          <wp:inline distT="0" distB="0" distL="0" distR="0">
            <wp:extent cx="5037257" cy="741490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D7" w:rsidRDefault="00405BD7">
      <w:r>
        <w:rPr>
          <w:rFonts w:hint="eastAsia"/>
          <w:noProof/>
        </w:rPr>
        <w:lastRenderedPageBreak/>
        <w:drawing>
          <wp:inline distT="0" distB="0" distL="0" distR="0">
            <wp:extent cx="5274310" cy="56540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D7" w:rsidRDefault="00405BD7">
      <w:r>
        <w:rPr>
          <w:rFonts w:hint="eastAsia"/>
          <w:noProof/>
        </w:rPr>
        <w:drawing>
          <wp:inline distT="0" distB="0" distL="0" distR="0">
            <wp:extent cx="5022015" cy="1806097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55" w:rsidRDefault="00D93055"/>
    <w:p w:rsidR="00D93055" w:rsidRDefault="00D93055"/>
    <w:p w:rsidR="00D93055" w:rsidRDefault="00D93055"/>
    <w:p w:rsidR="00D93055" w:rsidRDefault="00D93055"/>
    <w:p w:rsidR="00D93055" w:rsidRDefault="00D93055"/>
    <w:p w:rsidR="00405BD7" w:rsidRDefault="00D93055" w:rsidP="00D93055">
      <w:pPr>
        <w:pStyle w:val="a7"/>
        <w:numPr>
          <w:ilvl w:val="0"/>
          <w:numId w:val="1"/>
        </w:numPr>
        <w:ind w:leftChars="0"/>
      </w:pPr>
      <w:r w:rsidRPr="00D93055">
        <w:rPr>
          <w:rFonts w:hint="eastAsia"/>
        </w:rPr>
        <w:lastRenderedPageBreak/>
        <w:t>char</w:t>
      </w:r>
      <w:r w:rsidRPr="00D93055">
        <w:rPr>
          <w:rFonts w:hint="eastAsia"/>
        </w:rPr>
        <w:t>是固定長度，</w:t>
      </w:r>
      <w:r w:rsidRPr="00D93055">
        <w:rPr>
          <w:rFonts w:hint="eastAsia"/>
        </w:rPr>
        <w:t>varchar</w:t>
      </w:r>
      <w:r w:rsidRPr="00D93055">
        <w:rPr>
          <w:rFonts w:hint="eastAsia"/>
        </w:rPr>
        <w:t>長度可變</w:t>
      </w:r>
      <w:r>
        <w:rPr>
          <w:rFonts w:hint="eastAsia"/>
        </w:rPr>
        <w:t>。</w:t>
      </w:r>
      <w:r w:rsidRPr="00D93055">
        <w:rPr>
          <w:rFonts w:hint="eastAsia"/>
        </w:rPr>
        <w:t xml:space="preserve"> char</w:t>
      </w:r>
      <w:r w:rsidRPr="00D93055">
        <w:rPr>
          <w:rFonts w:hint="eastAsia"/>
        </w:rPr>
        <w:t>類型</w:t>
      </w:r>
      <w:r>
        <w:rPr>
          <w:rFonts w:hint="eastAsia"/>
        </w:rPr>
        <w:t>是</w:t>
      </w:r>
      <w:r w:rsidRPr="00D93055">
        <w:rPr>
          <w:rFonts w:hint="eastAsia"/>
        </w:rPr>
        <w:t>定長的類型，即當定義的是</w:t>
      </w:r>
      <w:r w:rsidRPr="00D93055">
        <w:rPr>
          <w:rFonts w:hint="eastAsia"/>
        </w:rPr>
        <w:t>char(10)</w:t>
      </w:r>
      <w:r w:rsidRPr="00D93055">
        <w:rPr>
          <w:rFonts w:hint="eastAsia"/>
        </w:rPr>
        <w:t>，輸入的是</w:t>
      </w:r>
      <w:r w:rsidRPr="00D93055">
        <w:rPr>
          <w:rFonts w:hint="eastAsia"/>
        </w:rPr>
        <w:t>"abc"</w:t>
      </w:r>
      <w:r w:rsidRPr="00D93055">
        <w:rPr>
          <w:rFonts w:hint="eastAsia"/>
        </w:rPr>
        <w:t>這三個字符時，它們佔的空間一樣是</w:t>
      </w:r>
      <w:r w:rsidRPr="00D93055">
        <w:rPr>
          <w:rFonts w:hint="eastAsia"/>
        </w:rPr>
        <w:t>10</w:t>
      </w:r>
      <w:r w:rsidRPr="00D93055">
        <w:rPr>
          <w:rFonts w:hint="eastAsia"/>
        </w:rPr>
        <w:t>個字節，包括</w:t>
      </w:r>
      <w:r w:rsidRPr="00D93055">
        <w:rPr>
          <w:rFonts w:hint="eastAsia"/>
        </w:rPr>
        <w:t>7</w:t>
      </w:r>
      <w:r w:rsidRPr="00D93055">
        <w:rPr>
          <w:rFonts w:hint="eastAsia"/>
        </w:rPr>
        <w:t>個空字節。當輸入的字符長度超過指定的數時，</w:t>
      </w:r>
      <w:r w:rsidRPr="00D93055">
        <w:rPr>
          <w:rFonts w:hint="eastAsia"/>
        </w:rPr>
        <w:t>char</w:t>
      </w:r>
      <w:r w:rsidRPr="00D93055">
        <w:rPr>
          <w:rFonts w:hint="eastAsia"/>
        </w:rPr>
        <w:t>會截取超出的字符。而且，當存儲</w:t>
      </w:r>
      <w:r w:rsidRPr="00D93055">
        <w:rPr>
          <w:rFonts w:hint="eastAsia"/>
        </w:rPr>
        <w:t>char</w:t>
      </w:r>
      <w:r w:rsidRPr="00D93055">
        <w:rPr>
          <w:rFonts w:hint="eastAsia"/>
        </w:rPr>
        <w:t>值時，</w:t>
      </w:r>
      <w:r w:rsidRPr="00D93055">
        <w:rPr>
          <w:rFonts w:hint="eastAsia"/>
        </w:rPr>
        <w:t>MySQL</w:t>
      </w:r>
      <w:r w:rsidRPr="00D93055">
        <w:rPr>
          <w:rFonts w:hint="eastAsia"/>
        </w:rPr>
        <w:t>是自動刪除輸入字符串末尾的空格。</w:t>
      </w:r>
      <w:r w:rsidRPr="00D93055">
        <w:rPr>
          <w:rFonts w:hint="eastAsia"/>
        </w:rPr>
        <w:t>varchar(n)</w:t>
      </w:r>
      <w:r w:rsidRPr="00D93055">
        <w:rPr>
          <w:rFonts w:hint="eastAsia"/>
        </w:rPr>
        <w:t>類型用於存儲可變長的，長度為</w:t>
      </w:r>
      <w:r w:rsidRPr="00D93055">
        <w:rPr>
          <w:rFonts w:hint="eastAsia"/>
        </w:rPr>
        <w:t>n</w:t>
      </w:r>
      <w:r w:rsidRPr="00D93055">
        <w:rPr>
          <w:rFonts w:hint="eastAsia"/>
        </w:rPr>
        <w:t>個字節的可變長度且非</w:t>
      </w:r>
      <w:r w:rsidRPr="00D93055">
        <w:rPr>
          <w:rFonts w:hint="eastAsia"/>
        </w:rPr>
        <w:t>Unicode</w:t>
      </w:r>
      <w:r w:rsidRPr="00D93055">
        <w:rPr>
          <w:rFonts w:hint="eastAsia"/>
        </w:rPr>
        <w:t>的字符數據。</w:t>
      </w:r>
      <w:r w:rsidRPr="00D93055">
        <w:rPr>
          <w:rFonts w:hint="eastAsia"/>
        </w:rPr>
        <w:t xml:space="preserve"> n</w:t>
      </w:r>
      <w:r w:rsidRPr="00D93055">
        <w:rPr>
          <w:rFonts w:hint="eastAsia"/>
        </w:rPr>
        <w:t>必須是介於</w:t>
      </w:r>
      <w:r w:rsidRPr="00D93055">
        <w:rPr>
          <w:rFonts w:hint="eastAsia"/>
        </w:rPr>
        <w:t>1</w:t>
      </w:r>
      <w:r w:rsidRPr="00D93055">
        <w:rPr>
          <w:rFonts w:hint="eastAsia"/>
        </w:rPr>
        <w:t>和</w:t>
      </w:r>
      <w:r w:rsidRPr="00D93055">
        <w:rPr>
          <w:rFonts w:hint="eastAsia"/>
        </w:rPr>
        <w:t>8000</w:t>
      </w:r>
      <w:r w:rsidRPr="00D93055">
        <w:rPr>
          <w:rFonts w:hint="eastAsia"/>
        </w:rPr>
        <w:t>之間的數值，存儲大小為輸入數據的字節的實際長度</w:t>
      </w:r>
      <w:r w:rsidRPr="00D93055">
        <w:rPr>
          <w:rFonts w:hint="eastAsia"/>
        </w:rPr>
        <w:t xml:space="preserve">+1/2. </w:t>
      </w:r>
      <w:r w:rsidRPr="00D93055">
        <w:rPr>
          <w:rFonts w:hint="eastAsia"/>
        </w:rPr>
        <w:t>比如</w:t>
      </w:r>
      <w:r w:rsidRPr="00D93055">
        <w:rPr>
          <w:rFonts w:hint="eastAsia"/>
        </w:rPr>
        <w:t xml:space="preserve">varchar(10), </w:t>
      </w:r>
      <w:r w:rsidRPr="00D93055">
        <w:rPr>
          <w:rFonts w:hint="eastAsia"/>
        </w:rPr>
        <w:t>然後輸入</w:t>
      </w:r>
      <w:r w:rsidRPr="00D93055">
        <w:rPr>
          <w:rFonts w:hint="eastAsia"/>
        </w:rPr>
        <w:t>abc</w:t>
      </w:r>
      <w:r w:rsidRPr="00D93055">
        <w:rPr>
          <w:rFonts w:hint="eastAsia"/>
        </w:rPr>
        <w:t>三個字符，那麼實際存儲大小為</w:t>
      </w:r>
      <w:r w:rsidRPr="00D93055">
        <w:rPr>
          <w:rFonts w:hint="eastAsia"/>
        </w:rPr>
        <w:t>3</w:t>
      </w:r>
      <w:r w:rsidRPr="00D93055">
        <w:rPr>
          <w:rFonts w:hint="eastAsia"/>
        </w:rPr>
        <w:t>個字節。</w:t>
      </w:r>
    </w:p>
    <w:p w:rsidR="00D93055" w:rsidRDefault="00D93055" w:rsidP="007C5799">
      <w:pPr>
        <w:pStyle w:val="a7"/>
        <w:numPr>
          <w:ilvl w:val="0"/>
          <w:numId w:val="1"/>
        </w:numPr>
        <w:ind w:leftChars="0"/>
      </w:pPr>
      <w:r>
        <w:t>tinyint</w:t>
      </w:r>
      <w:r>
        <w:rPr>
          <w:rFonts w:hint="eastAsia"/>
        </w:rPr>
        <w:t>: 8b</w:t>
      </w:r>
      <w:r>
        <w:t xml:space="preserve">its, </w:t>
      </w:r>
      <w:r w:rsidRPr="00D93055">
        <w:t>-128~127</w:t>
      </w:r>
      <w:r w:rsidR="007C5799">
        <w:t>(</w:t>
      </w:r>
      <w:r w:rsidR="007C5799" w:rsidRPr="007C5799">
        <w:t>Signed</w:t>
      </w:r>
      <w:r w:rsidR="007C5799">
        <w:t>)</w:t>
      </w:r>
    </w:p>
    <w:p w:rsidR="00D93055" w:rsidRDefault="00D93055" w:rsidP="00D93055">
      <w:pPr>
        <w:pStyle w:val="a7"/>
        <w:ind w:leftChars="0" w:left="360"/>
      </w:pPr>
      <w:r>
        <w:t>smallint</w:t>
      </w:r>
      <w:r>
        <w:rPr>
          <w:rFonts w:hint="eastAsia"/>
        </w:rPr>
        <w:t xml:space="preserve">: </w:t>
      </w:r>
      <w:r>
        <w:t xml:space="preserve">16bits, </w:t>
      </w:r>
      <w:r w:rsidRPr="00D93055">
        <w:t>-32768~32767</w:t>
      </w:r>
      <w:r w:rsidR="007C5799">
        <w:t>(</w:t>
      </w:r>
      <w:r w:rsidR="007C5799" w:rsidRPr="007C5799">
        <w:t>Signed</w:t>
      </w:r>
      <w:r w:rsidR="007C5799">
        <w:t>)</w:t>
      </w:r>
    </w:p>
    <w:p w:rsidR="00D93055" w:rsidRDefault="00D93055" w:rsidP="00D93055">
      <w:pPr>
        <w:pStyle w:val="a7"/>
        <w:ind w:leftChars="0" w:left="360"/>
      </w:pPr>
      <w:r w:rsidRPr="00D93055">
        <w:t>mediumint</w:t>
      </w:r>
      <w:r>
        <w:rPr>
          <w:rFonts w:hint="eastAsia"/>
        </w:rPr>
        <w:t xml:space="preserve">: </w:t>
      </w:r>
      <w:r>
        <w:t xml:space="preserve">24bits, </w:t>
      </w:r>
      <w:r w:rsidRPr="00D93055">
        <w:t>-8388608~8388607</w:t>
      </w:r>
      <w:r w:rsidR="007C5799">
        <w:t>(</w:t>
      </w:r>
      <w:r w:rsidR="007C5799" w:rsidRPr="007C5799">
        <w:t>Signed</w:t>
      </w:r>
      <w:r w:rsidR="007C5799">
        <w:t>)</w:t>
      </w:r>
    </w:p>
    <w:p w:rsidR="00D93055" w:rsidRDefault="00D93055" w:rsidP="00D93055">
      <w:pPr>
        <w:pStyle w:val="a7"/>
        <w:ind w:leftChars="0" w:left="360"/>
      </w:pPr>
      <w:r w:rsidRPr="00D93055">
        <w:t>int</w:t>
      </w:r>
      <w:r>
        <w:rPr>
          <w:rFonts w:hint="eastAsia"/>
        </w:rPr>
        <w:t xml:space="preserve">: </w:t>
      </w:r>
      <w:r>
        <w:t xml:space="preserve">32bits, </w:t>
      </w:r>
      <w:r w:rsidRPr="00D93055">
        <w:t>-2147483648~2147483647</w:t>
      </w:r>
      <w:r w:rsidR="007C5799">
        <w:t>(</w:t>
      </w:r>
      <w:r w:rsidR="007C5799" w:rsidRPr="007C5799">
        <w:t>Signed</w:t>
      </w:r>
      <w:r w:rsidR="007C5799">
        <w:t>)</w:t>
      </w:r>
    </w:p>
    <w:p w:rsidR="00FC00AE" w:rsidRDefault="00FC00AE" w:rsidP="00FC00AE">
      <w:pPr>
        <w:pStyle w:val="a7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我覺得這個架構把每個類別分得蠻清楚的，如果讓我來修改，我會把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增加</w:t>
      </w:r>
      <w:r w:rsidRPr="00FC00AE">
        <w:t>confirmed_add</w:t>
      </w:r>
      <w:r>
        <w:rPr>
          <w:rFonts w:hint="eastAsia"/>
        </w:rPr>
        <w:t>和</w:t>
      </w:r>
      <w:r w:rsidRPr="00FC00AE">
        <w:t>dead_add</w:t>
      </w:r>
      <w:r>
        <w:rPr>
          <w:rFonts w:hint="eastAsia"/>
        </w:rPr>
        <w:t>欄位，因為這樣這次的作業就會比較簡單。</w:t>
      </w:r>
    </w:p>
    <w:p w:rsidR="006B3431" w:rsidRDefault="006B3431" w:rsidP="006B3431"/>
    <w:p w:rsidR="006B3431" w:rsidRDefault="006B3431" w:rsidP="006B3431">
      <w:r>
        <w:t>11.</w:t>
      </w:r>
      <w:bookmarkStart w:id="0" w:name="_GoBack"/>
      <w:bookmarkEnd w:id="0"/>
    </w:p>
    <w:p w:rsidR="006B3431" w:rsidRDefault="006B3431" w:rsidP="006B3431"/>
    <w:p w:rsidR="006B3431" w:rsidRDefault="006B3431" w:rsidP="006B3431">
      <w:r>
        <w:t xml:space="preserve">12. </w:t>
      </w:r>
      <w:r>
        <w:rPr>
          <w:rFonts w:hint="eastAsia"/>
        </w:rPr>
        <w:t>以每個選手在不同日期的表現起伏作為判斷，當選手的</w:t>
      </w:r>
      <w:r w:rsidR="005C4682">
        <w:t>overall_rating</w:t>
      </w:r>
      <w:r w:rsidR="005C4682">
        <w:rPr>
          <w:rFonts w:hint="eastAsia"/>
        </w:rPr>
        <w:t>在下滑時代表選手的表現也正在下滑，</w:t>
      </w:r>
      <w:r w:rsidR="005C4682">
        <w:rPr>
          <w:rFonts w:hint="eastAsia"/>
        </w:rPr>
        <w:t>當選手的</w:t>
      </w:r>
      <w:r w:rsidR="005C4682">
        <w:t>overall_rating</w:t>
      </w:r>
      <w:r w:rsidR="005C4682">
        <w:rPr>
          <w:rFonts w:hint="eastAsia"/>
        </w:rPr>
        <w:t>在</w:t>
      </w:r>
      <w:r w:rsidR="005C4682">
        <w:rPr>
          <w:rFonts w:hint="eastAsia"/>
        </w:rPr>
        <w:t>上升</w:t>
      </w:r>
      <w:r w:rsidR="005C4682">
        <w:rPr>
          <w:rFonts w:hint="eastAsia"/>
        </w:rPr>
        <w:t>時代表選手的表現也正在</w:t>
      </w:r>
      <w:r w:rsidR="005C4682">
        <w:rPr>
          <w:rFonts w:hint="eastAsia"/>
        </w:rPr>
        <w:t>上升，此時便可以在選手</w:t>
      </w:r>
      <w:r w:rsidR="005C4682">
        <w:t>overall_rating</w:t>
      </w:r>
      <w:r w:rsidR="005C4682">
        <w:rPr>
          <w:rFonts w:hint="eastAsia"/>
        </w:rPr>
        <w:t>表現較高時選擇他。</w:t>
      </w:r>
    </w:p>
    <w:sectPr w:rsidR="006B3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D43" w:rsidRDefault="006A7D43" w:rsidP="00D93055">
      <w:r>
        <w:separator/>
      </w:r>
    </w:p>
  </w:endnote>
  <w:endnote w:type="continuationSeparator" w:id="0">
    <w:p w:rsidR="006A7D43" w:rsidRDefault="006A7D43" w:rsidP="00D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D43" w:rsidRDefault="006A7D43" w:rsidP="00D93055">
      <w:r>
        <w:separator/>
      </w:r>
    </w:p>
  </w:footnote>
  <w:footnote w:type="continuationSeparator" w:id="0">
    <w:p w:rsidR="006A7D43" w:rsidRDefault="006A7D43" w:rsidP="00D9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02838"/>
    <w:multiLevelType w:val="hybridMultilevel"/>
    <w:tmpl w:val="829E4F04"/>
    <w:lvl w:ilvl="0" w:tplc="7E2E1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D7"/>
    <w:rsid w:val="003518BB"/>
    <w:rsid w:val="00405BD7"/>
    <w:rsid w:val="005C4682"/>
    <w:rsid w:val="006A7D43"/>
    <w:rsid w:val="006B3431"/>
    <w:rsid w:val="007C5799"/>
    <w:rsid w:val="00D93055"/>
    <w:rsid w:val="00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17714"/>
  <w15:chartTrackingRefBased/>
  <w15:docId w15:val="{23CD35D2-6EE5-49E1-91E8-27250937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3055"/>
    <w:rPr>
      <w:sz w:val="20"/>
      <w:szCs w:val="20"/>
    </w:rPr>
  </w:style>
  <w:style w:type="paragraph" w:styleId="a7">
    <w:name w:val="List Paragraph"/>
    <w:basedOn w:val="a"/>
    <w:uiPriority w:val="34"/>
    <w:qFormat/>
    <w:rsid w:val="00D930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sdragon</dc:creator>
  <cp:keywords/>
  <dc:description/>
  <cp:lastModifiedBy>sdragon</cp:lastModifiedBy>
  <cp:revision>9</cp:revision>
  <dcterms:created xsi:type="dcterms:W3CDTF">2021-04-04T20:20:00Z</dcterms:created>
  <dcterms:modified xsi:type="dcterms:W3CDTF">2021-04-14T07:56:00Z</dcterms:modified>
</cp:coreProperties>
</file>