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51FF6" w14:textId="4B33EEC5" w:rsidR="00640724" w:rsidRDefault="00846F64">
      <w:pPr>
        <w:pBdr>
          <w:bottom w:val="single" w:sz="6" w:space="1" w:color="1B2A4A"/>
        </w:pBdr>
        <w:spacing w:before="160" w:after="160"/>
      </w:pPr>
      <w:r>
        <w:rPr>
          <w:noProof/>
          <w:color w:val="000000"/>
          <w:sz w:val="22"/>
          <w:szCs w:val="22"/>
          <w:bdr w:val="none" w:sz="0" w:space="0" w:color="auto" w:frame="1"/>
        </w:rPr>
        <w:drawing>
          <wp:inline distT="0" distB="0" distL="0" distR="0" wp14:anchorId="3B6D916A" wp14:editId="1466C424">
            <wp:extent cx="5943600" cy="1485900"/>
            <wp:effectExtent l="0" t="0" r="0" b="0"/>
            <wp:docPr id="1513325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485900"/>
                    </a:xfrm>
                    <a:prstGeom prst="rect">
                      <a:avLst/>
                    </a:prstGeom>
                    <a:noFill/>
                    <a:ln>
                      <a:noFill/>
                    </a:ln>
                  </pic:spPr>
                </pic:pic>
              </a:graphicData>
            </a:graphic>
          </wp:inline>
        </w:drawing>
      </w:r>
    </w:p>
    <w:p w14:paraId="0C651FF7" w14:textId="77777777" w:rsidR="00640724" w:rsidRDefault="00846F64">
      <w:pPr>
        <w:pStyle w:val="Heading1"/>
      </w:pPr>
      <w:r>
        <w:t>Week 12: Stay in the Game</w:t>
      </w:r>
    </w:p>
    <w:p w14:paraId="0C651FF8" w14:textId="77777777" w:rsidR="00640724" w:rsidRDefault="00846F64">
      <w:pPr>
        <w:pStyle w:val="Heading2"/>
      </w:pPr>
      <w:r>
        <w:t>What Happens After This</w:t>
      </w:r>
    </w:p>
    <w:p w14:paraId="0C651FF9" w14:textId="77777777" w:rsidR="00640724" w:rsidRDefault="00640724">
      <w:pPr>
        <w:spacing w:after="80"/>
      </w:pPr>
    </w:p>
    <w:p w14:paraId="0C651FFA" w14:textId="77777777" w:rsidR="00640724" w:rsidRDefault="00846F64">
      <w:pPr>
        <w:pStyle w:val="Heading2"/>
      </w:pPr>
      <w:r>
        <w:t>You Are Closer Than You Think</w:t>
      </w:r>
    </w:p>
    <w:p w14:paraId="0C651FFB" w14:textId="77777777" w:rsidR="00640724" w:rsidRDefault="00846F64">
      <w:pPr>
        <w:spacing w:after="160"/>
      </w:pPr>
      <w:r>
        <w:t xml:space="preserve">At this point, you have done something most people do not. You did not just apply </w:t>
      </w:r>
      <w:proofErr w:type="gramStart"/>
      <w:r>
        <w:t>to</w:t>
      </w:r>
      <w:proofErr w:type="gramEnd"/>
      <w:r>
        <w:t xml:space="preserve"> jobs. You built a resume that reflects your experience, a system for applying and tracking, the ability to interview with structure, and an understanding of how hiring </w:t>
      </w:r>
      <w:proofErr w:type="gramStart"/>
      <w:r>
        <w:t>actually works</w:t>
      </w:r>
      <w:proofErr w:type="gramEnd"/>
      <w:r>
        <w:t>. You are not guessing anymore. You are operating with intention.</w:t>
      </w:r>
    </w:p>
    <w:p w14:paraId="0C651FFC" w14:textId="77777777" w:rsidR="00640724" w:rsidRDefault="00640724">
      <w:pPr>
        <w:spacing w:after="80"/>
      </w:pPr>
    </w:p>
    <w:p w14:paraId="0C651FFD" w14:textId="77777777" w:rsidR="00640724" w:rsidRDefault="00846F64">
      <w:pPr>
        <w:pStyle w:val="Heading2"/>
      </w:pPr>
      <w:proofErr w:type="gramStart"/>
      <w:r>
        <w:t>The Part</w:t>
      </w:r>
      <w:proofErr w:type="gramEnd"/>
      <w:r>
        <w:t xml:space="preserve"> No One Talks About</w:t>
      </w:r>
    </w:p>
    <w:p w14:paraId="0C651FFE" w14:textId="77777777" w:rsidR="00640724" w:rsidRDefault="00846F64">
      <w:pPr>
        <w:spacing w:after="160"/>
      </w:pPr>
      <w:r>
        <w:t>There is a phase in every job search where effort is high, results are unclear, and motivation starts to drop. This is where most people stop — not because they cannot do it, but because they do not see immediate results. This is the quiet drop-off point. And it happens right before things start to work.</w:t>
      </w:r>
    </w:p>
    <w:p w14:paraId="0C651FFF" w14:textId="77777777" w:rsidR="00640724" w:rsidRDefault="00640724">
      <w:pPr>
        <w:spacing w:after="80"/>
      </w:pPr>
    </w:p>
    <w:p w14:paraId="0C652000" w14:textId="77777777" w:rsidR="00640724" w:rsidRDefault="00846F64">
      <w:pPr>
        <w:pStyle w:val="Heading2"/>
      </w:pPr>
      <w:r>
        <w:t>What It Feels Like — And Why It Is Normal</w:t>
      </w:r>
    </w:p>
    <w:p w14:paraId="0C652001" w14:textId="77777777" w:rsidR="00640724" w:rsidRDefault="00846F64">
      <w:pPr>
        <w:spacing w:after="160"/>
      </w:pPr>
      <w:r>
        <w:t xml:space="preserve">You might feel frustrated by silence, discouraged by rejection, or unsure whether what you're doing is </w:t>
      </w:r>
      <w:proofErr w:type="gramStart"/>
      <w:r>
        <w:t>actually working</w:t>
      </w:r>
      <w:proofErr w:type="gramEnd"/>
      <w:r>
        <w:t>. That does not mean you are off track. It means you are in the middle of the process. Every application, every conversation, every interview is doing something — sharpening how you communicate, helping you understand the market, increasing your chances of being selected — even when you cannot see it yet.</w:t>
      </w:r>
    </w:p>
    <w:p w14:paraId="0C652002" w14:textId="77777777" w:rsidR="00640724" w:rsidRDefault="00640724">
      <w:pPr>
        <w:spacing w:after="80"/>
      </w:pPr>
    </w:p>
    <w:p w14:paraId="0C652003" w14:textId="77777777" w:rsidR="00640724" w:rsidRDefault="00846F64">
      <w:pPr>
        <w:pStyle w:val="Heading2"/>
      </w:pPr>
      <w:r>
        <w:t>You Are Not Starting Over</w:t>
      </w:r>
    </w:p>
    <w:p w14:paraId="0C652004" w14:textId="77777777" w:rsidR="00640724" w:rsidRDefault="00846F64">
      <w:pPr>
        <w:spacing w:after="160"/>
      </w:pPr>
      <w:r>
        <w:t xml:space="preserve">It may feel like nothing is happening. But that is not true. You are not the same person you were in Week 1. You now understand how to target roles, know how to present </w:t>
      </w:r>
      <w:r>
        <w:lastRenderedPageBreak/>
        <w:t>yourself clearly, can speak about your experience with structure, and have a system to follow. That compounds over time.</w:t>
      </w:r>
    </w:p>
    <w:p w14:paraId="0C652005" w14:textId="77777777" w:rsidR="00640724" w:rsidRDefault="00640724">
      <w:pPr>
        <w:spacing w:after="80"/>
      </w:pPr>
    </w:p>
    <w:p w14:paraId="0C652006" w14:textId="77777777" w:rsidR="00640724" w:rsidRDefault="00846F64">
      <w:pPr>
        <w:pStyle w:val="Heading2"/>
      </w:pPr>
      <w:r>
        <w:t xml:space="preserve">Rejection Means You Are </w:t>
      </w:r>
      <w:proofErr w:type="gramStart"/>
      <w:r>
        <w:t>In</w:t>
      </w:r>
      <w:proofErr w:type="gramEnd"/>
      <w:r>
        <w:t xml:space="preserve"> It</w:t>
      </w:r>
    </w:p>
    <w:p w14:paraId="0C652007" w14:textId="77777777" w:rsidR="00640724" w:rsidRDefault="00846F64">
      <w:pPr>
        <w:spacing w:after="160"/>
      </w:pPr>
      <w:r>
        <w:t xml:space="preserve">If you </w:t>
      </w:r>
      <w:proofErr w:type="gramStart"/>
      <w:r>
        <w:t>are hearing</w:t>
      </w:r>
      <w:proofErr w:type="gramEnd"/>
      <w:r>
        <w:t xml:space="preserve"> no, it means you are applying, you are being considered, and you are in the process. The only people who do not get rejected are the ones who stopped trying.</w:t>
      </w:r>
    </w:p>
    <w:p w14:paraId="0C652008" w14:textId="77777777" w:rsidR="00640724" w:rsidRDefault="00846F64">
      <w:pPr>
        <w:pBdr>
          <w:left w:val="thick" w:sz="12" w:space="4" w:color="2D6A3F"/>
        </w:pBdr>
        <w:spacing w:before="120" w:after="200"/>
        <w:ind w:left="720" w:right="720"/>
      </w:pPr>
      <w:r>
        <w:rPr>
          <w:b/>
          <w:bCs/>
        </w:rPr>
        <w:t>Rejection is information. It is not identity.</w:t>
      </w:r>
    </w:p>
    <w:p w14:paraId="0C652009" w14:textId="77777777" w:rsidR="00640724" w:rsidRDefault="00640724">
      <w:pPr>
        <w:spacing w:after="80"/>
      </w:pPr>
    </w:p>
    <w:p w14:paraId="0C65200A" w14:textId="77777777" w:rsidR="00640724" w:rsidRDefault="00846F64">
      <w:pPr>
        <w:pStyle w:val="Heading2"/>
      </w:pPr>
      <w:r>
        <w:t>What Actually Works</w:t>
      </w:r>
    </w:p>
    <w:p w14:paraId="0C65200B" w14:textId="77777777" w:rsidR="00640724" w:rsidRDefault="00846F64">
      <w:pPr>
        <w:spacing w:after="160"/>
      </w:pPr>
      <w:r>
        <w:t>There is no secret trick. What works is consistency, clarity, and staying in the process. The candidates who succeed are not always the most talented. They are the ones who keep showing up, keep adjusting, and keep moving forward.</w:t>
      </w:r>
    </w:p>
    <w:p w14:paraId="0C65200C" w14:textId="77777777" w:rsidR="00640724" w:rsidRDefault="00640724">
      <w:pPr>
        <w:spacing w:after="80"/>
      </w:pPr>
    </w:p>
    <w:p w14:paraId="0C65200D" w14:textId="77777777" w:rsidR="00640724" w:rsidRDefault="00846F64">
      <w:pPr>
        <w:pStyle w:val="Heading2"/>
      </w:pPr>
      <w:r>
        <w:t>The Shift Now</w:t>
      </w:r>
    </w:p>
    <w:p w14:paraId="0C65200E" w14:textId="77777777" w:rsidR="00640724" w:rsidRDefault="00846F64">
      <w:pPr>
        <w:spacing w:after="160"/>
      </w:pPr>
      <w:r>
        <w:t xml:space="preserve">Up until now, you have had </w:t>
      </w:r>
      <w:proofErr w:type="gramStart"/>
      <w:r>
        <w:t>structure —</w:t>
      </w:r>
      <w:proofErr w:type="gramEnd"/>
      <w:r>
        <w:t xml:space="preserve"> assignments, deadlines</w:t>
      </w:r>
      <w:proofErr w:type="gramStart"/>
      <w:r>
        <w:t>, guidance</w:t>
      </w:r>
      <w:proofErr w:type="gramEnd"/>
      <w:r>
        <w:t>. Now it shifts to you. Not in a stressful way. In a real way. You already have what you need. The question is: will you keep using it?</w:t>
      </w:r>
    </w:p>
    <w:p w14:paraId="0C65200F" w14:textId="77777777" w:rsidR="00640724" w:rsidRDefault="00640724">
      <w:pPr>
        <w:spacing w:after="80"/>
      </w:pPr>
    </w:p>
    <w:p w14:paraId="0C652010" w14:textId="77777777" w:rsidR="00640724" w:rsidRDefault="00846F64">
      <w:pPr>
        <w:pStyle w:val="Heading2"/>
      </w:pPr>
      <w:r>
        <w:t>Your Next Step Is Simple</w:t>
      </w:r>
    </w:p>
    <w:p w14:paraId="0C652011" w14:textId="77777777" w:rsidR="00640724" w:rsidRDefault="00846F64">
      <w:pPr>
        <w:spacing w:after="160"/>
      </w:pPr>
      <w:r>
        <w:t>Not easy. But simple.</w:t>
      </w:r>
    </w:p>
    <w:p w14:paraId="0C652012" w14:textId="77777777" w:rsidR="00640724" w:rsidRDefault="00846F64">
      <w:pPr>
        <w:pStyle w:val="ListParagraph"/>
        <w:numPr>
          <w:ilvl w:val="0"/>
          <w:numId w:val="2"/>
        </w:numPr>
        <w:spacing w:after="80"/>
      </w:pPr>
      <w:r>
        <w:t>Keep applying</w:t>
      </w:r>
    </w:p>
    <w:p w14:paraId="0C652013" w14:textId="77777777" w:rsidR="00640724" w:rsidRDefault="00846F64">
      <w:pPr>
        <w:pStyle w:val="ListParagraph"/>
        <w:numPr>
          <w:ilvl w:val="0"/>
          <w:numId w:val="2"/>
        </w:numPr>
        <w:spacing w:after="80"/>
      </w:pPr>
      <w:r>
        <w:t>Keep reaching out</w:t>
      </w:r>
    </w:p>
    <w:p w14:paraId="0C652014" w14:textId="77777777" w:rsidR="00640724" w:rsidRDefault="00846F64">
      <w:pPr>
        <w:pStyle w:val="ListParagraph"/>
        <w:numPr>
          <w:ilvl w:val="0"/>
          <w:numId w:val="2"/>
        </w:numPr>
        <w:spacing w:after="80"/>
      </w:pPr>
      <w:r>
        <w:t>Keep improving</w:t>
      </w:r>
    </w:p>
    <w:p w14:paraId="0C652015" w14:textId="4AF6EB25" w:rsidR="00640724" w:rsidRDefault="00846F64">
      <w:pPr>
        <w:pStyle w:val="ListParagraph"/>
        <w:numPr>
          <w:ilvl w:val="0"/>
          <w:numId w:val="2"/>
        </w:numPr>
        <w:spacing w:after="80"/>
      </w:pPr>
      <w:r>
        <w:t xml:space="preserve">Keep going </w:t>
      </w:r>
      <w:r w:rsidR="00A13D1B">
        <w:t xml:space="preserve">– even when it feels slow. </w:t>
      </w:r>
    </w:p>
    <w:p w14:paraId="27DCD2EF" w14:textId="0DC3F60A" w:rsidR="00A13D1B" w:rsidRDefault="00A13D1B">
      <w:pPr>
        <w:pStyle w:val="ListParagraph"/>
        <w:numPr>
          <w:ilvl w:val="0"/>
          <w:numId w:val="2"/>
        </w:numPr>
        <w:spacing w:after="80"/>
      </w:pPr>
      <w:r>
        <w:t xml:space="preserve">Consistency, Time and Commitment. That is the secret sauce. </w:t>
      </w:r>
    </w:p>
    <w:p w14:paraId="0C652016" w14:textId="77777777" w:rsidR="00640724" w:rsidRDefault="00640724">
      <w:pPr>
        <w:spacing w:after="80"/>
      </w:pPr>
    </w:p>
    <w:p w14:paraId="0C652017" w14:textId="77777777" w:rsidR="00640724" w:rsidRDefault="00846F64">
      <w:pPr>
        <w:pStyle w:val="Heading2"/>
      </w:pPr>
      <w:r>
        <w:t>Final Thought</w:t>
      </w:r>
    </w:p>
    <w:p w14:paraId="0C652018" w14:textId="77777777" w:rsidR="00640724" w:rsidRDefault="00846F64">
      <w:pPr>
        <w:spacing w:after="160"/>
      </w:pPr>
      <w:r>
        <w:t>You do not need to start over. You do not need something new. You need to continue. Stay in the game long enough — and the results come.</w:t>
      </w:r>
    </w:p>
    <w:p w14:paraId="0C652019" w14:textId="77777777" w:rsidR="00640724" w:rsidRDefault="00640724">
      <w:pPr>
        <w:spacing w:after="80"/>
      </w:pPr>
    </w:p>
    <w:p w14:paraId="0C65201A" w14:textId="77777777" w:rsidR="00640724" w:rsidRDefault="00640724">
      <w:pPr>
        <w:pBdr>
          <w:bottom w:val="single" w:sz="6" w:space="1" w:color="1B2A4A"/>
        </w:pBdr>
        <w:spacing w:before="160" w:after="160"/>
      </w:pPr>
    </w:p>
    <w:p w14:paraId="0C65201B" w14:textId="77777777" w:rsidR="00640724" w:rsidRDefault="00640724">
      <w:pPr>
        <w:spacing w:after="80"/>
      </w:pPr>
    </w:p>
    <w:p w14:paraId="0C65201C" w14:textId="77777777" w:rsidR="00640724" w:rsidRDefault="00846F64">
      <w:pPr>
        <w:pStyle w:val="Heading2"/>
      </w:pPr>
      <w:r>
        <w:t>Your Final Career Snapshot</w:t>
      </w:r>
    </w:p>
    <w:p w14:paraId="0C65201D" w14:textId="77777777" w:rsidR="00640724" w:rsidRDefault="00846F64">
      <w:pPr>
        <w:spacing w:after="160"/>
      </w:pPr>
      <w:r>
        <w:t>Schedule your final 1:1 session using the link below. This session will review your full progress, address any remaining barriers, and set you up with a clear action plan moving forward.</w:t>
      </w:r>
    </w:p>
    <w:p w14:paraId="0C65201E" w14:textId="77777777" w:rsidR="00640724" w:rsidRDefault="00640724">
      <w:pPr>
        <w:spacing w:after="80"/>
      </w:pPr>
    </w:p>
    <w:p w14:paraId="0C65201F" w14:textId="77777777" w:rsidR="00640724" w:rsidRDefault="00846F64">
      <w:pPr>
        <w:spacing w:after="160"/>
      </w:pPr>
      <w:r>
        <w:t>[Insert your final 1:1 booking link here]</w:t>
      </w:r>
    </w:p>
    <w:sectPr w:rsidR="0064072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05EFB"/>
    <w:multiLevelType w:val="hybridMultilevel"/>
    <w:tmpl w:val="2956449A"/>
    <w:lvl w:ilvl="0" w:tplc="3A786A42">
      <w:start w:val="1"/>
      <w:numFmt w:val="decimal"/>
      <w:lvlText w:val="%1."/>
      <w:lvlJc w:val="left"/>
      <w:pPr>
        <w:ind w:left="720" w:hanging="360"/>
      </w:pPr>
    </w:lvl>
    <w:lvl w:ilvl="1" w:tplc="F41C5894">
      <w:numFmt w:val="decimal"/>
      <w:lvlText w:val=""/>
      <w:lvlJc w:val="left"/>
    </w:lvl>
    <w:lvl w:ilvl="2" w:tplc="791A4CBA">
      <w:numFmt w:val="decimal"/>
      <w:lvlText w:val=""/>
      <w:lvlJc w:val="left"/>
    </w:lvl>
    <w:lvl w:ilvl="3" w:tplc="04E063B0">
      <w:numFmt w:val="decimal"/>
      <w:lvlText w:val=""/>
      <w:lvlJc w:val="left"/>
    </w:lvl>
    <w:lvl w:ilvl="4" w:tplc="E20A5FCA">
      <w:numFmt w:val="decimal"/>
      <w:lvlText w:val=""/>
      <w:lvlJc w:val="left"/>
    </w:lvl>
    <w:lvl w:ilvl="5" w:tplc="2F0C6D26">
      <w:numFmt w:val="decimal"/>
      <w:lvlText w:val=""/>
      <w:lvlJc w:val="left"/>
    </w:lvl>
    <w:lvl w:ilvl="6" w:tplc="AF30640A">
      <w:numFmt w:val="decimal"/>
      <w:lvlText w:val=""/>
      <w:lvlJc w:val="left"/>
    </w:lvl>
    <w:lvl w:ilvl="7" w:tplc="5218FA30">
      <w:numFmt w:val="decimal"/>
      <w:lvlText w:val=""/>
      <w:lvlJc w:val="left"/>
    </w:lvl>
    <w:lvl w:ilvl="8" w:tplc="ACE8B4BE">
      <w:numFmt w:val="decimal"/>
      <w:lvlText w:val=""/>
      <w:lvlJc w:val="left"/>
    </w:lvl>
  </w:abstractNum>
  <w:abstractNum w:abstractNumId="1" w15:restartNumberingAfterBreak="0">
    <w:nsid w:val="1E87574F"/>
    <w:multiLevelType w:val="hybridMultilevel"/>
    <w:tmpl w:val="865E2C74"/>
    <w:lvl w:ilvl="0" w:tplc="D6807902">
      <w:start w:val="1"/>
      <w:numFmt w:val="bullet"/>
      <w:lvlText w:val="●"/>
      <w:lvlJc w:val="left"/>
      <w:pPr>
        <w:ind w:left="720" w:hanging="360"/>
      </w:pPr>
    </w:lvl>
    <w:lvl w:ilvl="1" w:tplc="E1843F92">
      <w:start w:val="1"/>
      <w:numFmt w:val="bullet"/>
      <w:lvlText w:val="○"/>
      <w:lvlJc w:val="left"/>
      <w:pPr>
        <w:ind w:left="1440" w:hanging="360"/>
      </w:pPr>
    </w:lvl>
    <w:lvl w:ilvl="2" w:tplc="3CAAC19E">
      <w:start w:val="1"/>
      <w:numFmt w:val="bullet"/>
      <w:lvlText w:val="■"/>
      <w:lvlJc w:val="left"/>
      <w:pPr>
        <w:ind w:left="2160" w:hanging="360"/>
      </w:pPr>
    </w:lvl>
    <w:lvl w:ilvl="3" w:tplc="5C0EF5F4">
      <w:start w:val="1"/>
      <w:numFmt w:val="bullet"/>
      <w:lvlText w:val="●"/>
      <w:lvlJc w:val="left"/>
      <w:pPr>
        <w:ind w:left="2880" w:hanging="360"/>
      </w:pPr>
    </w:lvl>
    <w:lvl w:ilvl="4" w:tplc="1C449E48">
      <w:start w:val="1"/>
      <w:numFmt w:val="bullet"/>
      <w:lvlText w:val="○"/>
      <w:lvlJc w:val="left"/>
      <w:pPr>
        <w:ind w:left="3600" w:hanging="360"/>
      </w:pPr>
    </w:lvl>
    <w:lvl w:ilvl="5" w:tplc="CAE06BA0">
      <w:start w:val="1"/>
      <w:numFmt w:val="bullet"/>
      <w:lvlText w:val="■"/>
      <w:lvlJc w:val="left"/>
      <w:pPr>
        <w:ind w:left="4320" w:hanging="360"/>
      </w:pPr>
    </w:lvl>
    <w:lvl w:ilvl="6" w:tplc="418E78EA">
      <w:start w:val="1"/>
      <w:numFmt w:val="bullet"/>
      <w:lvlText w:val="●"/>
      <w:lvlJc w:val="left"/>
      <w:pPr>
        <w:ind w:left="5040" w:hanging="360"/>
      </w:pPr>
    </w:lvl>
    <w:lvl w:ilvl="7" w:tplc="2C4E3A68">
      <w:start w:val="1"/>
      <w:numFmt w:val="bullet"/>
      <w:lvlText w:val="●"/>
      <w:lvlJc w:val="left"/>
      <w:pPr>
        <w:ind w:left="5760" w:hanging="360"/>
      </w:pPr>
    </w:lvl>
    <w:lvl w:ilvl="8" w:tplc="39E0CFCC">
      <w:start w:val="1"/>
      <w:numFmt w:val="bullet"/>
      <w:lvlText w:val="●"/>
      <w:lvlJc w:val="left"/>
      <w:pPr>
        <w:ind w:left="6480" w:hanging="360"/>
      </w:pPr>
    </w:lvl>
  </w:abstractNum>
  <w:abstractNum w:abstractNumId="2" w15:restartNumberingAfterBreak="0">
    <w:nsid w:val="25A97662"/>
    <w:multiLevelType w:val="hybridMultilevel"/>
    <w:tmpl w:val="CE02B9B8"/>
    <w:lvl w:ilvl="0" w:tplc="5BA8A8AA">
      <w:start w:val="1"/>
      <w:numFmt w:val="bullet"/>
      <w:lvlText w:val="•"/>
      <w:lvlJc w:val="left"/>
      <w:pPr>
        <w:ind w:left="720" w:hanging="360"/>
      </w:pPr>
    </w:lvl>
    <w:lvl w:ilvl="1" w:tplc="ED58026E">
      <w:numFmt w:val="decimal"/>
      <w:lvlText w:val=""/>
      <w:lvlJc w:val="left"/>
    </w:lvl>
    <w:lvl w:ilvl="2" w:tplc="AEB836D2">
      <w:numFmt w:val="decimal"/>
      <w:lvlText w:val=""/>
      <w:lvlJc w:val="left"/>
    </w:lvl>
    <w:lvl w:ilvl="3" w:tplc="A5AC36E6">
      <w:numFmt w:val="decimal"/>
      <w:lvlText w:val=""/>
      <w:lvlJc w:val="left"/>
    </w:lvl>
    <w:lvl w:ilvl="4" w:tplc="91C82BF2">
      <w:numFmt w:val="decimal"/>
      <w:lvlText w:val=""/>
      <w:lvlJc w:val="left"/>
    </w:lvl>
    <w:lvl w:ilvl="5" w:tplc="4AE212FA">
      <w:numFmt w:val="decimal"/>
      <w:lvlText w:val=""/>
      <w:lvlJc w:val="left"/>
    </w:lvl>
    <w:lvl w:ilvl="6" w:tplc="886C2886">
      <w:numFmt w:val="decimal"/>
      <w:lvlText w:val=""/>
      <w:lvlJc w:val="left"/>
    </w:lvl>
    <w:lvl w:ilvl="7" w:tplc="14402A1C">
      <w:numFmt w:val="decimal"/>
      <w:lvlText w:val=""/>
      <w:lvlJc w:val="left"/>
    </w:lvl>
    <w:lvl w:ilvl="8" w:tplc="EAB8299A">
      <w:numFmt w:val="decimal"/>
      <w:lvlText w:val=""/>
      <w:lvlJc w:val="left"/>
    </w:lvl>
  </w:abstractNum>
  <w:num w:numId="1" w16cid:durableId="992106601">
    <w:abstractNumId w:val="1"/>
    <w:lvlOverride w:ilvl="0">
      <w:startOverride w:val="1"/>
    </w:lvlOverride>
  </w:num>
  <w:num w:numId="2" w16cid:durableId="6795051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724"/>
    <w:rsid w:val="002E4893"/>
    <w:rsid w:val="004C4363"/>
    <w:rsid w:val="00640724"/>
    <w:rsid w:val="00843A99"/>
    <w:rsid w:val="00846F64"/>
    <w:rsid w:val="00A13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51FF5"/>
  <w15:docId w15:val="{429214DD-329E-41D9-A687-0A5036E37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2A4A"/>
      <w:sz w:val="36"/>
      <w:szCs w:val="36"/>
    </w:rPr>
  </w:style>
  <w:style w:type="paragraph" w:styleId="Heading2">
    <w:name w:val="heading 2"/>
    <w:uiPriority w:val="9"/>
    <w:unhideWhenUsed/>
    <w:qFormat/>
    <w:pPr>
      <w:spacing w:before="280" w:after="140"/>
      <w:outlineLvl w:val="1"/>
    </w:pPr>
    <w:rPr>
      <w:b/>
      <w:bCs/>
      <w:color w:val="1B2A4A"/>
      <w:sz w:val="28"/>
      <w:szCs w:val="28"/>
    </w:rPr>
  </w:style>
  <w:style w:type="paragraph" w:styleId="Heading3">
    <w:name w:val="heading 3"/>
    <w:uiPriority w:val="9"/>
    <w:semiHidden/>
    <w:unhideWhenUsed/>
    <w:qFormat/>
    <w:pPr>
      <w:spacing w:before="200" w:after="100"/>
      <w:outlineLvl w:val="2"/>
    </w:pPr>
    <w:rPr>
      <w:b/>
      <w:bCs/>
      <w:color w:val="2D6A3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428</Words>
  <Characters>2444</Characters>
  <Application>Microsoft Office Word</Application>
  <DocSecurity>0</DocSecurity>
  <Lines>20</Lines>
  <Paragraphs>5</Paragraphs>
  <ScaleCrop>false</ScaleCrop>
  <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Kohlmorgen</cp:lastModifiedBy>
  <cp:revision>4</cp:revision>
  <dcterms:created xsi:type="dcterms:W3CDTF">2026-04-08T16:43:00Z</dcterms:created>
  <dcterms:modified xsi:type="dcterms:W3CDTF">2026-04-14T21:26:00Z</dcterms:modified>
</cp:coreProperties>
</file>