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EA1E" w14:textId="77777777" w:rsidR="003B4DEB" w:rsidRDefault="001E2206">
      <w:pPr>
        <w:spacing w:after="40"/>
      </w:pPr>
      <w:r>
        <w:rPr>
          <w:color w:val="595959"/>
        </w:rPr>
        <w:t>Kable Academy Career Services</w:t>
      </w:r>
    </w:p>
    <w:p w14:paraId="4D5FEA1F" w14:textId="18716268" w:rsidR="003B4DEB" w:rsidRDefault="001E2206">
      <w:pPr>
        <w:spacing w:after="60"/>
      </w:pPr>
      <w:r>
        <w:rPr>
          <w:rFonts w:ascii="Georgia" w:hAnsi="Georgia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0B1FB7F" wp14:editId="3763CC99">
            <wp:extent cx="5715000" cy="1431104"/>
            <wp:effectExtent l="0" t="0" r="0" b="0"/>
            <wp:docPr id="175467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70" cy="143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1F3864"/>
          <w:sz w:val="36"/>
          <w:szCs w:val="36"/>
        </w:rPr>
        <w:t>Career Coaching Intake Form — Week 3 Assignment</w:t>
      </w:r>
    </w:p>
    <w:p w14:paraId="4D5FEA22" w14:textId="154BAACA" w:rsidR="003B4DEB" w:rsidRDefault="001E2206" w:rsidP="001E2206">
      <w:pPr>
        <w:spacing w:after="60"/>
      </w:pPr>
      <w:r>
        <w:rPr>
          <w:b/>
          <w:bCs/>
          <w:color w:val="2E75B6"/>
          <w:sz w:val="22"/>
          <w:szCs w:val="22"/>
        </w:rPr>
        <w:t>Your Target Roles &amp; Job Search History</w:t>
      </w:r>
    </w:p>
    <w:p w14:paraId="4D5FEA23" w14:textId="77777777" w:rsidR="003B4DEB" w:rsidRDefault="001E2206">
      <w:pPr>
        <w:pBdr>
          <w:top w:val="single" w:sz="4" w:space="0" w:color="2E75B6"/>
          <w:left w:val="single" w:sz="6" w:space="0" w:color="2E75B6"/>
          <w:bottom w:val="single" w:sz="4" w:space="0" w:color="2E75B6"/>
        </w:pBdr>
        <w:shd w:val="clear" w:color="auto" w:fill="D5E8F0"/>
        <w:spacing w:after="240"/>
        <w:ind w:left="120" w:right="120"/>
      </w:pPr>
      <w:r>
        <w:rPr>
          <w:i/>
          <w:iCs/>
          <w:color w:val="595959"/>
        </w:rPr>
        <w:t>This form helps your coach give you accurate, useful, and personalized guidance. There are no right or wrong answers. Be honest — especially about the hard stuff. The more specific you are, the better the advice you will receive.</w:t>
      </w:r>
    </w:p>
    <w:p w14:paraId="4D5FEA24" w14:textId="77777777" w:rsidR="003B4DEB" w:rsidRDefault="001E2206">
      <w:pPr>
        <w:spacing w:after="160"/>
      </w:pPr>
      <w:r>
        <w:rPr>
          <w:i/>
          <w:iCs/>
          <w:color w:val="595959"/>
          <w:sz w:val="18"/>
          <w:szCs w:val="18"/>
        </w:rPr>
        <w:t>* Required</w:t>
      </w:r>
    </w:p>
    <w:p w14:paraId="4D5FEA25" w14:textId="77777777" w:rsidR="003B4DEB" w:rsidRDefault="001E2206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4 — YOUR TARGET ROLES</w:t>
      </w:r>
    </w:p>
    <w:p w14:paraId="4D5FEA26" w14:textId="77777777" w:rsidR="003B4DEB" w:rsidRDefault="003B4DEB">
      <w:pPr>
        <w:spacing w:after="80"/>
      </w:pPr>
    </w:p>
    <w:p w14:paraId="4D5FEA27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t>Q17. List up to 3 roles you want to apply for right now. *</w:t>
      </w:r>
    </w:p>
    <w:p w14:paraId="4D5FEA28" w14:textId="77777777" w:rsidR="003B4DEB" w:rsidRDefault="001E2206">
      <w:pPr>
        <w:spacing w:after="80"/>
      </w:pPr>
      <w:r>
        <w:rPr>
          <w:i/>
          <w:iCs/>
          <w:color w:val="595959"/>
          <w:sz w:val="19"/>
          <w:szCs w:val="19"/>
        </w:rPr>
        <w:t>"I want a higher salary" is not enough. For each role, include the job title and explain specifically: Why this title? Why this type of work?</w:t>
      </w:r>
    </w:p>
    <w:p w14:paraId="4D5FEA29" w14:textId="77777777" w:rsidR="003B4DEB" w:rsidRDefault="003B4DE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B4DEB" w14:paraId="4D5FEA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2A" w14:textId="77777777" w:rsidR="003B4DEB" w:rsidRDefault="001E2206">
            <w:pPr>
              <w:jc w:val="center"/>
            </w:pPr>
            <w:r>
              <w:rPr>
                <w:b/>
                <w:bCs/>
                <w:color w:val="FFFFFF"/>
              </w:rPr>
              <w:t>Role 1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2B" w14:textId="77777777" w:rsidR="003B4DEB" w:rsidRDefault="003B4DEB"/>
        </w:tc>
      </w:tr>
      <w:tr w:rsidR="003B4DEB" w14:paraId="4D5FEA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2D" w14:textId="77777777" w:rsidR="003B4DEB" w:rsidRDefault="001E2206">
            <w:r>
              <w:rPr>
                <w:b/>
                <w:bCs/>
              </w:rPr>
              <w:t>Job Title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2E" w14:textId="77777777" w:rsidR="003B4DEB" w:rsidRDefault="003B4DEB"/>
        </w:tc>
      </w:tr>
      <w:tr w:rsidR="003B4DEB" w14:paraId="4D5FEA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0" w14:textId="77777777" w:rsidR="003B4DEB" w:rsidRDefault="001E2206">
            <w:r>
              <w:rPr>
                <w:b/>
                <w:bCs/>
              </w:rPr>
              <w:t>Link (optional)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1" w14:textId="77777777" w:rsidR="003B4DEB" w:rsidRDefault="003B4DEB"/>
        </w:tc>
      </w:tr>
      <w:tr w:rsidR="003B4DEB" w14:paraId="4D5FEA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3" w14:textId="77777777" w:rsidR="003B4DEB" w:rsidRDefault="001E2206">
            <w:r>
              <w:rPr>
                <w:b/>
                <w:bCs/>
              </w:rPr>
              <w:t>Why this role?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4" w14:textId="77777777" w:rsidR="003B4DEB" w:rsidRDefault="003B4DEB"/>
        </w:tc>
      </w:tr>
    </w:tbl>
    <w:p w14:paraId="4D5FEA36" w14:textId="77777777" w:rsidR="003B4DEB" w:rsidRDefault="003B4DE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B4DEB" w14:paraId="4D5FEA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7" w14:textId="77777777" w:rsidR="003B4DEB" w:rsidRDefault="001E2206">
            <w:pPr>
              <w:jc w:val="center"/>
            </w:pPr>
            <w:r>
              <w:rPr>
                <w:b/>
                <w:bCs/>
                <w:color w:val="FFFFFF"/>
              </w:rPr>
              <w:t>Role 2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8" w14:textId="77777777" w:rsidR="003B4DEB" w:rsidRDefault="003B4DEB"/>
        </w:tc>
      </w:tr>
      <w:tr w:rsidR="003B4DEB" w14:paraId="4D5FEA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A" w14:textId="77777777" w:rsidR="003B4DEB" w:rsidRDefault="001E2206">
            <w:r>
              <w:rPr>
                <w:b/>
                <w:bCs/>
              </w:rPr>
              <w:t>Job Title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B" w14:textId="77777777" w:rsidR="003B4DEB" w:rsidRDefault="003B4DEB"/>
        </w:tc>
      </w:tr>
      <w:tr w:rsidR="003B4DEB" w14:paraId="4D5FE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D" w14:textId="77777777" w:rsidR="003B4DEB" w:rsidRDefault="001E2206">
            <w:r>
              <w:rPr>
                <w:b/>
                <w:bCs/>
              </w:rPr>
              <w:t>Link (optional)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3E" w14:textId="77777777" w:rsidR="003B4DEB" w:rsidRDefault="003B4DEB"/>
        </w:tc>
      </w:tr>
      <w:tr w:rsidR="003B4DEB" w14:paraId="4D5FEA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0" w14:textId="77777777" w:rsidR="003B4DEB" w:rsidRDefault="001E2206">
            <w:r>
              <w:rPr>
                <w:b/>
                <w:bCs/>
              </w:rPr>
              <w:t>Why this role?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1" w14:textId="77777777" w:rsidR="003B4DEB" w:rsidRDefault="003B4DEB"/>
        </w:tc>
      </w:tr>
    </w:tbl>
    <w:p w14:paraId="4D5FEA43" w14:textId="77777777" w:rsidR="003B4DEB" w:rsidRDefault="003B4DE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3B4DEB" w14:paraId="4D5FEA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4" w14:textId="77777777" w:rsidR="003B4DEB" w:rsidRDefault="001E2206">
            <w:pPr>
              <w:jc w:val="center"/>
            </w:pPr>
            <w:r>
              <w:rPr>
                <w:b/>
                <w:bCs/>
                <w:color w:val="FFFFFF"/>
              </w:rPr>
              <w:t>Role 3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5" w14:textId="77777777" w:rsidR="003B4DEB" w:rsidRDefault="003B4DEB"/>
        </w:tc>
      </w:tr>
      <w:tr w:rsidR="003B4DEB" w14:paraId="4D5FEA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7" w14:textId="77777777" w:rsidR="003B4DEB" w:rsidRDefault="001E2206">
            <w:r>
              <w:rPr>
                <w:b/>
                <w:bCs/>
              </w:rPr>
              <w:t>Job Title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8" w14:textId="77777777" w:rsidR="003B4DEB" w:rsidRDefault="003B4DEB"/>
        </w:tc>
      </w:tr>
      <w:tr w:rsidR="003B4DEB" w14:paraId="4D5FEA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A" w14:textId="77777777" w:rsidR="003B4DEB" w:rsidRDefault="001E2206">
            <w:r>
              <w:rPr>
                <w:b/>
                <w:bCs/>
              </w:rPr>
              <w:t>Link (optional)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B" w14:textId="77777777" w:rsidR="003B4DEB" w:rsidRDefault="003B4DEB"/>
        </w:tc>
      </w:tr>
      <w:tr w:rsidR="003B4DEB" w14:paraId="4D5FEA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D" w14:textId="77777777" w:rsidR="003B4DEB" w:rsidRDefault="001E2206">
            <w:r>
              <w:rPr>
                <w:b/>
                <w:bCs/>
              </w:rPr>
              <w:t>Why this role?</w:t>
            </w:r>
          </w:p>
        </w:tc>
        <w:tc>
          <w:tcPr>
            <w:tcW w:w="7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4E" w14:textId="77777777" w:rsidR="003B4DEB" w:rsidRDefault="003B4DEB"/>
        </w:tc>
      </w:tr>
    </w:tbl>
    <w:p w14:paraId="4D5FEA50" w14:textId="77777777" w:rsidR="003B4DEB" w:rsidRDefault="003B4DEB">
      <w:pPr>
        <w:spacing w:after="160"/>
      </w:pPr>
    </w:p>
    <w:p w14:paraId="4D5FEA51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t>Q18. List up to 3 roles you see as 3–</w:t>
      </w:r>
      <w:proofErr w:type="gramStart"/>
      <w:r>
        <w:rPr>
          <w:b/>
          <w:bCs/>
          <w:sz w:val="21"/>
          <w:szCs w:val="21"/>
        </w:rPr>
        <w:t>5 year</w:t>
      </w:r>
      <w:proofErr w:type="gramEnd"/>
      <w:r>
        <w:rPr>
          <w:b/>
          <w:bCs/>
          <w:sz w:val="21"/>
          <w:szCs w:val="21"/>
        </w:rPr>
        <w:t xml:space="preserve"> goals — realistic but a stretch from where you are today. *</w:t>
      </w:r>
    </w:p>
    <w:p w14:paraId="4D5FEA52" w14:textId="77777777" w:rsidR="003B4DEB" w:rsidRDefault="001E220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4D5FEA53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lastRenderedPageBreak/>
        <w:t>Q19. Are there any industries or company types you specifically want to work in — or want to avoid? 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3B4DEB" w14:paraId="4D5FEA5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54" w14:textId="77777777" w:rsidR="003B4DEB" w:rsidRDefault="001E2206">
            <w:pPr>
              <w:spacing w:after="80"/>
            </w:pPr>
            <w:r>
              <w:rPr>
                <w:b/>
                <w:bCs/>
              </w:rPr>
              <w:t>Prefer / Want:</w:t>
            </w:r>
          </w:p>
          <w:p w14:paraId="4D5FEA55" w14:textId="77777777" w:rsidR="003B4DEB" w:rsidRDefault="003B4DEB">
            <w:pPr>
              <w:pBdr>
                <w:bottom w:val="single" w:sz="4" w:space="0" w:color="888888"/>
              </w:pBdr>
              <w:spacing w:after="80"/>
            </w:pPr>
          </w:p>
          <w:p w14:paraId="4D5FEA56" w14:textId="77777777" w:rsidR="003B4DEB" w:rsidRDefault="003B4DEB">
            <w:pPr>
              <w:pBdr>
                <w:bottom w:val="single" w:sz="4" w:space="0" w:color="888888"/>
              </w:pBdr>
            </w:pP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57" w14:textId="77777777" w:rsidR="003B4DEB" w:rsidRDefault="003B4DEB"/>
        </w:tc>
        <w:tc>
          <w:tcPr>
            <w:tcW w:w="45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EA58" w14:textId="77777777" w:rsidR="003B4DEB" w:rsidRDefault="001E2206">
            <w:pPr>
              <w:spacing w:after="80"/>
            </w:pPr>
            <w:r>
              <w:rPr>
                <w:b/>
                <w:bCs/>
              </w:rPr>
              <w:t>Want to Avoid:</w:t>
            </w:r>
          </w:p>
          <w:p w14:paraId="4D5FEA59" w14:textId="77777777" w:rsidR="003B4DEB" w:rsidRDefault="003B4DEB">
            <w:pPr>
              <w:pBdr>
                <w:bottom w:val="single" w:sz="4" w:space="0" w:color="888888"/>
              </w:pBdr>
              <w:spacing w:after="80"/>
            </w:pPr>
          </w:p>
          <w:p w14:paraId="4D5FEA5A" w14:textId="77777777" w:rsidR="003B4DEB" w:rsidRDefault="003B4DEB">
            <w:pPr>
              <w:pBdr>
                <w:bottom w:val="single" w:sz="4" w:space="0" w:color="888888"/>
              </w:pBdr>
            </w:pPr>
          </w:p>
        </w:tc>
      </w:tr>
    </w:tbl>
    <w:p w14:paraId="4D5FEA5C" w14:textId="77777777" w:rsidR="003B4DEB" w:rsidRDefault="003B4DEB">
      <w:pPr>
        <w:spacing w:after="200"/>
      </w:pPr>
    </w:p>
    <w:p w14:paraId="4D5FEA5D" w14:textId="77777777" w:rsidR="003B4DEB" w:rsidRDefault="001E2206">
      <w:pPr>
        <w:shd w:val="clear" w:color="auto" w:fill="1F3864"/>
        <w:spacing w:before="240"/>
        <w:ind w:left="100" w:right="100"/>
      </w:pPr>
      <w:r>
        <w:rPr>
          <w:b/>
          <w:bCs/>
          <w:color w:val="FFFFFF"/>
          <w:sz w:val="22"/>
          <w:szCs w:val="22"/>
        </w:rPr>
        <w:t>SECTION 5 — YOUR JOB SEARCH HISTORY</w:t>
      </w:r>
    </w:p>
    <w:p w14:paraId="4D5FEA5E" w14:textId="77777777" w:rsidR="003B4DEB" w:rsidRDefault="001E2206">
      <w:pPr>
        <w:pBdr>
          <w:top w:val="single" w:sz="4" w:space="0" w:color="2E75B6"/>
          <w:left w:val="single" w:sz="6" w:space="0" w:color="2E75B6"/>
          <w:bottom w:val="single" w:sz="4" w:space="0" w:color="2E75B6"/>
        </w:pBdr>
        <w:shd w:val="clear" w:color="auto" w:fill="D5E8F0"/>
        <w:spacing w:before="80" w:after="200"/>
        <w:ind w:left="120" w:right="120"/>
      </w:pPr>
      <w:r>
        <w:rPr>
          <w:i/>
          <w:iCs/>
          <w:color w:val="595959"/>
        </w:rPr>
        <w:t>This section is the most diagnostically valuable part of the entire form. Your answers here will tell your coach exactly where your job search is breaking down.</w:t>
      </w:r>
    </w:p>
    <w:p w14:paraId="4D5FEA5F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t>Q20. Have you started applying for jobs yet?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9"/>
        <w:gridCol w:w="203"/>
        <w:gridCol w:w="4578"/>
      </w:tblGrid>
      <w:tr w:rsidR="003B4DEB" w14:paraId="4D5FEA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60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 — I have not started applying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61" w14:textId="77777777" w:rsidR="003B4DEB" w:rsidRDefault="003B4DEB"/>
        </w:tc>
        <w:tc>
          <w:tcPr>
            <w:tcW w:w="4500" w:type="dxa"/>
          </w:tcPr>
          <w:p w14:paraId="4D5FEA62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I have just started (under 10 applications)</w:t>
            </w:r>
          </w:p>
        </w:tc>
      </w:tr>
      <w:tr w:rsidR="003B4DEB" w14:paraId="4D5FEA6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64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I have applied to 10–30 roles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65" w14:textId="77777777" w:rsidR="003B4DEB" w:rsidRDefault="003B4DEB"/>
        </w:tc>
        <w:tc>
          <w:tcPr>
            <w:tcW w:w="4500" w:type="dxa"/>
          </w:tcPr>
          <w:p w14:paraId="4D5FEA66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Yes — I have applied to more than 30 roles</w:t>
            </w:r>
          </w:p>
        </w:tc>
      </w:tr>
    </w:tbl>
    <w:p w14:paraId="4D5FEA68" w14:textId="77777777" w:rsidR="003B4DEB" w:rsidRDefault="003B4DEB">
      <w:pPr>
        <w:spacing w:after="120"/>
      </w:pPr>
    </w:p>
    <w:p w14:paraId="4D5FEA69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t xml:space="preserve">Q21. If you have applied, how many callbacks, phone </w:t>
      </w:r>
      <w:proofErr w:type="gramStart"/>
      <w:r>
        <w:rPr>
          <w:b/>
          <w:bCs/>
          <w:sz w:val="21"/>
          <w:szCs w:val="21"/>
        </w:rPr>
        <w:t>screens, or</w:t>
      </w:r>
      <w:proofErr w:type="gramEnd"/>
      <w:r>
        <w:rPr>
          <w:b/>
          <w:bCs/>
          <w:sz w:val="21"/>
          <w:szCs w:val="21"/>
        </w:rPr>
        <w:t xml:space="preserve"> interviews have you received so far? *</w:t>
      </w:r>
    </w:p>
    <w:p w14:paraId="4D5FEA6A" w14:textId="77777777" w:rsidR="003B4DEB" w:rsidRDefault="001E220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20"/>
        <w:ind w:left="120" w:right="120"/>
      </w:pPr>
      <w:r>
        <w:t>Approximate number: _________________________</w:t>
      </w:r>
    </w:p>
    <w:p w14:paraId="4D5FEA6B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t>Q22. At what stage are you most often stopped or rejected? *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9"/>
        <w:gridCol w:w="203"/>
        <w:gridCol w:w="4578"/>
      </w:tblGrid>
      <w:tr w:rsidR="003B4DEB" w14:paraId="4D5FEA6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6C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rarely hear back at all (resume screen)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6D" w14:textId="77777777" w:rsidR="003B4DEB" w:rsidRDefault="003B4DEB"/>
        </w:tc>
        <w:tc>
          <w:tcPr>
            <w:tcW w:w="4500" w:type="dxa"/>
          </w:tcPr>
          <w:p w14:paraId="4D5FEA6E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get callbacks but fail the phone screen</w:t>
            </w:r>
          </w:p>
        </w:tc>
      </w:tr>
      <w:tr w:rsidR="003B4DEB" w14:paraId="4D5FEA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70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I </w:t>
            </w:r>
            <w:proofErr w:type="gramStart"/>
            <w:r>
              <w:t>pass</w:t>
            </w:r>
            <w:proofErr w:type="gramEnd"/>
            <w:r>
              <w:t xml:space="preserve"> phone screens but </w:t>
            </w:r>
            <w:proofErr w:type="gramStart"/>
            <w:r>
              <w:t>fail</w:t>
            </w:r>
            <w:proofErr w:type="gramEnd"/>
            <w:r>
              <w:t xml:space="preserve"> first interviews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71" w14:textId="77777777" w:rsidR="003B4DEB" w:rsidRDefault="003B4DEB"/>
        </w:tc>
        <w:tc>
          <w:tcPr>
            <w:tcW w:w="4500" w:type="dxa"/>
          </w:tcPr>
          <w:p w14:paraId="4D5FEA72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get to final rounds but do not get offers</w:t>
            </w:r>
          </w:p>
        </w:tc>
      </w:tr>
      <w:tr w:rsidR="003B4DEB" w14:paraId="4D5FEA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74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 have received offers — negotiation is the challenge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75" w14:textId="77777777" w:rsidR="003B4DEB" w:rsidRDefault="003B4DEB"/>
        </w:tc>
        <w:tc>
          <w:tcPr>
            <w:tcW w:w="4500" w:type="dxa"/>
          </w:tcPr>
          <w:p w14:paraId="4D5FEA76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Not sure / have not applied yet</w:t>
            </w:r>
          </w:p>
        </w:tc>
      </w:tr>
    </w:tbl>
    <w:p w14:paraId="4D5FEA78" w14:textId="77777777" w:rsidR="003B4DEB" w:rsidRDefault="003B4DEB">
      <w:pPr>
        <w:spacing w:after="120"/>
      </w:pPr>
    </w:p>
    <w:p w14:paraId="4D5FEA79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t>Q23. Have you received any specific feedback on your resume or in interviews? If so, what was it? *</w:t>
      </w:r>
    </w:p>
    <w:p w14:paraId="4D5FEA7A" w14:textId="77777777" w:rsidR="003B4DEB" w:rsidRDefault="001E2206">
      <w:pPr>
        <w:spacing w:after="80"/>
      </w:pPr>
      <w:r>
        <w:rPr>
          <w:i/>
          <w:iCs/>
          <w:color w:val="595959"/>
          <w:sz w:val="19"/>
          <w:szCs w:val="19"/>
        </w:rPr>
        <w:t>Even vague or partial feedback is useful.</w:t>
      </w:r>
    </w:p>
    <w:p w14:paraId="4D5FEA7B" w14:textId="77777777" w:rsidR="003B4DEB" w:rsidRDefault="001E220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200"/>
        <w:ind w:left="100" w:right="100"/>
      </w:pPr>
      <w:r>
        <w:rPr>
          <w:i/>
          <w:iCs/>
          <w:color w:val="AAAAAA"/>
        </w:rPr>
        <w:t>Write here...</w:t>
      </w:r>
    </w:p>
    <w:p w14:paraId="4D5FEA7C" w14:textId="77777777" w:rsidR="003B4DEB" w:rsidRDefault="001E2206">
      <w:pPr>
        <w:spacing w:before="200" w:after="60"/>
      </w:pPr>
      <w:r>
        <w:rPr>
          <w:b/>
          <w:bCs/>
          <w:sz w:val="21"/>
          <w:szCs w:val="21"/>
        </w:rPr>
        <w:t>Q24. Where are you currently looking for jobs?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9"/>
        <w:gridCol w:w="203"/>
        <w:gridCol w:w="4578"/>
      </w:tblGrid>
      <w:tr w:rsidR="003B4DEB" w14:paraId="4D5FEA8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7D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LinkedIn Jobs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7E" w14:textId="77777777" w:rsidR="003B4DEB" w:rsidRDefault="003B4DEB"/>
        </w:tc>
        <w:tc>
          <w:tcPr>
            <w:tcW w:w="4500" w:type="dxa"/>
          </w:tcPr>
          <w:p w14:paraId="4D5FEA7F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Indeed</w:t>
            </w:r>
          </w:p>
        </w:tc>
      </w:tr>
      <w:tr w:rsidR="003B4DEB" w14:paraId="4D5FEA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81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Company websites directly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82" w14:textId="77777777" w:rsidR="003B4DEB" w:rsidRDefault="003B4DEB"/>
        </w:tc>
        <w:tc>
          <w:tcPr>
            <w:tcW w:w="4500" w:type="dxa"/>
          </w:tcPr>
          <w:p w14:paraId="4D5FEA83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USAJobs</w:t>
            </w:r>
            <w:proofErr w:type="spellEnd"/>
            <w:r>
              <w:t xml:space="preserve"> (federal)</w:t>
            </w:r>
          </w:p>
        </w:tc>
      </w:tr>
      <w:tr w:rsidR="003B4DEB" w14:paraId="4D5FEA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85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Staffing / recruitment agencies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86" w14:textId="77777777" w:rsidR="003B4DEB" w:rsidRDefault="003B4DEB"/>
        </w:tc>
        <w:tc>
          <w:tcPr>
            <w:tcW w:w="4500" w:type="dxa"/>
          </w:tcPr>
          <w:p w14:paraId="4D5FEA87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Referrals from my network</w:t>
            </w:r>
          </w:p>
        </w:tc>
      </w:tr>
      <w:tr w:rsidR="003B4DEB" w14:paraId="4D5FEA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5FEA89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Industry-specific job boards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EA8A" w14:textId="77777777" w:rsidR="003B4DEB" w:rsidRDefault="003B4DEB"/>
        </w:tc>
        <w:tc>
          <w:tcPr>
            <w:tcW w:w="4500" w:type="dxa"/>
          </w:tcPr>
          <w:p w14:paraId="4D5FEA8B" w14:textId="77777777" w:rsidR="003B4DEB" w:rsidRDefault="001E2206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Other</w:t>
            </w:r>
          </w:p>
        </w:tc>
      </w:tr>
    </w:tbl>
    <w:p w14:paraId="4D5FEA8D" w14:textId="77777777" w:rsidR="003B4DEB" w:rsidRDefault="003B4DEB">
      <w:pPr>
        <w:spacing w:after="200"/>
      </w:pPr>
    </w:p>
    <w:p w14:paraId="4D5FEA8E" w14:textId="77777777" w:rsidR="003B4DEB" w:rsidRDefault="001E2206">
      <w:pPr>
        <w:shd w:val="clear" w:color="auto" w:fill="2E75B6"/>
        <w:spacing w:before="320" w:after="80"/>
        <w:ind w:left="120" w:right="120"/>
      </w:pPr>
      <w:r>
        <w:rPr>
          <w:b/>
          <w:bCs/>
          <w:color w:val="FFFFFF"/>
        </w:rPr>
        <w:t>Your Goal: Submit before Week 3. Your coach will analyze your pipeline and identify exactly where to focus your energy.</w:t>
      </w:r>
    </w:p>
    <w:p w14:paraId="4D5FEA8F" w14:textId="77777777" w:rsidR="003B4DEB" w:rsidRDefault="003B4DEB">
      <w:pPr>
        <w:spacing w:after="80"/>
      </w:pPr>
    </w:p>
    <w:p w14:paraId="4D5FEA90" w14:textId="77777777" w:rsidR="003B4DEB" w:rsidRDefault="001E2206">
      <w:pPr>
        <w:spacing w:before="240"/>
        <w:jc w:val="center"/>
      </w:pPr>
      <w:r>
        <w:rPr>
          <w:i/>
          <w:iCs/>
          <w:color w:val="595959"/>
          <w:sz w:val="16"/>
          <w:szCs w:val="16"/>
        </w:rPr>
        <w:t xml:space="preserve">Career Coaching Intake Form — Week </w:t>
      </w:r>
      <w:proofErr w:type="gramStart"/>
      <w:r>
        <w:rPr>
          <w:i/>
          <w:iCs/>
          <w:color w:val="595959"/>
          <w:sz w:val="16"/>
          <w:szCs w:val="16"/>
        </w:rPr>
        <w:t>3  |</w:t>
      </w:r>
      <w:proofErr w:type="gramEnd"/>
      <w:r>
        <w:rPr>
          <w:i/>
          <w:iCs/>
          <w:color w:val="595959"/>
          <w:sz w:val="16"/>
          <w:szCs w:val="16"/>
        </w:rPr>
        <w:t xml:space="preserve">  </w:t>
      </w:r>
      <w:proofErr w:type="gramStart"/>
      <w:r>
        <w:rPr>
          <w:i/>
          <w:iCs/>
          <w:color w:val="595959"/>
          <w:sz w:val="16"/>
          <w:szCs w:val="16"/>
        </w:rPr>
        <w:t>Confidential  |</w:t>
      </w:r>
      <w:proofErr w:type="gramEnd"/>
      <w:r>
        <w:rPr>
          <w:i/>
          <w:iCs/>
          <w:color w:val="595959"/>
          <w:sz w:val="16"/>
          <w:szCs w:val="16"/>
        </w:rPr>
        <w:t xml:space="preserve">  Do not distribute</w:t>
      </w:r>
    </w:p>
    <w:sectPr w:rsidR="003B4DE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166D"/>
    <w:multiLevelType w:val="hybridMultilevel"/>
    <w:tmpl w:val="ED4C3AD8"/>
    <w:lvl w:ilvl="0" w:tplc="D39A47DE">
      <w:start w:val="1"/>
      <w:numFmt w:val="bullet"/>
      <w:lvlText w:val="□"/>
      <w:lvlJc w:val="left"/>
      <w:pPr>
        <w:ind w:left="360" w:hanging="360"/>
      </w:pPr>
      <w:rPr>
        <w:rFonts w:ascii="Arial" w:eastAsia="Arial" w:hAnsi="Arial" w:cs="Arial"/>
        <w:sz w:val="20"/>
        <w:szCs w:val="20"/>
      </w:rPr>
    </w:lvl>
    <w:lvl w:ilvl="1" w:tplc="6DDABB7C">
      <w:numFmt w:val="decimal"/>
      <w:lvlText w:val=""/>
      <w:lvlJc w:val="left"/>
    </w:lvl>
    <w:lvl w:ilvl="2" w:tplc="FC4ED5C0">
      <w:numFmt w:val="decimal"/>
      <w:lvlText w:val=""/>
      <w:lvlJc w:val="left"/>
    </w:lvl>
    <w:lvl w:ilvl="3" w:tplc="DB749D3A">
      <w:numFmt w:val="decimal"/>
      <w:lvlText w:val=""/>
      <w:lvlJc w:val="left"/>
    </w:lvl>
    <w:lvl w:ilvl="4" w:tplc="2640BB36">
      <w:numFmt w:val="decimal"/>
      <w:lvlText w:val=""/>
      <w:lvlJc w:val="left"/>
    </w:lvl>
    <w:lvl w:ilvl="5" w:tplc="8DC43278">
      <w:numFmt w:val="decimal"/>
      <w:lvlText w:val=""/>
      <w:lvlJc w:val="left"/>
    </w:lvl>
    <w:lvl w:ilvl="6" w:tplc="B2B20346">
      <w:numFmt w:val="decimal"/>
      <w:lvlText w:val=""/>
      <w:lvlJc w:val="left"/>
    </w:lvl>
    <w:lvl w:ilvl="7" w:tplc="DEB67B46">
      <w:numFmt w:val="decimal"/>
      <w:lvlText w:val=""/>
      <w:lvlJc w:val="left"/>
    </w:lvl>
    <w:lvl w:ilvl="8" w:tplc="B7F4B418">
      <w:numFmt w:val="decimal"/>
      <w:lvlText w:val=""/>
      <w:lvlJc w:val="left"/>
    </w:lvl>
  </w:abstractNum>
  <w:abstractNum w:abstractNumId="1" w15:restartNumberingAfterBreak="0">
    <w:nsid w:val="73A42B65"/>
    <w:multiLevelType w:val="hybridMultilevel"/>
    <w:tmpl w:val="32C62256"/>
    <w:lvl w:ilvl="0" w:tplc="B83A0DCE">
      <w:start w:val="1"/>
      <w:numFmt w:val="bullet"/>
      <w:lvlText w:val="●"/>
      <w:lvlJc w:val="left"/>
      <w:pPr>
        <w:ind w:left="720" w:hanging="360"/>
      </w:pPr>
    </w:lvl>
    <w:lvl w:ilvl="1" w:tplc="F1607D8A">
      <w:start w:val="1"/>
      <w:numFmt w:val="bullet"/>
      <w:lvlText w:val="○"/>
      <w:lvlJc w:val="left"/>
      <w:pPr>
        <w:ind w:left="1440" w:hanging="360"/>
      </w:pPr>
    </w:lvl>
    <w:lvl w:ilvl="2" w:tplc="9C1EAE5A">
      <w:start w:val="1"/>
      <w:numFmt w:val="bullet"/>
      <w:lvlText w:val="■"/>
      <w:lvlJc w:val="left"/>
      <w:pPr>
        <w:ind w:left="2160" w:hanging="360"/>
      </w:pPr>
    </w:lvl>
    <w:lvl w:ilvl="3" w:tplc="5BB803E6">
      <w:start w:val="1"/>
      <w:numFmt w:val="bullet"/>
      <w:lvlText w:val="●"/>
      <w:lvlJc w:val="left"/>
      <w:pPr>
        <w:ind w:left="2880" w:hanging="360"/>
      </w:pPr>
    </w:lvl>
    <w:lvl w:ilvl="4" w:tplc="1010AC7E">
      <w:start w:val="1"/>
      <w:numFmt w:val="bullet"/>
      <w:lvlText w:val="○"/>
      <w:lvlJc w:val="left"/>
      <w:pPr>
        <w:ind w:left="3600" w:hanging="360"/>
      </w:pPr>
    </w:lvl>
    <w:lvl w:ilvl="5" w:tplc="FBB03198">
      <w:start w:val="1"/>
      <w:numFmt w:val="bullet"/>
      <w:lvlText w:val="■"/>
      <w:lvlJc w:val="left"/>
      <w:pPr>
        <w:ind w:left="4320" w:hanging="360"/>
      </w:pPr>
    </w:lvl>
    <w:lvl w:ilvl="6" w:tplc="FCFE33AC">
      <w:start w:val="1"/>
      <w:numFmt w:val="bullet"/>
      <w:lvlText w:val="●"/>
      <w:lvlJc w:val="left"/>
      <w:pPr>
        <w:ind w:left="5040" w:hanging="360"/>
      </w:pPr>
    </w:lvl>
    <w:lvl w:ilvl="7" w:tplc="B3069FFC">
      <w:start w:val="1"/>
      <w:numFmt w:val="bullet"/>
      <w:lvlText w:val="●"/>
      <w:lvlJc w:val="left"/>
      <w:pPr>
        <w:ind w:left="5760" w:hanging="360"/>
      </w:pPr>
    </w:lvl>
    <w:lvl w:ilvl="8" w:tplc="0E46F4D2">
      <w:start w:val="1"/>
      <w:numFmt w:val="bullet"/>
      <w:lvlText w:val="●"/>
      <w:lvlJc w:val="left"/>
      <w:pPr>
        <w:ind w:left="6480" w:hanging="360"/>
      </w:pPr>
    </w:lvl>
  </w:abstractNum>
  <w:num w:numId="1" w16cid:durableId="628315406">
    <w:abstractNumId w:val="1"/>
    <w:lvlOverride w:ilvl="0">
      <w:startOverride w:val="1"/>
    </w:lvlOverride>
  </w:num>
  <w:num w:numId="2" w16cid:durableId="1478690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DEB"/>
    <w:rsid w:val="00006370"/>
    <w:rsid w:val="001E2206"/>
    <w:rsid w:val="003B4DEB"/>
    <w:rsid w:val="0050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EA1E"/>
  <w15:docId w15:val="{58C9BE4D-DCEC-4732-809C-797310B1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448</Words>
  <Characters>2028</Characters>
  <Application>Microsoft Office Word</Application>
  <DocSecurity>0</DocSecurity>
  <Lines>106</Lines>
  <Paragraphs>66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3</cp:revision>
  <dcterms:created xsi:type="dcterms:W3CDTF">2026-04-14T16:14:00Z</dcterms:created>
  <dcterms:modified xsi:type="dcterms:W3CDTF">2026-04-14T20:13:00Z</dcterms:modified>
</cp:coreProperties>
</file>