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A3435" w14:textId="77777777" w:rsidR="004D0093" w:rsidRDefault="00DD4C33">
      <w:pPr>
        <w:spacing w:after="120"/>
      </w:pPr>
      <w:r>
        <w:rPr>
          <w:color w:val="888888"/>
        </w:rPr>
        <w:t>Chapter 4 — Creating the Career Path</w:t>
      </w:r>
    </w:p>
    <w:p w14:paraId="53CA3436" w14:textId="77777777" w:rsidR="004D0093" w:rsidRDefault="00DD4C33">
      <w:pPr>
        <w:pStyle w:val="Heading1"/>
        <w:spacing w:before="360" w:after="160"/>
      </w:pPr>
      <w:r>
        <w:rPr>
          <w:b/>
          <w:bCs/>
          <w:color w:val="1F3864"/>
        </w:rPr>
        <w:t>Quiz: Foundations of the 2026 IT Job Market</w:t>
      </w:r>
    </w:p>
    <w:p w14:paraId="53CA3437" w14:textId="77777777" w:rsidR="004D0093" w:rsidRDefault="00DD4C33">
      <w:pPr>
        <w:spacing w:before="80" w:after="80"/>
      </w:pPr>
      <w:r>
        <w:rPr>
          <w:color w:val="666666"/>
        </w:rPr>
        <w:t>Multiple Choice (Questions 1–6</w:t>
      </w:r>
      <w:proofErr w:type="gramStart"/>
      <w:r>
        <w:rPr>
          <w:color w:val="666666"/>
        </w:rPr>
        <w:t>)  |</w:t>
      </w:r>
      <w:proofErr w:type="gramEnd"/>
      <w:r>
        <w:rPr>
          <w:color w:val="666666"/>
        </w:rPr>
        <w:t xml:space="preserve">  True/False (Questions 7–8</w:t>
      </w:r>
      <w:proofErr w:type="gramStart"/>
      <w:r>
        <w:rPr>
          <w:color w:val="666666"/>
        </w:rPr>
        <w:t>)  |</w:t>
      </w:r>
      <w:proofErr w:type="gramEnd"/>
      <w:r>
        <w:rPr>
          <w:color w:val="666666"/>
        </w:rPr>
        <w:t xml:space="preserve">  Short Answer (Questions 9–10)</w:t>
      </w:r>
    </w:p>
    <w:p w14:paraId="53CA3438" w14:textId="77777777" w:rsidR="004D0093" w:rsidRDefault="004D0093">
      <w:pPr>
        <w:pBdr>
          <w:bottom w:val="single" w:sz="4" w:space="1" w:color="2E5090"/>
        </w:pBdr>
        <w:spacing w:before="240" w:after="240"/>
      </w:pPr>
    </w:p>
    <w:p w14:paraId="53CA3439" w14:textId="77777777" w:rsidR="004D0093" w:rsidRDefault="00DD4C33">
      <w:pPr>
        <w:spacing w:before="200" w:after="80"/>
      </w:pPr>
      <w:r>
        <w:rPr>
          <w:b/>
          <w:bCs/>
          <w:color w:val="333333"/>
          <w:sz w:val="24"/>
          <w:szCs w:val="24"/>
        </w:rPr>
        <w:t>Multiple Choice</w:t>
      </w:r>
    </w:p>
    <w:p w14:paraId="53CA343A" w14:textId="77777777" w:rsidR="004D0093" w:rsidRDefault="00DD4C33">
      <w:pPr>
        <w:spacing w:before="80" w:after="80"/>
      </w:pPr>
      <w:r>
        <w:rPr>
          <w:color w:val="222222"/>
        </w:rPr>
        <w:t>Circle the best answer for each question.</w:t>
      </w:r>
    </w:p>
    <w:p w14:paraId="53CA343B" w14:textId="77777777" w:rsidR="004D0093" w:rsidRDefault="004D0093">
      <w:pPr>
        <w:spacing w:before="80" w:after="80"/>
      </w:pPr>
    </w:p>
    <w:p w14:paraId="53CA343C" w14:textId="77777777" w:rsidR="004D0093" w:rsidRDefault="00DD4C33">
      <w:pPr>
        <w:spacing w:before="160" w:after="60"/>
      </w:pPr>
      <w:r>
        <w:rPr>
          <w:b/>
          <w:bCs/>
          <w:color w:val="1F3864"/>
        </w:rPr>
        <w:t xml:space="preserve">1. </w:t>
      </w:r>
      <w:r>
        <w:rPr>
          <w:b/>
          <w:bCs/>
          <w:color w:val="222222"/>
        </w:rPr>
        <w:t>According to recent hiring surveys, what percentage of hiring managers believe job experience matters more than a degree for early-career candidates?</w:t>
      </w:r>
    </w:p>
    <w:p w14:paraId="53CA343D" w14:textId="77777777" w:rsidR="004D0093" w:rsidRDefault="00DD4C33">
      <w:pPr>
        <w:spacing w:before="40" w:after="40"/>
        <w:ind w:left="480"/>
      </w:pPr>
      <w:r>
        <w:rPr>
          <w:color w:val="444444"/>
        </w:rPr>
        <w:t>a</w:t>
      </w:r>
      <w:proofErr w:type="gramStart"/>
      <w:r>
        <w:rPr>
          <w:color w:val="444444"/>
        </w:rPr>
        <w:t>)  15</w:t>
      </w:r>
      <w:proofErr w:type="gramEnd"/>
      <w:r>
        <w:rPr>
          <w:color w:val="444444"/>
        </w:rPr>
        <w:t>%</w:t>
      </w:r>
    </w:p>
    <w:p w14:paraId="53CA343E" w14:textId="77777777" w:rsidR="004D0093" w:rsidRDefault="00DD4C33">
      <w:pPr>
        <w:spacing w:before="40" w:after="40"/>
        <w:ind w:left="480"/>
      </w:pPr>
      <w:r>
        <w:rPr>
          <w:color w:val="444444"/>
        </w:rPr>
        <w:t>b</w:t>
      </w:r>
      <w:proofErr w:type="gramStart"/>
      <w:r>
        <w:rPr>
          <w:color w:val="444444"/>
        </w:rPr>
        <w:t>)  25</w:t>
      </w:r>
      <w:proofErr w:type="gramEnd"/>
      <w:r>
        <w:rPr>
          <w:color w:val="444444"/>
        </w:rPr>
        <w:t>%</w:t>
      </w:r>
    </w:p>
    <w:p w14:paraId="53CA343F" w14:textId="77777777" w:rsidR="004D0093" w:rsidRDefault="00DD4C33">
      <w:pPr>
        <w:spacing w:before="40" w:after="40"/>
        <w:ind w:left="480"/>
      </w:pPr>
      <w:r>
        <w:rPr>
          <w:color w:val="444444"/>
        </w:rPr>
        <w:t>c</w:t>
      </w:r>
      <w:proofErr w:type="gramStart"/>
      <w:r>
        <w:rPr>
          <w:color w:val="444444"/>
        </w:rPr>
        <w:t>)  42</w:t>
      </w:r>
      <w:proofErr w:type="gramEnd"/>
      <w:r>
        <w:rPr>
          <w:color w:val="444444"/>
        </w:rPr>
        <w:t>%</w:t>
      </w:r>
    </w:p>
    <w:p w14:paraId="53CA3440" w14:textId="77777777" w:rsidR="004D0093" w:rsidRDefault="00DD4C33">
      <w:pPr>
        <w:spacing w:before="40" w:after="40"/>
        <w:ind w:left="480"/>
      </w:pPr>
      <w:r>
        <w:rPr>
          <w:color w:val="444444"/>
        </w:rPr>
        <w:t>d</w:t>
      </w:r>
      <w:proofErr w:type="gramStart"/>
      <w:r>
        <w:rPr>
          <w:color w:val="444444"/>
        </w:rPr>
        <w:t>)  70</w:t>
      </w:r>
      <w:proofErr w:type="gramEnd"/>
      <w:r>
        <w:rPr>
          <w:color w:val="444444"/>
        </w:rPr>
        <w:t>%</w:t>
      </w:r>
    </w:p>
    <w:p w14:paraId="53CA3441" w14:textId="77777777" w:rsidR="004D0093" w:rsidRDefault="004D0093">
      <w:pPr>
        <w:spacing w:before="80" w:after="80"/>
      </w:pPr>
    </w:p>
    <w:p w14:paraId="53CA3442" w14:textId="77777777" w:rsidR="004D0093" w:rsidRDefault="00DD4C33">
      <w:pPr>
        <w:spacing w:before="160" w:after="60"/>
      </w:pPr>
      <w:r>
        <w:rPr>
          <w:b/>
          <w:bCs/>
          <w:color w:val="1F3864"/>
        </w:rPr>
        <w:t xml:space="preserve">2. </w:t>
      </w:r>
      <w:r>
        <w:rPr>
          <w:b/>
          <w:bCs/>
          <w:color w:val="222222"/>
        </w:rPr>
        <w:t xml:space="preserve">Which of the following is an ATS myth — something people believe that isn't </w:t>
      </w:r>
      <w:proofErr w:type="gramStart"/>
      <w:r>
        <w:rPr>
          <w:b/>
          <w:bCs/>
          <w:color w:val="222222"/>
        </w:rPr>
        <w:t>actually true</w:t>
      </w:r>
      <w:proofErr w:type="gramEnd"/>
      <w:r>
        <w:rPr>
          <w:b/>
          <w:bCs/>
          <w:color w:val="222222"/>
        </w:rPr>
        <w:t>?</w:t>
      </w:r>
    </w:p>
    <w:p w14:paraId="53CA3443" w14:textId="77777777" w:rsidR="004D0093" w:rsidRDefault="00DD4C33">
      <w:pPr>
        <w:spacing w:before="40" w:after="40"/>
        <w:ind w:left="480"/>
      </w:pPr>
      <w:r>
        <w:rPr>
          <w:color w:val="444444"/>
        </w:rPr>
        <w:t>a</w:t>
      </w:r>
      <w:proofErr w:type="gramStart"/>
      <w:r>
        <w:rPr>
          <w:color w:val="444444"/>
        </w:rPr>
        <w:t>)  ATS</w:t>
      </w:r>
      <w:proofErr w:type="gramEnd"/>
      <w:r>
        <w:rPr>
          <w:color w:val="444444"/>
        </w:rPr>
        <w:t xml:space="preserve"> systems are searchable databases that recruiters use to find candidates.</w:t>
      </w:r>
    </w:p>
    <w:p w14:paraId="53CA3444" w14:textId="77777777" w:rsidR="004D0093" w:rsidRDefault="00DD4C33">
      <w:pPr>
        <w:spacing w:before="40" w:after="40"/>
        <w:ind w:left="480"/>
      </w:pPr>
      <w:r>
        <w:rPr>
          <w:color w:val="444444"/>
        </w:rPr>
        <w:t>b</w:t>
      </w:r>
      <w:proofErr w:type="gramStart"/>
      <w:r>
        <w:rPr>
          <w:color w:val="444444"/>
        </w:rPr>
        <w:t>)  ATS</w:t>
      </w:r>
      <w:proofErr w:type="gramEnd"/>
      <w:r>
        <w:rPr>
          <w:color w:val="444444"/>
        </w:rPr>
        <w:t xml:space="preserve"> systems use AI to automatically reject candidates before a human ever sees the resume.</w:t>
      </w:r>
    </w:p>
    <w:p w14:paraId="53CA3445" w14:textId="77777777" w:rsidR="004D0093" w:rsidRDefault="00DD4C33">
      <w:pPr>
        <w:spacing w:before="40" w:after="40"/>
        <w:ind w:left="480"/>
      </w:pPr>
      <w:r>
        <w:rPr>
          <w:color w:val="444444"/>
        </w:rPr>
        <w:t>c</w:t>
      </w:r>
      <w:proofErr w:type="gramStart"/>
      <w:r>
        <w:rPr>
          <w:color w:val="444444"/>
        </w:rPr>
        <w:t>)  ATS</w:t>
      </w:r>
      <w:proofErr w:type="gramEnd"/>
      <w:r>
        <w:rPr>
          <w:color w:val="444444"/>
        </w:rPr>
        <w:t xml:space="preserve"> systems extract resume data and convert it to plain text.</w:t>
      </w:r>
    </w:p>
    <w:p w14:paraId="53CA3446" w14:textId="77777777" w:rsidR="004D0093" w:rsidRDefault="00DD4C33">
      <w:pPr>
        <w:spacing w:before="40" w:after="40"/>
        <w:ind w:left="480"/>
      </w:pPr>
      <w:r>
        <w:rPr>
          <w:color w:val="444444"/>
        </w:rPr>
        <w:t>d</w:t>
      </w:r>
      <w:proofErr w:type="gramStart"/>
      <w:r>
        <w:rPr>
          <w:color w:val="444444"/>
        </w:rPr>
        <w:t>)  Recruiters</w:t>
      </w:r>
      <w:proofErr w:type="gramEnd"/>
      <w:r>
        <w:rPr>
          <w:color w:val="444444"/>
        </w:rPr>
        <w:t xml:space="preserve"> use ATS systems to track candidates through the hiring process.</w:t>
      </w:r>
    </w:p>
    <w:p w14:paraId="53CA3447" w14:textId="77777777" w:rsidR="004D0093" w:rsidRDefault="004D0093">
      <w:pPr>
        <w:spacing w:before="80" w:after="80"/>
      </w:pPr>
    </w:p>
    <w:p w14:paraId="53CA3448" w14:textId="77777777" w:rsidR="004D0093" w:rsidRDefault="00DD4C33">
      <w:pPr>
        <w:spacing w:before="160" w:after="60"/>
      </w:pPr>
      <w:r>
        <w:rPr>
          <w:b/>
          <w:bCs/>
          <w:color w:val="1F3864"/>
        </w:rPr>
        <w:t xml:space="preserve">3. </w:t>
      </w:r>
      <w:r>
        <w:rPr>
          <w:b/>
          <w:bCs/>
          <w:color w:val="222222"/>
        </w:rPr>
        <w:t>What is the "White Font Trick," and why is it a problem?</w:t>
      </w:r>
    </w:p>
    <w:p w14:paraId="53CA3449" w14:textId="77777777" w:rsidR="004D0093" w:rsidRDefault="00DD4C33">
      <w:pPr>
        <w:spacing w:before="40" w:after="40"/>
        <w:ind w:left="480"/>
      </w:pPr>
      <w:r>
        <w:rPr>
          <w:color w:val="444444"/>
        </w:rPr>
        <w:t>a</w:t>
      </w:r>
      <w:proofErr w:type="gramStart"/>
      <w:r>
        <w:rPr>
          <w:color w:val="444444"/>
        </w:rPr>
        <w:t>)  Using</w:t>
      </w:r>
      <w:proofErr w:type="gramEnd"/>
      <w:r>
        <w:rPr>
          <w:color w:val="444444"/>
        </w:rPr>
        <w:t xml:space="preserve"> standard professional fonts like Arial or Calibri for readability.</w:t>
      </w:r>
    </w:p>
    <w:p w14:paraId="53CA344A" w14:textId="77777777" w:rsidR="004D0093" w:rsidRDefault="00DD4C33">
      <w:pPr>
        <w:spacing w:before="40" w:after="40"/>
        <w:ind w:left="480"/>
      </w:pPr>
      <w:r>
        <w:rPr>
          <w:color w:val="444444"/>
        </w:rPr>
        <w:t>b)  Hiding keywords in white text to fool the ATS — a tactic that doesn't work and can get your resume flagged.</w:t>
      </w:r>
    </w:p>
    <w:p w14:paraId="53CA344B" w14:textId="77777777" w:rsidR="004D0093" w:rsidRDefault="00DD4C33">
      <w:pPr>
        <w:spacing w:before="40" w:after="40"/>
        <w:ind w:left="480"/>
      </w:pPr>
      <w:r>
        <w:rPr>
          <w:color w:val="444444"/>
        </w:rPr>
        <w:t>c</w:t>
      </w:r>
      <w:proofErr w:type="gramStart"/>
      <w:r>
        <w:rPr>
          <w:color w:val="444444"/>
        </w:rPr>
        <w:t xml:space="preserve">)  </w:t>
      </w:r>
      <w:r>
        <w:rPr>
          <w:color w:val="444444"/>
        </w:rPr>
        <w:t>Leaving</w:t>
      </w:r>
      <w:proofErr w:type="gramEnd"/>
      <w:r>
        <w:rPr>
          <w:color w:val="444444"/>
        </w:rPr>
        <w:t xml:space="preserve"> generous white space on a resume to improve </w:t>
      </w:r>
      <w:proofErr w:type="spellStart"/>
      <w:r>
        <w:rPr>
          <w:color w:val="444444"/>
        </w:rPr>
        <w:t>scannability</w:t>
      </w:r>
      <w:proofErr w:type="spellEnd"/>
      <w:r>
        <w:rPr>
          <w:color w:val="444444"/>
        </w:rPr>
        <w:t>.</w:t>
      </w:r>
    </w:p>
    <w:p w14:paraId="53CA344C" w14:textId="77777777" w:rsidR="004D0093" w:rsidRDefault="00DD4C33">
      <w:pPr>
        <w:spacing w:before="40" w:after="40"/>
        <w:ind w:left="480"/>
      </w:pPr>
      <w:r>
        <w:rPr>
          <w:color w:val="444444"/>
        </w:rPr>
        <w:t>d</w:t>
      </w:r>
      <w:proofErr w:type="gramStart"/>
      <w:r>
        <w:rPr>
          <w:color w:val="444444"/>
        </w:rPr>
        <w:t>)  Highlighting</w:t>
      </w:r>
      <w:proofErr w:type="gramEnd"/>
      <w:r>
        <w:rPr>
          <w:color w:val="444444"/>
        </w:rPr>
        <w:t xml:space="preserve"> key achievements in a light-colored text box.</w:t>
      </w:r>
    </w:p>
    <w:p w14:paraId="53CA344D" w14:textId="77777777" w:rsidR="004D0093" w:rsidRDefault="004D0093">
      <w:pPr>
        <w:spacing w:before="80" w:after="80"/>
      </w:pPr>
    </w:p>
    <w:p w14:paraId="53CA344E" w14:textId="77777777" w:rsidR="004D0093" w:rsidRDefault="00DD4C33">
      <w:pPr>
        <w:spacing w:before="160" w:after="60"/>
      </w:pPr>
      <w:r>
        <w:rPr>
          <w:b/>
          <w:bCs/>
          <w:color w:val="1F3864"/>
        </w:rPr>
        <w:t xml:space="preserve">4. </w:t>
      </w:r>
      <w:r>
        <w:rPr>
          <w:b/>
          <w:bCs/>
          <w:color w:val="222222"/>
        </w:rPr>
        <w:t xml:space="preserve">Which role is </w:t>
      </w:r>
      <w:proofErr w:type="gramStart"/>
      <w:r>
        <w:rPr>
          <w:b/>
          <w:bCs/>
          <w:color w:val="222222"/>
        </w:rPr>
        <w:t>most commonly described</w:t>
      </w:r>
      <w:proofErr w:type="gramEnd"/>
      <w:r>
        <w:rPr>
          <w:b/>
          <w:bCs/>
          <w:color w:val="222222"/>
        </w:rPr>
        <w:t xml:space="preserve"> as the best entry point into an IT career?</w:t>
      </w:r>
    </w:p>
    <w:p w14:paraId="53CA344F" w14:textId="77777777" w:rsidR="004D0093" w:rsidRDefault="00DD4C33">
      <w:pPr>
        <w:spacing w:before="40" w:after="40"/>
        <w:ind w:left="480"/>
      </w:pPr>
      <w:r>
        <w:rPr>
          <w:color w:val="444444"/>
        </w:rPr>
        <w:t>a</w:t>
      </w:r>
      <w:proofErr w:type="gramStart"/>
      <w:r>
        <w:rPr>
          <w:color w:val="444444"/>
        </w:rPr>
        <w:t>)  Network</w:t>
      </w:r>
      <w:proofErr w:type="gramEnd"/>
      <w:r>
        <w:rPr>
          <w:color w:val="444444"/>
        </w:rPr>
        <w:t xml:space="preserve"> Architect</w:t>
      </w:r>
    </w:p>
    <w:p w14:paraId="53CA3450" w14:textId="77777777" w:rsidR="004D0093" w:rsidRDefault="00DD4C33">
      <w:pPr>
        <w:spacing w:before="40" w:after="40"/>
        <w:ind w:left="480"/>
      </w:pPr>
      <w:r>
        <w:rPr>
          <w:color w:val="444444"/>
        </w:rPr>
        <w:t>b</w:t>
      </w:r>
      <w:proofErr w:type="gramStart"/>
      <w:r>
        <w:rPr>
          <w:color w:val="444444"/>
        </w:rPr>
        <w:t>)  Help</w:t>
      </w:r>
      <w:proofErr w:type="gramEnd"/>
      <w:r>
        <w:rPr>
          <w:color w:val="444444"/>
        </w:rPr>
        <w:t xml:space="preserve"> Desk Tier 1 / IT Support Specialist</w:t>
      </w:r>
    </w:p>
    <w:p w14:paraId="53CA3451" w14:textId="77777777" w:rsidR="004D0093" w:rsidRDefault="00DD4C33">
      <w:pPr>
        <w:spacing w:before="40" w:after="40"/>
        <w:ind w:left="480"/>
      </w:pPr>
      <w:r>
        <w:rPr>
          <w:color w:val="444444"/>
        </w:rPr>
        <w:t>c</w:t>
      </w:r>
      <w:proofErr w:type="gramStart"/>
      <w:r>
        <w:rPr>
          <w:color w:val="444444"/>
        </w:rPr>
        <w:t>)  Senior</w:t>
      </w:r>
      <w:proofErr w:type="gramEnd"/>
      <w:r>
        <w:rPr>
          <w:color w:val="444444"/>
        </w:rPr>
        <w:t xml:space="preserve"> Software Engineer</w:t>
      </w:r>
    </w:p>
    <w:p w14:paraId="53CA3452" w14:textId="77777777" w:rsidR="004D0093" w:rsidRDefault="00DD4C33">
      <w:pPr>
        <w:spacing w:before="40" w:after="40"/>
        <w:ind w:left="480"/>
      </w:pPr>
      <w:r>
        <w:rPr>
          <w:color w:val="444444"/>
        </w:rPr>
        <w:t>d</w:t>
      </w:r>
      <w:proofErr w:type="gramStart"/>
      <w:r>
        <w:rPr>
          <w:color w:val="444444"/>
        </w:rPr>
        <w:t>)  Database</w:t>
      </w:r>
      <w:proofErr w:type="gramEnd"/>
      <w:r>
        <w:rPr>
          <w:color w:val="444444"/>
        </w:rPr>
        <w:t xml:space="preserve"> Administrator</w:t>
      </w:r>
    </w:p>
    <w:p w14:paraId="53CA3453" w14:textId="77777777" w:rsidR="004D0093" w:rsidRDefault="004D0093">
      <w:pPr>
        <w:spacing w:before="80" w:after="80"/>
      </w:pPr>
    </w:p>
    <w:p w14:paraId="53CA3454" w14:textId="77777777" w:rsidR="004D0093" w:rsidRDefault="00DD4C33">
      <w:pPr>
        <w:spacing w:before="160" w:after="60"/>
      </w:pPr>
      <w:r>
        <w:rPr>
          <w:b/>
          <w:bCs/>
          <w:color w:val="1F3864"/>
        </w:rPr>
        <w:t xml:space="preserve">5. </w:t>
      </w:r>
      <w:r>
        <w:rPr>
          <w:b/>
          <w:bCs/>
          <w:color w:val="222222"/>
        </w:rPr>
        <w:t>In a "skills-first" hiring model, what has traditionally been used as a stand-in for actual ability — and what is that model trying to move away from?</w:t>
      </w:r>
    </w:p>
    <w:p w14:paraId="53CA3455" w14:textId="77777777" w:rsidR="004D0093" w:rsidRDefault="00DD4C33">
      <w:pPr>
        <w:spacing w:before="40" w:after="40"/>
        <w:ind w:left="480"/>
      </w:pPr>
      <w:r>
        <w:rPr>
          <w:color w:val="444444"/>
        </w:rPr>
        <w:lastRenderedPageBreak/>
        <w:t>a</w:t>
      </w:r>
      <w:proofErr w:type="gramStart"/>
      <w:r>
        <w:rPr>
          <w:color w:val="444444"/>
        </w:rPr>
        <w:t>)  Practical</w:t>
      </w:r>
      <w:proofErr w:type="gramEnd"/>
      <w:r>
        <w:rPr>
          <w:color w:val="444444"/>
        </w:rPr>
        <w:t xml:space="preserve"> certifications</w:t>
      </w:r>
    </w:p>
    <w:p w14:paraId="53CA3456" w14:textId="77777777" w:rsidR="004D0093" w:rsidRDefault="00DD4C33">
      <w:pPr>
        <w:spacing w:before="40" w:after="40"/>
        <w:ind w:left="480"/>
      </w:pPr>
      <w:r>
        <w:rPr>
          <w:color w:val="444444"/>
        </w:rPr>
        <w:t>b</w:t>
      </w:r>
      <w:proofErr w:type="gramStart"/>
      <w:r>
        <w:rPr>
          <w:color w:val="444444"/>
        </w:rPr>
        <w:t>)  Hands</w:t>
      </w:r>
      <w:proofErr w:type="gramEnd"/>
      <w:r>
        <w:rPr>
          <w:color w:val="444444"/>
        </w:rPr>
        <w:t>-on project portfolios</w:t>
      </w:r>
    </w:p>
    <w:p w14:paraId="53CA3457" w14:textId="77777777" w:rsidR="004D0093" w:rsidRDefault="00DD4C33">
      <w:pPr>
        <w:spacing w:before="40" w:after="40"/>
        <w:ind w:left="480"/>
      </w:pPr>
      <w:r>
        <w:rPr>
          <w:color w:val="444444"/>
        </w:rPr>
        <w:t>c</w:t>
      </w:r>
      <w:proofErr w:type="gramStart"/>
      <w:r>
        <w:rPr>
          <w:color w:val="444444"/>
        </w:rPr>
        <w:t>)  A</w:t>
      </w:r>
      <w:proofErr w:type="gramEnd"/>
      <w:r>
        <w:rPr>
          <w:color w:val="444444"/>
        </w:rPr>
        <w:t xml:space="preserve"> university degree</w:t>
      </w:r>
    </w:p>
    <w:p w14:paraId="53CA3458" w14:textId="77777777" w:rsidR="004D0093" w:rsidRDefault="00DD4C33">
      <w:pPr>
        <w:spacing w:before="40" w:after="40"/>
        <w:ind w:left="480"/>
      </w:pPr>
      <w:r>
        <w:rPr>
          <w:color w:val="444444"/>
        </w:rPr>
        <w:t xml:space="preserve">d)  </w:t>
      </w:r>
      <w:proofErr w:type="gramStart"/>
      <w:r>
        <w:rPr>
          <w:color w:val="444444"/>
        </w:rPr>
        <w:t>Technical</w:t>
      </w:r>
      <w:proofErr w:type="gramEnd"/>
      <w:r>
        <w:rPr>
          <w:color w:val="444444"/>
        </w:rPr>
        <w:t xml:space="preserve"> simulation exercises</w:t>
      </w:r>
    </w:p>
    <w:p w14:paraId="53CA3459" w14:textId="77777777" w:rsidR="004D0093" w:rsidRDefault="004D0093">
      <w:pPr>
        <w:spacing w:before="80" w:after="80"/>
      </w:pPr>
    </w:p>
    <w:p w14:paraId="53CA345A" w14:textId="77777777" w:rsidR="004D0093" w:rsidRDefault="00DD4C33">
      <w:pPr>
        <w:spacing w:before="160" w:after="60"/>
      </w:pPr>
      <w:r>
        <w:rPr>
          <w:b/>
          <w:bCs/>
          <w:color w:val="1F3864"/>
        </w:rPr>
        <w:t xml:space="preserve">6. </w:t>
      </w:r>
      <w:r>
        <w:rPr>
          <w:b/>
          <w:bCs/>
          <w:color w:val="222222"/>
        </w:rPr>
        <w:t>By 2026, what percentage of corporate boards are expected to include at least one member with cybersecurity expertise?</w:t>
      </w:r>
    </w:p>
    <w:p w14:paraId="53CA345B" w14:textId="77777777" w:rsidR="004D0093" w:rsidRDefault="00DD4C33">
      <w:pPr>
        <w:spacing w:before="40" w:after="40"/>
        <w:ind w:left="480"/>
      </w:pPr>
      <w:r>
        <w:rPr>
          <w:color w:val="444444"/>
        </w:rPr>
        <w:t>a</w:t>
      </w:r>
      <w:proofErr w:type="gramStart"/>
      <w:r>
        <w:rPr>
          <w:color w:val="444444"/>
        </w:rPr>
        <w:t>)  25</w:t>
      </w:r>
      <w:proofErr w:type="gramEnd"/>
      <w:r>
        <w:rPr>
          <w:color w:val="444444"/>
        </w:rPr>
        <w:t>%</w:t>
      </w:r>
    </w:p>
    <w:p w14:paraId="53CA345C" w14:textId="77777777" w:rsidR="004D0093" w:rsidRDefault="00DD4C33">
      <w:pPr>
        <w:spacing w:before="40" w:after="40"/>
        <w:ind w:left="480"/>
      </w:pPr>
      <w:r>
        <w:rPr>
          <w:color w:val="444444"/>
        </w:rPr>
        <w:t>b</w:t>
      </w:r>
      <w:proofErr w:type="gramStart"/>
      <w:r>
        <w:rPr>
          <w:color w:val="444444"/>
        </w:rPr>
        <w:t>)  50</w:t>
      </w:r>
      <w:proofErr w:type="gramEnd"/>
      <w:r>
        <w:rPr>
          <w:color w:val="444444"/>
        </w:rPr>
        <w:t>%</w:t>
      </w:r>
    </w:p>
    <w:p w14:paraId="53CA345D" w14:textId="77777777" w:rsidR="004D0093" w:rsidRDefault="00DD4C33">
      <w:pPr>
        <w:spacing w:before="40" w:after="40"/>
        <w:ind w:left="480"/>
      </w:pPr>
      <w:r>
        <w:rPr>
          <w:color w:val="444444"/>
        </w:rPr>
        <w:t>c</w:t>
      </w:r>
      <w:proofErr w:type="gramStart"/>
      <w:r>
        <w:rPr>
          <w:color w:val="444444"/>
        </w:rPr>
        <w:t>)  70</w:t>
      </w:r>
      <w:proofErr w:type="gramEnd"/>
      <w:r>
        <w:rPr>
          <w:color w:val="444444"/>
        </w:rPr>
        <w:t>%</w:t>
      </w:r>
    </w:p>
    <w:p w14:paraId="53CA345E" w14:textId="77777777" w:rsidR="004D0093" w:rsidRDefault="00DD4C33">
      <w:pPr>
        <w:spacing w:before="40" w:after="40"/>
        <w:ind w:left="480"/>
      </w:pPr>
      <w:r>
        <w:rPr>
          <w:color w:val="444444"/>
        </w:rPr>
        <w:t>d</w:t>
      </w:r>
      <w:proofErr w:type="gramStart"/>
      <w:r>
        <w:rPr>
          <w:color w:val="444444"/>
        </w:rPr>
        <w:t>)  90</w:t>
      </w:r>
      <w:proofErr w:type="gramEnd"/>
      <w:r>
        <w:rPr>
          <w:color w:val="444444"/>
        </w:rPr>
        <w:t>%</w:t>
      </w:r>
    </w:p>
    <w:p w14:paraId="53CA345F" w14:textId="77777777" w:rsidR="004D0093" w:rsidRDefault="004D0093">
      <w:pPr>
        <w:spacing w:before="80" w:after="80"/>
      </w:pPr>
    </w:p>
    <w:p w14:paraId="53CA3475" w14:textId="77777777" w:rsidR="004D0093" w:rsidRDefault="004D0093">
      <w:pPr>
        <w:spacing w:before="80" w:after="80"/>
      </w:pPr>
    </w:p>
    <w:p w14:paraId="53CA349A" w14:textId="77777777" w:rsidR="004D0093" w:rsidRDefault="004D0093">
      <w:pPr>
        <w:spacing w:before="80" w:after="80"/>
      </w:pPr>
    </w:p>
    <w:sectPr w:rsidR="004D009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689D"/>
    <w:multiLevelType w:val="hybridMultilevel"/>
    <w:tmpl w:val="EAE28976"/>
    <w:lvl w:ilvl="0" w:tplc="F12A7744">
      <w:start w:val="1"/>
      <w:numFmt w:val="bullet"/>
      <w:lvlText w:val="●"/>
      <w:lvlJc w:val="left"/>
      <w:pPr>
        <w:ind w:left="720" w:hanging="360"/>
      </w:pPr>
    </w:lvl>
    <w:lvl w:ilvl="1" w:tplc="DBEA5D98">
      <w:start w:val="1"/>
      <w:numFmt w:val="bullet"/>
      <w:lvlText w:val="○"/>
      <w:lvlJc w:val="left"/>
      <w:pPr>
        <w:ind w:left="1440" w:hanging="360"/>
      </w:pPr>
    </w:lvl>
    <w:lvl w:ilvl="2" w:tplc="F54265A0">
      <w:start w:val="1"/>
      <w:numFmt w:val="bullet"/>
      <w:lvlText w:val="■"/>
      <w:lvlJc w:val="left"/>
      <w:pPr>
        <w:ind w:left="2160" w:hanging="360"/>
      </w:pPr>
    </w:lvl>
    <w:lvl w:ilvl="3" w:tplc="138E70E2">
      <w:start w:val="1"/>
      <w:numFmt w:val="bullet"/>
      <w:lvlText w:val="●"/>
      <w:lvlJc w:val="left"/>
      <w:pPr>
        <w:ind w:left="2880" w:hanging="360"/>
      </w:pPr>
    </w:lvl>
    <w:lvl w:ilvl="4" w:tplc="E8C43480">
      <w:start w:val="1"/>
      <w:numFmt w:val="bullet"/>
      <w:lvlText w:val="○"/>
      <w:lvlJc w:val="left"/>
      <w:pPr>
        <w:ind w:left="3600" w:hanging="360"/>
      </w:pPr>
    </w:lvl>
    <w:lvl w:ilvl="5" w:tplc="819E035C">
      <w:start w:val="1"/>
      <w:numFmt w:val="bullet"/>
      <w:lvlText w:val="■"/>
      <w:lvlJc w:val="left"/>
      <w:pPr>
        <w:ind w:left="4320" w:hanging="360"/>
      </w:pPr>
    </w:lvl>
    <w:lvl w:ilvl="6" w:tplc="2D2699F6">
      <w:start w:val="1"/>
      <w:numFmt w:val="bullet"/>
      <w:lvlText w:val="●"/>
      <w:lvlJc w:val="left"/>
      <w:pPr>
        <w:ind w:left="5040" w:hanging="360"/>
      </w:pPr>
    </w:lvl>
    <w:lvl w:ilvl="7" w:tplc="121C1ED2">
      <w:start w:val="1"/>
      <w:numFmt w:val="bullet"/>
      <w:lvlText w:val="●"/>
      <w:lvlJc w:val="left"/>
      <w:pPr>
        <w:ind w:left="5760" w:hanging="360"/>
      </w:pPr>
    </w:lvl>
    <w:lvl w:ilvl="8" w:tplc="AD7AB1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B648F8"/>
    <w:multiLevelType w:val="hybridMultilevel"/>
    <w:tmpl w:val="49443B2E"/>
    <w:lvl w:ilvl="0" w:tplc="B50E8EF8">
      <w:start w:val="1"/>
      <w:numFmt w:val="bullet"/>
      <w:lvlText w:val="•"/>
      <w:lvlJc w:val="left"/>
      <w:pPr>
        <w:ind w:left="720" w:hanging="360"/>
      </w:pPr>
    </w:lvl>
    <w:lvl w:ilvl="1" w:tplc="2646CABC">
      <w:numFmt w:val="decimal"/>
      <w:lvlText w:val=""/>
      <w:lvlJc w:val="left"/>
    </w:lvl>
    <w:lvl w:ilvl="2" w:tplc="1FC2BA1A">
      <w:numFmt w:val="decimal"/>
      <w:lvlText w:val=""/>
      <w:lvlJc w:val="left"/>
    </w:lvl>
    <w:lvl w:ilvl="3" w:tplc="22B040A2">
      <w:numFmt w:val="decimal"/>
      <w:lvlText w:val=""/>
      <w:lvlJc w:val="left"/>
    </w:lvl>
    <w:lvl w:ilvl="4" w:tplc="F4A6101E">
      <w:numFmt w:val="decimal"/>
      <w:lvlText w:val=""/>
      <w:lvlJc w:val="left"/>
    </w:lvl>
    <w:lvl w:ilvl="5" w:tplc="9D182876">
      <w:numFmt w:val="decimal"/>
      <w:lvlText w:val=""/>
      <w:lvlJc w:val="left"/>
    </w:lvl>
    <w:lvl w:ilvl="6" w:tplc="AC9432F8">
      <w:numFmt w:val="decimal"/>
      <w:lvlText w:val=""/>
      <w:lvlJc w:val="left"/>
    </w:lvl>
    <w:lvl w:ilvl="7" w:tplc="ABEAA4CA">
      <w:numFmt w:val="decimal"/>
      <w:lvlText w:val=""/>
      <w:lvlJc w:val="left"/>
    </w:lvl>
    <w:lvl w:ilvl="8" w:tplc="73C001E8">
      <w:numFmt w:val="decimal"/>
      <w:lvlText w:val=""/>
      <w:lvlJc w:val="left"/>
    </w:lvl>
  </w:abstractNum>
  <w:abstractNum w:abstractNumId="2" w15:restartNumberingAfterBreak="0">
    <w:nsid w:val="7B7F799E"/>
    <w:multiLevelType w:val="hybridMultilevel"/>
    <w:tmpl w:val="CE0E709A"/>
    <w:lvl w:ilvl="0" w:tplc="53FEAB42">
      <w:start w:val="1"/>
      <w:numFmt w:val="decimal"/>
      <w:lvlText w:val="%1."/>
      <w:lvlJc w:val="left"/>
      <w:pPr>
        <w:ind w:left="720" w:hanging="360"/>
      </w:pPr>
    </w:lvl>
    <w:lvl w:ilvl="1" w:tplc="6FAC8B1A">
      <w:numFmt w:val="decimal"/>
      <w:lvlText w:val=""/>
      <w:lvlJc w:val="left"/>
    </w:lvl>
    <w:lvl w:ilvl="2" w:tplc="CBECCF18">
      <w:numFmt w:val="decimal"/>
      <w:lvlText w:val=""/>
      <w:lvlJc w:val="left"/>
    </w:lvl>
    <w:lvl w:ilvl="3" w:tplc="47086210">
      <w:numFmt w:val="decimal"/>
      <w:lvlText w:val=""/>
      <w:lvlJc w:val="left"/>
    </w:lvl>
    <w:lvl w:ilvl="4" w:tplc="8B025E5C">
      <w:numFmt w:val="decimal"/>
      <w:lvlText w:val=""/>
      <w:lvlJc w:val="left"/>
    </w:lvl>
    <w:lvl w:ilvl="5" w:tplc="67E88672">
      <w:numFmt w:val="decimal"/>
      <w:lvlText w:val=""/>
      <w:lvlJc w:val="left"/>
    </w:lvl>
    <w:lvl w:ilvl="6" w:tplc="3020A920">
      <w:numFmt w:val="decimal"/>
      <w:lvlText w:val=""/>
      <w:lvlJc w:val="left"/>
    </w:lvl>
    <w:lvl w:ilvl="7" w:tplc="B61269FE">
      <w:numFmt w:val="decimal"/>
      <w:lvlText w:val=""/>
      <w:lvlJc w:val="left"/>
    </w:lvl>
    <w:lvl w:ilvl="8" w:tplc="CEAC2A8C">
      <w:numFmt w:val="decimal"/>
      <w:lvlText w:val=""/>
      <w:lvlJc w:val="left"/>
    </w:lvl>
  </w:abstractNum>
  <w:num w:numId="1" w16cid:durableId="14148879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093"/>
    <w:rsid w:val="00114593"/>
    <w:rsid w:val="004D0093"/>
    <w:rsid w:val="00DD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3435"/>
  <w15:docId w15:val="{2BBA92C2-F689-49C8-8811-B5691F6DD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1518</Characters>
  <Application>Microsoft Office Word</Application>
  <DocSecurity>0</DocSecurity>
  <Lines>51</Lines>
  <Paragraphs>35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Kohlmorgen</cp:lastModifiedBy>
  <cp:revision>2</cp:revision>
  <dcterms:created xsi:type="dcterms:W3CDTF">2026-04-15T04:17:00Z</dcterms:created>
  <dcterms:modified xsi:type="dcterms:W3CDTF">2026-04-15T04:22:00Z</dcterms:modified>
</cp:coreProperties>
</file>