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F6D77" w14:textId="24FFACB1" w:rsidR="0069667F" w:rsidRDefault="00506259">
      <w:pPr>
        <w:pStyle w:val="Heading1"/>
        <w:spacing w:before="360" w:after="160"/>
      </w:pPr>
      <w:r>
        <w:rPr>
          <w:noProof/>
          <w:color w:val="000000"/>
          <w:sz w:val="22"/>
          <w:szCs w:val="22"/>
          <w:bdr w:val="none" w:sz="0" w:space="0" w:color="auto" w:frame="1"/>
        </w:rPr>
        <w:drawing>
          <wp:inline distT="0" distB="0" distL="0" distR="0" wp14:anchorId="3A8D155B" wp14:editId="2769E0D9">
            <wp:extent cx="5943600" cy="1485900"/>
            <wp:effectExtent l="0" t="0" r="0" b="0"/>
            <wp:docPr id="185024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485900"/>
                    </a:xfrm>
                    <a:prstGeom prst="rect">
                      <a:avLst/>
                    </a:prstGeom>
                    <a:noFill/>
                    <a:ln>
                      <a:noFill/>
                    </a:ln>
                  </pic:spPr>
                </pic:pic>
              </a:graphicData>
            </a:graphic>
          </wp:inline>
        </w:drawing>
      </w:r>
      <w:r w:rsidR="00000000">
        <w:rPr>
          <w:b/>
          <w:bCs/>
          <w:color w:val="1F3864"/>
        </w:rPr>
        <w:t>Reflection Prompts</w:t>
      </w:r>
    </w:p>
    <w:p w14:paraId="2B6F6D79" w14:textId="40607C7D" w:rsidR="0069667F" w:rsidRDefault="00000000" w:rsidP="00EF6699">
      <w:pPr>
        <w:spacing w:before="80" w:after="80"/>
      </w:pPr>
      <w:r>
        <w:rPr>
          <w:color w:val="222222"/>
        </w:rPr>
        <w:t>These prompts ask you to connect what you've learned to your own career and industry. There are no right or wrong answers. Aim for 1–2 thoughtful paragraphs per response.</w:t>
      </w:r>
    </w:p>
    <w:p w14:paraId="2B6F6D7A" w14:textId="77777777" w:rsidR="0069667F" w:rsidRDefault="00000000">
      <w:pPr>
        <w:pStyle w:val="Heading2"/>
        <w:spacing w:before="280" w:after="120"/>
      </w:pPr>
      <w:r>
        <w:rPr>
          <w:b/>
          <w:bCs/>
          <w:color w:val="2E5090"/>
        </w:rPr>
        <w:t>Prompt 1: The Degree Question in Your Field</w:t>
      </w:r>
    </w:p>
    <w:p w14:paraId="2B6F6D7B" w14:textId="77777777" w:rsidR="0069667F" w:rsidRDefault="0069667F">
      <w:pPr>
        <w:spacing w:before="80" w:after="80"/>
      </w:pPr>
    </w:p>
    <w:p w14:paraId="2B6F6D7C" w14:textId="77777777" w:rsidR="0069667F" w:rsidRDefault="00000000">
      <w:pPr>
        <w:spacing w:before="80" w:after="80"/>
      </w:pPr>
      <w:r>
        <w:rPr>
          <w:color w:val="222222"/>
        </w:rPr>
        <w:t xml:space="preserve">There's a significant shift underway in how employers evaluate candidates. One in four companies plans to drop degree requirements by the end of 2025, moving toward hiring based on what people can </w:t>
      </w:r>
      <w:proofErr w:type="gramStart"/>
      <w:r>
        <w:rPr>
          <w:color w:val="222222"/>
        </w:rPr>
        <w:t>actually do</w:t>
      </w:r>
      <w:proofErr w:type="gramEnd"/>
      <w:r>
        <w:rPr>
          <w:color w:val="222222"/>
        </w:rPr>
        <w:t xml:space="preserve"> — certifications, projects, demonstrated skills.</w:t>
      </w:r>
    </w:p>
    <w:p w14:paraId="2B6F6D7D" w14:textId="77777777" w:rsidR="0069667F" w:rsidRDefault="0069667F">
      <w:pPr>
        <w:spacing w:before="80" w:after="80"/>
      </w:pPr>
    </w:p>
    <w:p w14:paraId="2B6F6D85" w14:textId="3876D867" w:rsidR="0069667F" w:rsidRDefault="00000000">
      <w:pPr>
        <w:spacing w:before="80" w:after="80"/>
      </w:pPr>
      <w:r>
        <w:rPr>
          <w:color w:val="222222"/>
        </w:rPr>
        <w:t>Think about your current field or your most recent job. Has the degree requirement ever felt disconnected from the actual work? Or have you seen the opposite — where credentials matter more than performance? If you focused the next year entirely on building a visible portfolio of projects and earning targeted certifications, what would change about how you present yourself to employers? What wouldn't change?</w:t>
      </w:r>
    </w:p>
    <w:p w14:paraId="2B6F6D87" w14:textId="5176DF63" w:rsidR="0069667F" w:rsidRDefault="00000000" w:rsidP="00506259">
      <w:pPr>
        <w:pStyle w:val="Heading2"/>
        <w:spacing w:before="280" w:after="120"/>
      </w:pPr>
      <w:r>
        <w:rPr>
          <w:b/>
          <w:bCs/>
          <w:color w:val="2E5090"/>
        </w:rPr>
        <w:t>Prompt 2: What Would a Recruiter See in 10 Seconds?</w:t>
      </w:r>
    </w:p>
    <w:p w14:paraId="2B6F6D89" w14:textId="1B5DE9C6" w:rsidR="0069667F" w:rsidRDefault="00000000">
      <w:pPr>
        <w:spacing w:before="80" w:after="80"/>
        <w:rPr>
          <w:color w:val="222222"/>
        </w:rPr>
      </w:pPr>
      <w:r>
        <w:rPr>
          <w:color w:val="222222"/>
        </w:rPr>
        <w:t>A common fear is getting screened out by an algorithm before a human ever reads your resume. But the research suggests the bigger problem isn't rejection by a machine — it's being invisible to a person.</w:t>
      </w:r>
    </w:p>
    <w:p w14:paraId="2B4BCD94" w14:textId="77777777" w:rsidR="00506259" w:rsidRDefault="00506259">
      <w:pPr>
        <w:spacing w:before="80" w:after="80"/>
      </w:pPr>
    </w:p>
    <w:p w14:paraId="2B6F6D8A" w14:textId="77777777" w:rsidR="0069667F" w:rsidRDefault="00000000">
      <w:pPr>
        <w:spacing w:before="80" w:after="80"/>
      </w:pPr>
      <w:r>
        <w:rPr>
          <w:color w:val="222222"/>
        </w:rPr>
        <w:t>Pull up your current resume or LinkedIn profile. If a recruiter had 10 seconds with it, what would stand out? More specifically: does it show what problems you've solved, or does it list what you were responsible for? Those are two very different things. Reflect on one or two specific bullet points you could rewrite to shift from job duties to business impact.</w:t>
      </w:r>
    </w:p>
    <w:p w14:paraId="2B6F6D93" w14:textId="5B4FC7CA" w:rsidR="0069667F" w:rsidRDefault="00000000" w:rsidP="00506259">
      <w:pPr>
        <w:pStyle w:val="Heading2"/>
        <w:spacing w:before="280" w:after="120"/>
      </w:pPr>
      <w:r>
        <w:rPr>
          <w:b/>
          <w:bCs/>
          <w:color w:val="2E5090"/>
        </w:rPr>
        <w:t>Prompt 3: Mapping Your Next Two Steps</w:t>
      </w:r>
    </w:p>
    <w:p w14:paraId="2B6F6D95" w14:textId="411930C1" w:rsidR="0069667F" w:rsidRDefault="00000000">
      <w:pPr>
        <w:spacing w:before="80" w:after="80"/>
      </w:pPr>
      <w:r>
        <w:rPr>
          <w:color w:val="222222"/>
        </w:rPr>
        <w:t>Cybersecurity is rarely an entry point — it's a destination you reach through other roles first. The same is true for most advanced IT positions. The path matters as much as the destination.</w:t>
      </w:r>
    </w:p>
    <w:p w14:paraId="2B6F6D9D" w14:textId="760F4BC6" w:rsidR="0069667F" w:rsidRDefault="00000000">
      <w:pPr>
        <w:spacing w:before="80" w:after="80"/>
      </w:pPr>
      <w:r>
        <w:rPr>
          <w:color w:val="222222"/>
        </w:rPr>
        <w:t>Think about where you want to be in five years. Based on what you've learned about career pathways and feeder roles, what are the one or two positions you should be targeting first — and why? What foundational skills (Linux, networking basics, scripting, etc.) could you start building right now, even in a home lab or free online environment? Be specific about what "step one" looks like for you personally.</w:t>
      </w:r>
    </w:p>
    <w:sectPr w:rsidR="006966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A0B46"/>
    <w:multiLevelType w:val="hybridMultilevel"/>
    <w:tmpl w:val="55D422EA"/>
    <w:lvl w:ilvl="0" w:tplc="F312B9AE">
      <w:start w:val="1"/>
      <w:numFmt w:val="bullet"/>
      <w:lvlText w:val="•"/>
      <w:lvlJc w:val="left"/>
      <w:pPr>
        <w:ind w:left="720" w:hanging="360"/>
      </w:pPr>
    </w:lvl>
    <w:lvl w:ilvl="1" w:tplc="01EE7A40">
      <w:numFmt w:val="decimal"/>
      <w:lvlText w:val=""/>
      <w:lvlJc w:val="left"/>
    </w:lvl>
    <w:lvl w:ilvl="2" w:tplc="519076D4">
      <w:numFmt w:val="decimal"/>
      <w:lvlText w:val=""/>
      <w:lvlJc w:val="left"/>
    </w:lvl>
    <w:lvl w:ilvl="3" w:tplc="39B680B0">
      <w:numFmt w:val="decimal"/>
      <w:lvlText w:val=""/>
      <w:lvlJc w:val="left"/>
    </w:lvl>
    <w:lvl w:ilvl="4" w:tplc="4F1EA1E0">
      <w:numFmt w:val="decimal"/>
      <w:lvlText w:val=""/>
      <w:lvlJc w:val="left"/>
    </w:lvl>
    <w:lvl w:ilvl="5" w:tplc="961C148C">
      <w:numFmt w:val="decimal"/>
      <w:lvlText w:val=""/>
      <w:lvlJc w:val="left"/>
    </w:lvl>
    <w:lvl w:ilvl="6" w:tplc="89D065D6">
      <w:numFmt w:val="decimal"/>
      <w:lvlText w:val=""/>
      <w:lvlJc w:val="left"/>
    </w:lvl>
    <w:lvl w:ilvl="7" w:tplc="3CC022EC">
      <w:numFmt w:val="decimal"/>
      <w:lvlText w:val=""/>
      <w:lvlJc w:val="left"/>
    </w:lvl>
    <w:lvl w:ilvl="8" w:tplc="07C2EE9A">
      <w:numFmt w:val="decimal"/>
      <w:lvlText w:val=""/>
      <w:lvlJc w:val="left"/>
    </w:lvl>
  </w:abstractNum>
  <w:abstractNum w:abstractNumId="1" w15:restartNumberingAfterBreak="0">
    <w:nsid w:val="696F191B"/>
    <w:multiLevelType w:val="hybridMultilevel"/>
    <w:tmpl w:val="C87E1636"/>
    <w:lvl w:ilvl="0" w:tplc="708C1F1C">
      <w:start w:val="1"/>
      <w:numFmt w:val="decimal"/>
      <w:lvlText w:val="%1."/>
      <w:lvlJc w:val="left"/>
      <w:pPr>
        <w:ind w:left="720" w:hanging="360"/>
      </w:pPr>
    </w:lvl>
    <w:lvl w:ilvl="1" w:tplc="D1762EE0">
      <w:numFmt w:val="decimal"/>
      <w:lvlText w:val=""/>
      <w:lvlJc w:val="left"/>
    </w:lvl>
    <w:lvl w:ilvl="2" w:tplc="8F5419C0">
      <w:numFmt w:val="decimal"/>
      <w:lvlText w:val=""/>
      <w:lvlJc w:val="left"/>
    </w:lvl>
    <w:lvl w:ilvl="3" w:tplc="4F108130">
      <w:numFmt w:val="decimal"/>
      <w:lvlText w:val=""/>
      <w:lvlJc w:val="left"/>
    </w:lvl>
    <w:lvl w:ilvl="4" w:tplc="A4E8C168">
      <w:numFmt w:val="decimal"/>
      <w:lvlText w:val=""/>
      <w:lvlJc w:val="left"/>
    </w:lvl>
    <w:lvl w:ilvl="5" w:tplc="30D47FC0">
      <w:numFmt w:val="decimal"/>
      <w:lvlText w:val=""/>
      <w:lvlJc w:val="left"/>
    </w:lvl>
    <w:lvl w:ilvl="6" w:tplc="5EBCEDD2">
      <w:numFmt w:val="decimal"/>
      <w:lvlText w:val=""/>
      <w:lvlJc w:val="left"/>
    </w:lvl>
    <w:lvl w:ilvl="7" w:tplc="138AE09A">
      <w:numFmt w:val="decimal"/>
      <w:lvlText w:val=""/>
      <w:lvlJc w:val="left"/>
    </w:lvl>
    <w:lvl w:ilvl="8" w:tplc="2ED2B350">
      <w:numFmt w:val="decimal"/>
      <w:lvlText w:val=""/>
      <w:lvlJc w:val="left"/>
    </w:lvl>
  </w:abstractNum>
  <w:abstractNum w:abstractNumId="2" w15:restartNumberingAfterBreak="0">
    <w:nsid w:val="6CC62EC3"/>
    <w:multiLevelType w:val="hybridMultilevel"/>
    <w:tmpl w:val="BF3009EE"/>
    <w:lvl w:ilvl="0" w:tplc="73FC0D30">
      <w:start w:val="1"/>
      <w:numFmt w:val="bullet"/>
      <w:lvlText w:val="●"/>
      <w:lvlJc w:val="left"/>
      <w:pPr>
        <w:ind w:left="720" w:hanging="360"/>
      </w:pPr>
    </w:lvl>
    <w:lvl w:ilvl="1" w:tplc="3B64F290">
      <w:start w:val="1"/>
      <w:numFmt w:val="bullet"/>
      <w:lvlText w:val="○"/>
      <w:lvlJc w:val="left"/>
      <w:pPr>
        <w:ind w:left="1440" w:hanging="360"/>
      </w:pPr>
    </w:lvl>
    <w:lvl w:ilvl="2" w:tplc="17846FD8">
      <w:start w:val="1"/>
      <w:numFmt w:val="bullet"/>
      <w:lvlText w:val="■"/>
      <w:lvlJc w:val="left"/>
      <w:pPr>
        <w:ind w:left="2160" w:hanging="360"/>
      </w:pPr>
    </w:lvl>
    <w:lvl w:ilvl="3" w:tplc="4F20DF4C">
      <w:start w:val="1"/>
      <w:numFmt w:val="bullet"/>
      <w:lvlText w:val="●"/>
      <w:lvlJc w:val="left"/>
      <w:pPr>
        <w:ind w:left="2880" w:hanging="360"/>
      </w:pPr>
    </w:lvl>
    <w:lvl w:ilvl="4" w:tplc="F9B409F2">
      <w:start w:val="1"/>
      <w:numFmt w:val="bullet"/>
      <w:lvlText w:val="○"/>
      <w:lvlJc w:val="left"/>
      <w:pPr>
        <w:ind w:left="3600" w:hanging="360"/>
      </w:pPr>
    </w:lvl>
    <w:lvl w:ilvl="5" w:tplc="CD14FCBC">
      <w:start w:val="1"/>
      <w:numFmt w:val="bullet"/>
      <w:lvlText w:val="■"/>
      <w:lvlJc w:val="left"/>
      <w:pPr>
        <w:ind w:left="4320" w:hanging="360"/>
      </w:pPr>
    </w:lvl>
    <w:lvl w:ilvl="6" w:tplc="3F96DCA8">
      <w:start w:val="1"/>
      <w:numFmt w:val="bullet"/>
      <w:lvlText w:val="●"/>
      <w:lvlJc w:val="left"/>
      <w:pPr>
        <w:ind w:left="5040" w:hanging="360"/>
      </w:pPr>
    </w:lvl>
    <w:lvl w:ilvl="7" w:tplc="A95CCA28">
      <w:start w:val="1"/>
      <w:numFmt w:val="bullet"/>
      <w:lvlText w:val="●"/>
      <w:lvlJc w:val="left"/>
      <w:pPr>
        <w:ind w:left="5760" w:hanging="360"/>
      </w:pPr>
    </w:lvl>
    <w:lvl w:ilvl="8" w:tplc="17A436EA">
      <w:start w:val="1"/>
      <w:numFmt w:val="bullet"/>
      <w:lvlText w:val="●"/>
      <w:lvlJc w:val="left"/>
      <w:pPr>
        <w:ind w:left="6480" w:hanging="360"/>
      </w:pPr>
    </w:lvl>
  </w:abstractNum>
  <w:num w:numId="1" w16cid:durableId="7297672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67F"/>
    <w:rsid w:val="002A743C"/>
    <w:rsid w:val="00506259"/>
    <w:rsid w:val="0069667F"/>
    <w:rsid w:val="0078086A"/>
    <w:rsid w:val="00EF6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F6D76"/>
  <w15:docId w15:val="{EA9DE383-6140-4708-8F58-E3C0B2B1C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359</Words>
  <Characters>1805</Characters>
  <Application>Microsoft Office Word</Application>
  <DocSecurity>0</DocSecurity>
  <Lines>33</Lines>
  <Paragraphs>13</Paragraphs>
  <ScaleCrop>false</ScaleCrop>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Kohlmorgen</cp:lastModifiedBy>
  <cp:revision>3</cp:revision>
  <dcterms:created xsi:type="dcterms:W3CDTF">2026-04-15T04:17:00Z</dcterms:created>
  <dcterms:modified xsi:type="dcterms:W3CDTF">2026-04-15T04:28:00Z</dcterms:modified>
</cp:coreProperties>
</file>