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4F0" w:rsidRDefault="003574F0" w:rsidP="003574F0">
      <w:pPr>
        <w:rPr>
          <w:rFonts w:ascii="Calibri" w:hAnsi="Calibri" w:cs="Calibri"/>
          <w:szCs w:val="21"/>
        </w:rPr>
      </w:pPr>
      <w:bookmarkStart w:id="0" w:name="_Hlk514863651"/>
      <w:r>
        <w:rPr>
          <w:rFonts w:ascii="Calibri" w:hAnsi="Calibri" w:cs="Calibri" w:hint="eastAsia"/>
          <w:szCs w:val="21"/>
        </w:rPr>
        <w:t>议题：</w:t>
      </w:r>
    </w:p>
    <w:p w:rsidR="003574F0" w:rsidRDefault="003574F0" w:rsidP="003574F0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闪退问题处理</w:t>
      </w:r>
    </w:p>
    <w:p w:rsidR="003574F0" w:rsidRDefault="003574F0" w:rsidP="003574F0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文件更新</w:t>
      </w:r>
    </w:p>
    <w:p w:rsidR="003574F0" w:rsidRDefault="003574F0" w:rsidP="003574F0">
      <w:pPr>
        <w:pStyle w:val="a7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振动及铃声</w:t>
      </w:r>
      <w:r>
        <w:rPr>
          <w:rFonts w:ascii="Calibri" w:hAnsi="Calibri" w:cs="Calibri" w:hint="eastAsia"/>
          <w:szCs w:val="21"/>
        </w:rPr>
        <w:t>功能实现代码</w:t>
      </w:r>
    </w:p>
    <w:p w:rsidR="003574F0" w:rsidRDefault="003574F0" w:rsidP="003574F0">
      <w:pPr>
        <w:rPr>
          <w:rFonts w:ascii="Calibri" w:hAnsi="Calibri" w:cs="Calibri" w:hint="eastAsia"/>
          <w:szCs w:val="21"/>
        </w:rPr>
      </w:pPr>
    </w:p>
    <w:bookmarkEnd w:id="0"/>
    <w:p w:rsidR="003574F0" w:rsidRDefault="003574F0" w:rsidP="003574F0">
      <w:pPr>
        <w:widowControl/>
        <w:jc w:val="left"/>
      </w:pPr>
      <w:r>
        <w:rPr>
          <w:kern w:val="0"/>
        </w:rP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74F0" w:rsidTr="003574F0">
        <w:trPr>
          <w:trHeight w:val="630"/>
        </w:trPr>
        <w:tc>
          <w:tcPr>
            <w:tcW w:w="8167" w:type="dxa"/>
            <w:gridSpan w:val="9"/>
            <w:noWrap/>
            <w:vAlign w:val="bottom"/>
            <w:hideMark/>
          </w:tcPr>
          <w:p w:rsidR="003574F0" w:rsidRDefault="003574F0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bookmarkStart w:id="1" w:name="_Hlk514863669"/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3574F0" w:rsidTr="003574F0">
        <w:trPr>
          <w:trHeight w:val="660"/>
        </w:trPr>
        <w:tc>
          <w:tcPr>
            <w:tcW w:w="1418" w:type="dxa"/>
            <w:noWrap/>
            <w:vAlign w:val="bottom"/>
            <w:hideMark/>
          </w:tcPr>
          <w:p w:rsidR="003574F0" w:rsidRDefault="003574F0">
            <w:pP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noWrap/>
            <w:vAlign w:val="bottom"/>
            <w:hideMark/>
          </w:tcPr>
          <w:p w:rsidR="003574F0" w:rsidRDefault="003574F0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3574F0" w:rsidRDefault="003574F0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3574F0" w:rsidRDefault="003574F0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3574F0" w:rsidRDefault="003574F0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3574F0" w:rsidRDefault="003574F0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3574F0" w:rsidRDefault="003574F0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:rsidR="003574F0" w:rsidRDefault="003574F0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noWrap/>
            <w:vAlign w:val="bottom"/>
            <w:hideMark/>
          </w:tcPr>
          <w:p w:rsidR="003574F0" w:rsidRDefault="003574F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3574F0" w:rsidTr="003574F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3574F0" w:rsidRDefault="003574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会议时间：  2018 年 6 月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21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日 20时 00 分 —— 20时30 分</w:t>
            </w:r>
          </w:p>
        </w:tc>
      </w:tr>
      <w:tr w:rsidR="003574F0" w:rsidTr="003574F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3574F0" w:rsidRDefault="003574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会议地点： 视频会议</w:t>
            </w:r>
          </w:p>
        </w:tc>
      </w:tr>
      <w:tr w:rsidR="003574F0" w:rsidTr="003574F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3574F0" w:rsidRDefault="003574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会议名称： 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第二十四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次-项目计划会议</w:t>
            </w:r>
          </w:p>
        </w:tc>
      </w:tr>
      <w:tr w:rsidR="003574F0" w:rsidTr="003574F0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:rsidR="003574F0" w:rsidRDefault="003574F0">
            <w:pPr>
              <w:widowControl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3574F0" w:rsidRDefault="003574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　郦哲聪，刘晓倩，陈铉文</w:t>
            </w:r>
          </w:p>
        </w:tc>
      </w:tr>
      <w:tr w:rsidR="003574F0" w:rsidTr="003574F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3574F0" w:rsidRDefault="003574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3574F0" w:rsidTr="003574F0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3574F0" w:rsidRDefault="003574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主持人：郦哲聪</w:t>
            </w:r>
          </w:p>
        </w:tc>
      </w:tr>
      <w:tr w:rsidR="003574F0" w:rsidTr="003574F0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:rsidR="003574F0" w:rsidRDefault="003574F0">
            <w:pPr>
              <w:rPr>
                <w:rFonts w:hint="eastAsia"/>
              </w:rPr>
            </w:pPr>
            <w:r>
              <w:rPr>
                <w:rFonts w:hint="eastAsia"/>
              </w:rPr>
              <w:t>讨论事项及其他：</w:t>
            </w:r>
          </w:p>
          <w:p w:rsidR="003574F0" w:rsidRDefault="003574F0" w:rsidP="00BF7E69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闪退问题处理</w:t>
            </w:r>
          </w:p>
          <w:p w:rsidR="003574F0" w:rsidRDefault="003574F0" w:rsidP="00BF7E69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文件更新</w:t>
            </w:r>
          </w:p>
          <w:p w:rsidR="003574F0" w:rsidRPr="003574F0" w:rsidRDefault="003574F0" w:rsidP="003574F0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振动及铃声</w:t>
            </w:r>
            <w:bookmarkStart w:id="2" w:name="_GoBack"/>
            <w:bookmarkEnd w:id="2"/>
            <w:r>
              <w:rPr>
                <w:rFonts w:ascii="Calibri" w:hAnsi="Calibri" w:cs="Calibri" w:hint="eastAsia"/>
                <w:szCs w:val="21"/>
              </w:rPr>
              <w:t>功能实现代码</w:t>
            </w:r>
          </w:p>
        </w:tc>
      </w:tr>
    </w:tbl>
    <w:p w:rsidR="003574F0" w:rsidRDefault="003574F0" w:rsidP="003574F0">
      <w:pPr>
        <w:widowControl/>
        <w:jc w:val="left"/>
        <w:rPr>
          <w:rFonts w:ascii="Calibri" w:eastAsia="宋体" w:hAnsi="Calibri" w:cs="Times New Roman"/>
        </w:rPr>
      </w:pPr>
    </w:p>
    <w:bookmarkEnd w:id="1"/>
    <w:p w:rsidR="003574F0" w:rsidRDefault="003574F0" w:rsidP="003574F0"/>
    <w:p w:rsidR="003574F0" w:rsidRDefault="003574F0" w:rsidP="003574F0"/>
    <w:p w:rsidR="00796327" w:rsidRDefault="00796327"/>
    <w:sectPr w:rsidR="00796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1C2" w:rsidRDefault="00ED41C2" w:rsidP="003574F0">
      <w:r>
        <w:separator/>
      </w:r>
    </w:p>
  </w:endnote>
  <w:endnote w:type="continuationSeparator" w:id="0">
    <w:p w:rsidR="00ED41C2" w:rsidRDefault="00ED41C2" w:rsidP="0035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1C2" w:rsidRDefault="00ED41C2" w:rsidP="003574F0">
      <w:r>
        <w:separator/>
      </w:r>
    </w:p>
  </w:footnote>
  <w:footnote w:type="continuationSeparator" w:id="0">
    <w:p w:rsidR="00ED41C2" w:rsidRDefault="00ED41C2" w:rsidP="00357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BD1"/>
    <w:multiLevelType w:val="hybridMultilevel"/>
    <w:tmpl w:val="41C20594"/>
    <w:lvl w:ilvl="0" w:tplc="80A6FE8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65410C"/>
    <w:multiLevelType w:val="hybridMultilevel"/>
    <w:tmpl w:val="EBDAC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021"/>
    <w:rsid w:val="000F4021"/>
    <w:rsid w:val="003574F0"/>
    <w:rsid w:val="00796327"/>
    <w:rsid w:val="00E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8D882"/>
  <w15:chartTrackingRefBased/>
  <w15:docId w15:val="{4368D7AE-6DBA-4EFC-B790-105487ED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4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4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4F0"/>
    <w:rPr>
      <w:sz w:val="18"/>
      <w:szCs w:val="18"/>
    </w:rPr>
  </w:style>
  <w:style w:type="paragraph" w:styleId="a7">
    <w:name w:val="List Paragraph"/>
    <w:basedOn w:val="a"/>
    <w:uiPriority w:val="34"/>
    <w:qFormat/>
    <w:rsid w:val="00357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3</cp:revision>
  <dcterms:created xsi:type="dcterms:W3CDTF">2018-06-25T08:23:00Z</dcterms:created>
  <dcterms:modified xsi:type="dcterms:W3CDTF">2018-06-25T08:26:00Z</dcterms:modified>
</cp:coreProperties>
</file>