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804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88B49E8" w14:textId="77777777" w:rsidTr="00C2131F">
        <w:trPr>
          <w:trHeight w:val="270"/>
        </w:trPr>
        <w:tc>
          <w:tcPr>
            <w:tcW w:w="5000" w:type="pct"/>
            <w:gridSpan w:val="2"/>
          </w:tcPr>
          <w:p w14:paraId="35D99DE6" w14:textId="77777777" w:rsidR="007E7141" w:rsidRPr="00C2798A" w:rsidRDefault="00D75531" w:rsidP="00C2131F">
            <w:pPr>
              <w:pStyle w:val="af1"/>
            </w:pPr>
            <w:r w:rsidRPr="00D75531">
              <w:t>[</w:t>
            </w:r>
            <w:r w:rsidRPr="00D75531">
              <w:rPr>
                <w:rFonts w:hint="eastAsia"/>
              </w:rPr>
              <w:t>C</w:t>
            </w:r>
            <w:r w:rsidRPr="00D75531">
              <w:t xml:space="preserve">OEN6311 </w:t>
            </w:r>
            <w:r>
              <w:t>4</w:t>
            </w:r>
            <w:r w:rsidRPr="005817CB">
              <w:rPr>
                <w:sz w:val="32"/>
                <w:szCs w:val="32"/>
              </w:rPr>
              <w:t>rd</w:t>
            </w:r>
            <w:r w:rsidRPr="00D75531">
              <w:t xml:space="preserve"> WEEK MEETING m</w:t>
            </w:r>
            <w:r w:rsidRPr="00D75531">
              <w:rPr>
                <w:rFonts w:hint="eastAsia"/>
              </w:rPr>
              <w:t>i</w:t>
            </w:r>
            <w:r w:rsidRPr="00D75531">
              <w:t xml:space="preserve">nute ]  </w:t>
            </w:r>
          </w:p>
        </w:tc>
      </w:tr>
      <w:tr w:rsidR="00EC37E4" w:rsidRPr="00C2798A" w14:paraId="7734BAB4" w14:textId="77777777" w:rsidTr="00C2131F">
        <w:trPr>
          <w:trHeight w:val="492"/>
        </w:trPr>
        <w:tc>
          <w:tcPr>
            <w:tcW w:w="917" w:type="pct"/>
          </w:tcPr>
          <w:p w14:paraId="129F42D1" w14:textId="77777777" w:rsidR="007E7141" w:rsidRPr="00C2798A" w:rsidRDefault="00523FC9" w:rsidP="00C2131F">
            <w:pPr>
              <w:pStyle w:val="MeetingInfo"/>
            </w:pPr>
            <w:sdt>
              <w:sdtPr>
                <w:id w:val="-1289583197"/>
                <w:placeholder>
                  <w:docPart w:val="7F7C94609FAC48D585434F07929FF58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02D31762" w14:textId="77777777" w:rsidR="007E7141" w:rsidRPr="00C2798A" w:rsidRDefault="00D75531" w:rsidP="00C2131F">
            <w:pPr>
              <w:pStyle w:val="MeetingInfo"/>
            </w:pPr>
            <w:r w:rsidRPr="00D75531">
              <w:t>Library LB-316</w:t>
            </w:r>
            <w:r w:rsidRPr="00D75531">
              <w:rPr>
                <w:rFonts w:ascii="宋体" w:eastAsia="宋体" w:hAnsi="宋体" w:cs="宋体" w:hint="eastAsia"/>
              </w:rPr>
              <w:t>（</w:t>
            </w:r>
            <w:r>
              <w:t>Zimbabwe</w:t>
            </w:r>
            <w:r w:rsidRPr="00D75531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C37E4" w:rsidRPr="00C2798A" w14:paraId="6838F129" w14:textId="77777777" w:rsidTr="00C2131F">
        <w:trPr>
          <w:trHeight w:val="492"/>
        </w:trPr>
        <w:tc>
          <w:tcPr>
            <w:tcW w:w="917" w:type="pct"/>
          </w:tcPr>
          <w:p w14:paraId="3CEB7CC3" w14:textId="77777777" w:rsidR="007E7141" w:rsidRPr="00C2798A" w:rsidRDefault="00523FC9" w:rsidP="00C2131F">
            <w:pPr>
              <w:pStyle w:val="MeetingInfo"/>
            </w:pPr>
            <w:sdt>
              <w:sdtPr>
                <w:id w:val="493453970"/>
                <w:placeholder>
                  <w:docPart w:val="BF0A493404F448C0A5426FCD726F891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311E0880" w14:textId="77777777" w:rsidR="007E7141" w:rsidRPr="00C2798A" w:rsidRDefault="00D75531" w:rsidP="00C2131F">
            <w:pPr>
              <w:pStyle w:val="MeetingInfo"/>
            </w:pPr>
            <w:r w:rsidRPr="00D75531">
              <w:t>2</w:t>
            </w:r>
            <w:r>
              <w:t>9</w:t>
            </w:r>
            <w:r w:rsidRPr="00D75531">
              <w:t>/01/2020</w:t>
            </w:r>
          </w:p>
        </w:tc>
      </w:tr>
      <w:tr w:rsidR="00EC37E4" w:rsidRPr="00C2798A" w14:paraId="2B0A5788" w14:textId="77777777" w:rsidTr="00C2131F">
        <w:trPr>
          <w:trHeight w:val="492"/>
        </w:trPr>
        <w:tc>
          <w:tcPr>
            <w:tcW w:w="917" w:type="pct"/>
          </w:tcPr>
          <w:p w14:paraId="6B88A9DA" w14:textId="77777777" w:rsidR="007E7141" w:rsidRPr="00C2798A" w:rsidRDefault="00523FC9" w:rsidP="00C2131F">
            <w:pPr>
              <w:pStyle w:val="MeetingInfo"/>
            </w:pPr>
            <w:sdt>
              <w:sdtPr>
                <w:id w:val="784001095"/>
                <w:placeholder>
                  <w:docPart w:val="2E5FE6B60EF945A883FC86D03502A8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4E908FA" w14:textId="77777777" w:rsidR="00D75531" w:rsidRPr="00D75531" w:rsidRDefault="00D75531" w:rsidP="00C2131F">
            <w:pPr>
              <w:pStyle w:val="MeetingInfo"/>
              <w:rPr>
                <w:rFonts w:eastAsiaTheme="minorEastAsia"/>
              </w:rPr>
            </w:pPr>
            <w:r>
              <w:t>180mins</w:t>
            </w:r>
          </w:p>
        </w:tc>
      </w:tr>
      <w:tr w:rsidR="00EC37E4" w:rsidRPr="00C2798A" w14:paraId="0606DC56" w14:textId="77777777" w:rsidTr="00C2131F">
        <w:trPr>
          <w:trHeight w:val="492"/>
        </w:trPr>
        <w:tc>
          <w:tcPr>
            <w:tcW w:w="917" w:type="pct"/>
          </w:tcPr>
          <w:p w14:paraId="46CCC7DC" w14:textId="77777777" w:rsidR="007E7141" w:rsidRPr="00C2798A" w:rsidRDefault="00523FC9" w:rsidP="00C2131F">
            <w:pPr>
              <w:pStyle w:val="MeetingInfo"/>
            </w:pPr>
            <w:sdt>
              <w:sdtPr>
                <w:id w:val="-1643179864"/>
                <w:placeholder>
                  <w:docPart w:val="E4064806CE5446979093B5240D7FE12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391C1964" w14:textId="77777777" w:rsidR="007E7141" w:rsidRPr="00C2798A" w:rsidRDefault="00C2131F" w:rsidP="00C2131F">
            <w:pPr>
              <w:pStyle w:val="MeetingInfo"/>
            </w:pPr>
            <w:r w:rsidRPr="00C2131F">
              <w:t xml:space="preserve">Sun Ying 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r w:rsidRPr="00C2131F">
              <w:t>Shaoxia Yang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r w:rsidRPr="00C2131F">
              <w:t>Sijie Min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r w:rsidRPr="00C2131F">
              <w:t>Yanhe Lan</w:t>
            </w:r>
          </w:p>
        </w:tc>
      </w:tr>
    </w:tbl>
    <w:sdt>
      <w:sdtPr>
        <w:id w:val="921066030"/>
        <w:placeholder>
          <w:docPart w:val="E3ADCA6B7BC24D098D4B34A34272D81D"/>
        </w:placeholder>
        <w:temporary/>
        <w:showingPlcHdr/>
        <w15:appearance w15:val="hidden"/>
      </w:sdtPr>
      <w:sdtEndPr/>
      <w:sdtContent>
        <w:p w14:paraId="503F7BE6" w14:textId="77777777"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14:paraId="2E810A49" w14:textId="77777777" w:rsidR="00133C8A" w:rsidRPr="00424C86" w:rsidRDefault="0021032B" w:rsidP="00424C86">
      <w:pPr>
        <w:pStyle w:val="a"/>
      </w:pPr>
      <w:r>
        <w:t>Write requirement</w:t>
      </w:r>
    </w:p>
    <w:p w14:paraId="2774634B" w14:textId="3449D52E" w:rsidR="00133C8A" w:rsidRDefault="005E3C98" w:rsidP="001D0A89">
      <w:pPr>
        <w:pStyle w:val="a"/>
      </w:pPr>
      <w:r w:rsidRPr="005E3C98">
        <w:t>P</w:t>
      </w:r>
      <w:r w:rsidRPr="005E3C98">
        <w:rPr>
          <w:rFonts w:hint="eastAsia"/>
        </w:rPr>
        <w:t>repare</w:t>
      </w:r>
      <w:r>
        <w:t xml:space="preserve"> </w:t>
      </w:r>
      <w:r w:rsidRPr="005E3C98">
        <w:rPr>
          <w:rFonts w:hint="eastAsia"/>
        </w:rPr>
        <w:t>tomorrow</w:t>
      </w:r>
      <w:r>
        <w:t xml:space="preserve"> </w:t>
      </w:r>
      <w:r w:rsidRPr="005E3C98">
        <w:rPr>
          <w:rFonts w:hint="eastAsia"/>
        </w:rPr>
        <w:t>presentation</w:t>
      </w:r>
    </w:p>
    <w:p w14:paraId="371206BE" w14:textId="52B50436" w:rsidR="00133C8A" w:rsidRDefault="005E3C98" w:rsidP="001D0A89">
      <w:pPr>
        <w:pStyle w:val="a"/>
      </w:pPr>
      <w:r w:rsidRPr="000270F8">
        <w:t>Identify</w:t>
      </w:r>
      <w:r>
        <w:t xml:space="preserve"> </w:t>
      </w:r>
      <w:r w:rsidRPr="005E3C98">
        <w:rPr>
          <w:rFonts w:hint="eastAsia"/>
        </w:rPr>
        <w:t>system</w:t>
      </w:r>
      <w:r>
        <w:t xml:space="preserve"> </w:t>
      </w:r>
      <w:r w:rsidRPr="005E3C98">
        <w:rPr>
          <w:rFonts w:hint="eastAsia"/>
        </w:rPr>
        <w:t>requirement and</w:t>
      </w:r>
      <w:r w:rsidRPr="005E3C98">
        <w:t xml:space="preserve"> </w:t>
      </w:r>
      <w:r w:rsidRPr="005E3C98">
        <w:rPr>
          <w:rFonts w:hint="eastAsia"/>
        </w:rPr>
        <w:t>user</w:t>
      </w:r>
      <w:r w:rsidRPr="005E3C98">
        <w:t xml:space="preserve"> </w:t>
      </w:r>
      <w:r w:rsidRPr="005E3C98">
        <w:rPr>
          <w:rFonts w:hint="eastAsia"/>
        </w:rPr>
        <w:t>requirement</w:t>
      </w:r>
    </w:p>
    <w:p w14:paraId="63AF3B2B" w14:textId="0E70E78F" w:rsidR="005E3C98" w:rsidRPr="005E3C98" w:rsidRDefault="005E3C98" w:rsidP="005E3C98">
      <w:pPr>
        <w:pStyle w:val="a"/>
      </w:pPr>
      <w:r w:rsidRPr="005E3C98">
        <w:t>Confirm our mission for the next week</w:t>
      </w:r>
      <w:r w:rsidRPr="005E3C98">
        <w:rPr>
          <w:rFonts w:ascii="宋体" w:eastAsia="宋体" w:hAnsi="宋体" w:cs="宋体"/>
          <w:lang w:eastAsia="zh-CN"/>
        </w:rPr>
        <w:t xml:space="preserve">: </w:t>
      </w:r>
      <w:r w:rsidRPr="005E3C98">
        <w:t xml:space="preserve">write </w:t>
      </w:r>
      <w:r w:rsidR="009F7F04" w:rsidRPr="009F7F04">
        <w:rPr>
          <w:rFonts w:hint="eastAsia"/>
        </w:rPr>
        <w:t>user</w:t>
      </w:r>
      <w:r w:rsidR="009F7F04">
        <w:t xml:space="preserve"> </w:t>
      </w:r>
      <w:r w:rsidR="009F7F04" w:rsidRPr="009F7F04">
        <w:rPr>
          <w:rFonts w:hint="eastAsia"/>
        </w:rPr>
        <w:t>requirements</w:t>
      </w:r>
      <w:r w:rsidR="009F7F04" w:rsidRPr="009F7F04">
        <w:t xml:space="preserve"> </w:t>
      </w:r>
      <w:r w:rsidR="009F7F04" w:rsidRPr="009F7F04">
        <w:rPr>
          <w:rFonts w:hint="eastAsia"/>
        </w:rPr>
        <w:t>and</w:t>
      </w:r>
      <w:r w:rsidR="009F7F04" w:rsidRPr="009F7F04">
        <w:t xml:space="preserve"> </w:t>
      </w:r>
      <w:r w:rsidR="009F7F04" w:rsidRPr="009F7F04">
        <w:rPr>
          <w:rFonts w:hint="eastAsia"/>
        </w:rPr>
        <w:t>system</w:t>
      </w:r>
      <w:r w:rsidR="009F7F04" w:rsidRPr="009F7F04">
        <w:t xml:space="preserve"> </w:t>
      </w:r>
      <w:r w:rsidR="009F7F04" w:rsidRPr="009F7F04">
        <w:rPr>
          <w:rFonts w:hint="eastAsia"/>
        </w:rPr>
        <w:t>requirements</w:t>
      </w:r>
      <w:r w:rsidRPr="005E3C98">
        <w:t>. study android studio. study java</w:t>
      </w:r>
      <w:r w:rsidRPr="009F7F04">
        <w:rPr>
          <w:rFonts w:ascii="宋体" w:eastAsia="宋体" w:hAnsi="宋体" w:cs="宋体" w:hint="eastAsia"/>
        </w:rPr>
        <w:t>，</w:t>
      </w:r>
      <w:r w:rsidRPr="005E3C98">
        <w:t xml:space="preserve">prepare presentation </w:t>
      </w:r>
      <w:r w:rsidRPr="009F7F04">
        <w:rPr>
          <w:rFonts w:ascii="宋体" w:eastAsia="宋体" w:hAnsi="宋体" w:cs="宋体" w:hint="eastAsia"/>
        </w:rPr>
        <w:t>，</w:t>
      </w:r>
      <w:r w:rsidRPr="005E3C98">
        <w:t>write meeting minute</w:t>
      </w:r>
      <w:r w:rsidRPr="009F7F04">
        <w:rPr>
          <w:rFonts w:ascii="宋体" w:eastAsia="宋体" w:hAnsi="宋体" w:cs="宋体" w:hint="eastAsia"/>
        </w:rPr>
        <w:t>，</w:t>
      </w:r>
      <w:r w:rsidRPr="005E3C98">
        <w:t xml:space="preserve">drawing </w:t>
      </w:r>
      <w:r w:rsidR="009F7F04" w:rsidRPr="009F7F04">
        <w:rPr>
          <w:rFonts w:hint="eastAsia"/>
        </w:rPr>
        <w:t>diagram</w:t>
      </w:r>
      <w:r w:rsidR="009F7F04" w:rsidRPr="009F7F04">
        <w:t xml:space="preserve"> </w:t>
      </w:r>
      <w:r w:rsidRPr="005E3C98">
        <w:t>of project functions</w:t>
      </w:r>
      <w:r w:rsidRPr="009F7F04">
        <w:rPr>
          <w:rFonts w:hint="eastAsia"/>
        </w:rPr>
        <w:t>.</w:t>
      </w:r>
    </w:p>
    <w:p w14:paraId="6573FE28" w14:textId="6F1A8EA9" w:rsidR="00133C8A" w:rsidRPr="005E3C98" w:rsidRDefault="00133C8A" w:rsidP="005E3C98">
      <w:pPr>
        <w:pStyle w:val="a"/>
        <w:numPr>
          <w:ilvl w:val="0"/>
          <w:numId w:val="0"/>
        </w:numPr>
        <w:rPr>
          <w:rFonts w:eastAsiaTheme="minorEastAsia" w:hint="eastAsia"/>
        </w:r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085E383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DEA3680" w14:textId="77777777" w:rsidR="0087088A" w:rsidRPr="00424C86" w:rsidRDefault="00523FC9" w:rsidP="00424C86">
            <w:sdt>
              <w:sdtPr>
                <w:id w:val="132836526"/>
                <w:placeholder>
                  <w:docPart w:val="D8C03AAC34734FBEB36AA488CB702092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0D398A8B" w14:textId="77777777" w:rsidR="0087088A" w:rsidRPr="00424C86" w:rsidRDefault="00523FC9" w:rsidP="00424C86">
            <w:sdt>
              <w:sdtPr>
                <w:id w:val="-119918706"/>
                <w:placeholder>
                  <w:docPart w:val="064FF99755254F158BFE5A948F61B42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7384B941" w14:textId="77777777" w:rsidR="0087088A" w:rsidRPr="00424C86" w:rsidRDefault="00523FC9" w:rsidP="00424C86">
            <w:sdt>
              <w:sdtPr>
                <w:id w:val="-848566013"/>
                <w:placeholder>
                  <w:docPart w:val="46319528AB3747E8A9796ABA045C59E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45C3ECBF" w14:textId="77777777" w:rsidR="0087088A" w:rsidRPr="00424C86" w:rsidRDefault="00523FC9" w:rsidP="00424C86">
            <w:sdt>
              <w:sdtPr>
                <w:id w:val="2046561962"/>
                <w:placeholder>
                  <w:docPart w:val="FF4BDA4107ED422DBEA84A58BA708CE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031047F6" w14:textId="77777777" w:rsidTr="000E3FBF">
        <w:trPr>
          <w:trHeight w:val="288"/>
        </w:trPr>
        <w:tc>
          <w:tcPr>
            <w:tcW w:w="1096" w:type="pct"/>
          </w:tcPr>
          <w:p w14:paraId="219FBE92" w14:textId="37212ADC" w:rsidR="0087088A" w:rsidRPr="005E3C98" w:rsidRDefault="005E3C98" w:rsidP="005E3C98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hint="eastAsia"/>
              </w:rPr>
            </w:pPr>
            <w:r w:rsidRPr="005E3C98">
              <w:rPr>
                <w:rFonts w:ascii="华文楷体" w:eastAsia="华文楷体" w:hAnsi="华文楷体"/>
                <w:lang w:eastAsia="zh-CN"/>
              </w:rPr>
              <w:t>Write</w:t>
            </w:r>
            <w:r w:rsidRPr="005E3C98">
              <w:rPr>
                <w:rFonts w:ascii="华文楷体" w:eastAsia="华文楷体" w:hAnsi="华文楷体"/>
                <w:lang w:eastAsia="zh-CN"/>
              </w:rPr>
              <w:t xml:space="preserve"> </w:t>
            </w:r>
            <w:r w:rsidRPr="005E3C98">
              <w:rPr>
                <w:rFonts w:ascii="华文楷体" w:eastAsia="华文楷体" w:hAnsi="华文楷体"/>
                <w:lang w:eastAsia="zh-CN"/>
              </w:rPr>
              <w:t>requirement</w:t>
            </w:r>
          </w:p>
        </w:tc>
        <w:tc>
          <w:tcPr>
            <w:tcW w:w="1404" w:type="pct"/>
          </w:tcPr>
          <w:p w14:paraId="085EB50B" w14:textId="26AA7263" w:rsidR="0087088A" w:rsidRPr="00424C86" w:rsidRDefault="00082EEB" w:rsidP="00424C86">
            <w:r w:rsidRPr="00082EEB">
              <w:t>Sun Ying</w:t>
            </w:r>
          </w:p>
        </w:tc>
        <w:tc>
          <w:tcPr>
            <w:tcW w:w="921" w:type="pct"/>
          </w:tcPr>
          <w:p w14:paraId="34541DD8" w14:textId="58D28E70" w:rsidR="0087088A" w:rsidRPr="00424C86" w:rsidRDefault="00082EEB" w:rsidP="00424C86">
            <w:r>
              <w:rPr>
                <w:rFonts w:ascii="华文楷体" w:eastAsia="华文楷体" w:hAnsi="华文楷体" w:hint="eastAsia"/>
                <w:lang w:eastAsia="zh-CN"/>
              </w:rPr>
              <w:t>05</w:t>
            </w:r>
            <w:r w:rsidRPr="00D75531">
              <w:t>/0</w:t>
            </w:r>
            <w:r>
              <w:rPr>
                <w:rFonts w:ascii="华文楷体" w:eastAsia="华文楷体" w:hAnsi="华文楷体" w:hint="eastAsia"/>
                <w:lang w:eastAsia="zh-CN"/>
              </w:rPr>
              <w:t>2</w:t>
            </w:r>
            <w:r w:rsidRPr="00D75531">
              <w:t>/2020</w:t>
            </w:r>
          </w:p>
        </w:tc>
        <w:tc>
          <w:tcPr>
            <w:tcW w:w="1579" w:type="pct"/>
          </w:tcPr>
          <w:p w14:paraId="1A09BFD0" w14:textId="5FC080ED" w:rsidR="0087088A" w:rsidRPr="00424C86" w:rsidRDefault="005E3C98" w:rsidP="00424C86">
            <w:r w:rsidRPr="005E3C98">
              <w:t>C</w:t>
            </w:r>
            <w:r w:rsidRPr="005E3C98">
              <w:rPr>
                <w:rFonts w:hint="eastAsia"/>
              </w:rPr>
              <w:t>omplete</w:t>
            </w:r>
          </w:p>
        </w:tc>
      </w:tr>
      <w:tr w:rsidR="0087088A" w:rsidRPr="00424C86" w14:paraId="26B4124F" w14:textId="77777777" w:rsidTr="000E3FBF">
        <w:trPr>
          <w:trHeight w:val="288"/>
        </w:trPr>
        <w:tc>
          <w:tcPr>
            <w:tcW w:w="1096" w:type="pct"/>
          </w:tcPr>
          <w:p w14:paraId="22A56117" w14:textId="2F1A2784" w:rsidR="0087088A" w:rsidRPr="00424C86" w:rsidRDefault="00CF200D" w:rsidP="00424C86">
            <w:r>
              <w:rPr>
                <w:rFonts w:ascii="华文楷体" w:eastAsia="华文楷体" w:hAnsi="华文楷体"/>
                <w:lang w:eastAsia="zh-CN"/>
              </w:rPr>
              <w:t>W</w:t>
            </w:r>
            <w:r>
              <w:rPr>
                <w:rFonts w:ascii="华文楷体" w:eastAsia="华文楷体" w:hAnsi="华文楷体" w:hint="eastAsia"/>
                <w:lang w:eastAsia="zh-CN"/>
              </w:rPr>
              <w:t>rite</w:t>
            </w:r>
            <w:r>
              <w:rPr>
                <w:rFonts w:ascii="华文楷体" w:eastAsia="华文楷体" w:hAnsi="华文楷体"/>
                <w:lang w:eastAsia="zh-CN"/>
              </w:rPr>
              <w:t xml:space="preserve"> D</w:t>
            </w:r>
            <w:r>
              <w:rPr>
                <w:rFonts w:ascii="华文楷体" w:eastAsia="华文楷体" w:hAnsi="华文楷体" w:hint="eastAsia"/>
                <w:lang w:eastAsia="zh-CN"/>
              </w:rPr>
              <w:t>1</w:t>
            </w:r>
            <w:r>
              <w:rPr>
                <w:rFonts w:ascii="华文楷体" w:eastAsia="华文楷体" w:hAnsi="华文楷体"/>
                <w:lang w:eastAsia="zh-CN"/>
              </w:rPr>
              <w:t xml:space="preserve"> </w:t>
            </w:r>
            <w:r>
              <w:rPr>
                <w:rFonts w:ascii="华文楷体" w:eastAsia="华文楷体" w:hAnsi="华文楷体" w:hint="eastAsia"/>
                <w:lang w:eastAsia="zh-CN"/>
              </w:rPr>
              <w:t>report</w:t>
            </w:r>
          </w:p>
        </w:tc>
        <w:tc>
          <w:tcPr>
            <w:tcW w:w="1404" w:type="pct"/>
          </w:tcPr>
          <w:p w14:paraId="3D8A7617" w14:textId="155AE80A" w:rsidR="0087088A" w:rsidRPr="00424C86" w:rsidRDefault="00082EEB" w:rsidP="00424C86">
            <w:r w:rsidRPr="00C2131F">
              <w:t>Shaoxia Yang</w:t>
            </w:r>
          </w:p>
        </w:tc>
        <w:tc>
          <w:tcPr>
            <w:tcW w:w="921" w:type="pct"/>
          </w:tcPr>
          <w:p w14:paraId="03E12CD2" w14:textId="568DFF06" w:rsidR="0087088A" w:rsidRPr="00424C86" w:rsidRDefault="00082EEB" w:rsidP="00424C86">
            <w:r>
              <w:rPr>
                <w:rFonts w:ascii="华文楷体" w:eastAsia="华文楷体" w:hAnsi="华文楷体" w:hint="eastAsia"/>
                <w:lang w:eastAsia="zh-CN"/>
              </w:rPr>
              <w:t>05</w:t>
            </w:r>
            <w:r w:rsidRPr="00D75531">
              <w:t>/0</w:t>
            </w:r>
            <w:r>
              <w:rPr>
                <w:rFonts w:ascii="华文楷体" w:eastAsia="华文楷体" w:hAnsi="华文楷体" w:hint="eastAsia"/>
                <w:lang w:eastAsia="zh-CN"/>
              </w:rPr>
              <w:t>2</w:t>
            </w:r>
            <w:r w:rsidRPr="00D75531">
              <w:t>/2020</w:t>
            </w:r>
          </w:p>
        </w:tc>
        <w:tc>
          <w:tcPr>
            <w:tcW w:w="1579" w:type="pct"/>
          </w:tcPr>
          <w:p w14:paraId="70812D4F" w14:textId="770128AD" w:rsidR="0087088A" w:rsidRPr="00424C86" w:rsidRDefault="005E3C98" w:rsidP="00424C86">
            <w:r w:rsidRPr="005E3C98">
              <w:t>C</w:t>
            </w:r>
            <w:r w:rsidRPr="005E3C98">
              <w:rPr>
                <w:rFonts w:hint="eastAsia"/>
              </w:rPr>
              <w:t>omplete</w:t>
            </w:r>
          </w:p>
        </w:tc>
      </w:tr>
      <w:tr w:rsidR="0087088A" w:rsidRPr="00424C86" w14:paraId="0592B5D2" w14:textId="77777777" w:rsidTr="000E3FBF">
        <w:trPr>
          <w:trHeight w:val="288"/>
        </w:trPr>
        <w:tc>
          <w:tcPr>
            <w:tcW w:w="1096" w:type="pct"/>
          </w:tcPr>
          <w:p w14:paraId="652F15AC" w14:textId="6816B08D" w:rsidR="0087088A" w:rsidRPr="00424C86" w:rsidRDefault="005E3C98" w:rsidP="00424C86">
            <w:r>
              <w:rPr>
                <w:rFonts w:ascii="华文楷体" w:eastAsia="华文楷体" w:hAnsi="华文楷体"/>
                <w:lang w:eastAsia="zh-CN"/>
              </w:rPr>
              <w:t>D</w:t>
            </w:r>
            <w:r>
              <w:rPr>
                <w:rFonts w:ascii="华文楷体" w:eastAsia="华文楷体" w:hAnsi="华文楷体" w:hint="eastAsia"/>
                <w:lang w:eastAsia="zh-CN"/>
              </w:rPr>
              <w:t>raw</w:t>
            </w:r>
            <w:r>
              <w:t xml:space="preserve"> </w:t>
            </w:r>
            <w:r>
              <w:rPr>
                <w:rFonts w:ascii="华文楷体" w:eastAsia="华文楷体" w:hAnsi="华文楷体" w:hint="eastAsia"/>
                <w:lang w:eastAsia="zh-CN"/>
              </w:rPr>
              <w:t>diagram</w:t>
            </w:r>
          </w:p>
        </w:tc>
        <w:tc>
          <w:tcPr>
            <w:tcW w:w="1404" w:type="pct"/>
          </w:tcPr>
          <w:p w14:paraId="5A5F516F" w14:textId="382ECCE5" w:rsidR="0087088A" w:rsidRPr="00424C86" w:rsidRDefault="00082EEB" w:rsidP="00424C86">
            <w:r w:rsidRPr="00C2131F">
              <w:t>Yanhe Lan</w:t>
            </w:r>
          </w:p>
        </w:tc>
        <w:tc>
          <w:tcPr>
            <w:tcW w:w="921" w:type="pct"/>
          </w:tcPr>
          <w:p w14:paraId="15C3E306" w14:textId="207D6293" w:rsidR="0087088A" w:rsidRPr="00424C86" w:rsidRDefault="00082EEB" w:rsidP="00424C86">
            <w:r>
              <w:rPr>
                <w:rFonts w:ascii="华文楷体" w:eastAsia="华文楷体" w:hAnsi="华文楷体" w:hint="eastAsia"/>
                <w:lang w:eastAsia="zh-CN"/>
              </w:rPr>
              <w:t>05</w:t>
            </w:r>
            <w:r w:rsidRPr="00D75531">
              <w:t>/0</w:t>
            </w:r>
            <w:r>
              <w:rPr>
                <w:rFonts w:ascii="华文楷体" w:eastAsia="华文楷体" w:hAnsi="华文楷体" w:hint="eastAsia"/>
                <w:lang w:eastAsia="zh-CN"/>
              </w:rPr>
              <w:t>2</w:t>
            </w:r>
            <w:r w:rsidRPr="00D75531">
              <w:t>/2020</w:t>
            </w:r>
          </w:p>
        </w:tc>
        <w:tc>
          <w:tcPr>
            <w:tcW w:w="1579" w:type="pct"/>
          </w:tcPr>
          <w:p w14:paraId="16E90C8A" w14:textId="1EFB0BA6" w:rsidR="0087088A" w:rsidRPr="00424C86" w:rsidRDefault="005E3C98" w:rsidP="00424C86">
            <w:r w:rsidRPr="005E3C98">
              <w:t>C</w:t>
            </w:r>
            <w:r w:rsidRPr="005E3C98">
              <w:rPr>
                <w:rFonts w:hint="eastAsia"/>
              </w:rPr>
              <w:t>omplete</w:t>
            </w:r>
          </w:p>
        </w:tc>
      </w:tr>
      <w:tr w:rsidR="0087088A" w:rsidRPr="00424C86" w14:paraId="5BF0E028" w14:textId="77777777" w:rsidTr="000E3FBF">
        <w:trPr>
          <w:trHeight w:val="288"/>
        </w:trPr>
        <w:tc>
          <w:tcPr>
            <w:tcW w:w="1096" w:type="pct"/>
          </w:tcPr>
          <w:p w14:paraId="6855E8CB" w14:textId="3D1F7532" w:rsidR="0087088A" w:rsidRPr="00424C86" w:rsidRDefault="005E3C98" w:rsidP="00424C86">
            <w:r>
              <w:t>I</w:t>
            </w:r>
            <w:r>
              <w:rPr>
                <w:rFonts w:ascii="华文楷体" w:eastAsia="华文楷体" w:hAnsi="华文楷体" w:hint="eastAsia"/>
                <w:lang w:eastAsia="zh-CN"/>
              </w:rPr>
              <w:t>dentify</w:t>
            </w:r>
            <w:r>
              <w:t xml:space="preserve"> </w:t>
            </w:r>
            <w:r>
              <w:rPr>
                <w:rFonts w:ascii="华文楷体" w:eastAsia="华文楷体" w:hAnsi="华文楷体" w:hint="eastAsia"/>
                <w:lang w:eastAsia="zh-CN"/>
              </w:rPr>
              <w:t>requirement</w:t>
            </w:r>
          </w:p>
        </w:tc>
        <w:tc>
          <w:tcPr>
            <w:tcW w:w="1404" w:type="pct"/>
          </w:tcPr>
          <w:p w14:paraId="42D093BB" w14:textId="5B33EC54" w:rsidR="0087088A" w:rsidRPr="00424C86" w:rsidRDefault="00082EEB" w:rsidP="00424C86">
            <w:r w:rsidRPr="00C2131F">
              <w:t>Sijie Min</w:t>
            </w:r>
          </w:p>
        </w:tc>
        <w:tc>
          <w:tcPr>
            <w:tcW w:w="921" w:type="pct"/>
          </w:tcPr>
          <w:p w14:paraId="56C03A8F" w14:textId="053B54BB" w:rsidR="0087088A" w:rsidRPr="00424C86" w:rsidRDefault="00082EEB" w:rsidP="00424C86">
            <w:r>
              <w:rPr>
                <w:rFonts w:ascii="华文楷体" w:eastAsia="华文楷体" w:hAnsi="华文楷体" w:hint="eastAsia"/>
                <w:lang w:eastAsia="zh-CN"/>
              </w:rPr>
              <w:t>05</w:t>
            </w:r>
            <w:r w:rsidRPr="00D75531">
              <w:t>/0</w:t>
            </w:r>
            <w:r>
              <w:rPr>
                <w:rFonts w:ascii="华文楷体" w:eastAsia="华文楷体" w:hAnsi="华文楷体" w:hint="eastAsia"/>
                <w:lang w:eastAsia="zh-CN"/>
              </w:rPr>
              <w:t>2</w:t>
            </w:r>
            <w:r w:rsidRPr="00D75531">
              <w:t>/2020</w:t>
            </w:r>
          </w:p>
        </w:tc>
        <w:tc>
          <w:tcPr>
            <w:tcW w:w="1579" w:type="pct"/>
          </w:tcPr>
          <w:p w14:paraId="279360AF" w14:textId="70C68094" w:rsidR="0087088A" w:rsidRPr="00424C86" w:rsidRDefault="005E3C98" w:rsidP="00424C86">
            <w:r w:rsidRPr="005E3C98">
              <w:t>C</w:t>
            </w:r>
            <w:r w:rsidRPr="005E3C98">
              <w:rPr>
                <w:rFonts w:hint="eastAsia"/>
              </w:rPr>
              <w:t>omplete</w:t>
            </w:r>
          </w:p>
        </w:tc>
      </w:tr>
      <w:tr w:rsidR="006D6101" w:rsidRPr="00424C86" w14:paraId="1B91FB2F" w14:textId="77777777" w:rsidTr="000E3FBF">
        <w:trPr>
          <w:trHeight w:val="288"/>
        </w:trPr>
        <w:tc>
          <w:tcPr>
            <w:tcW w:w="1096" w:type="pct"/>
          </w:tcPr>
          <w:p w14:paraId="42D43C6B" w14:textId="77777777" w:rsidR="006D6101" w:rsidRPr="00424C86" w:rsidRDefault="006D6101" w:rsidP="00424C86"/>
        </w:tc>
        <w:tc>
          <w:tcPr>
            <w:tcW w:w="1404" w:type="pct"/>
          </w:tcPr>
          <w:p w14:paraId="631E9F33" w14:textId="77777777" w:rsidR="006D6101" w:rsidRPr="00424C86" w:rsidRDefault="006D6101" w:rsidP="00424C86"/>
        </w:tc>
        <w:tc>
          <w:tcPr>
            <w:tcW w:w="921" w:type="pct"/>
          </w:tcPr>
          <w:p w14:paraId="28CE4890" w14:textId="77777777" w:rsidR="006D6101" w:rsidRPr="00424C86" w:rsidRDefault="006D6101" w:rsidP="00424C86"/>
        </w:tc>
        <w:tc>
          <w:tcPr>
            <w:tcW w:w="1579" w:type="pct"/>
          </w:tcPr>
          <w:p w14:paraId="0CC27869" w14:textId="77777777" w:rsidR="006D6101" w:rsidRPr="00424C86" w:rsidRDefault="006D6101" w:rsidP="00424C86"/>
        </w:tc>
      </w:tr>
    </w:tbl>
    <w:p w14:paraId="4A5E05E7" w14:textId="117975EF" w:rsidR="00A66B18" w:rsidRPr="00A6783B" w:rsidRDefault="00CF200D" w:rsidP="000E3FBF">
      <w:r w:rsidRPr="00CF200D">
        <w:rPr>
          <w:noProof/>
        </w:rPr>
        <w:lastRenderedPageBreak/>
        <w:drawing>
          <wp:inline distT="0" distB="0" distL="0" distR="0" wp14:anchorId="1AB4ABDD" wp14:editId="4AEED9EC">
            <wp:extent cx="5943600" cy="28708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B18" w:rsidRPr="00A6783B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22AAE" w14:textId="77777777" w:rsidR="00523FC9" w:rsidRDefault="00523FC9" w:rsidP="00A66B18">
      <w:pPr>
        <w:spacing w:before="0" w:after="0"/>
      </w:pPr>
      <w:r>
        <w:separator/>
      </w:r>
    </w:p>
  </w:endnote>
  <w:endnote w:type="continuationSeparator" w:id="0">
    <w:p w14:paraId="57F63EF8" w14:textId="77777777" w:rsidR="00523FC9" w:rsidRDefault="00523FC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1AFE5" w14:textId="77777777" w:rsidR="00523FC9" w:rsidRDefault="00523FC9" w:rsidP="00A66B18">
      <w:pPr>
        <w:spacing w:before="0" w:after="0"/>
      </w:pPr>
      <w:r>
        <w:separator/>
      </w:r>
    </w:p>
  </w:footnote>
  <w:footnote w:type="continuationSeparator" w:id="0">
    <w:p w14:paraId="5D8D0DA0" w14:textId="77777777" w:rsidR="00523FC9" w:rsidRDefault="00523FC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A109" w14:textId="77777777" w:rsidR="00A66B18" w:rsidRDefault="00A66B18">
    <w:pPr>
      <w:pStyle w:val="aa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AC6434" wp14:editId="558CE45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5D826E" id="Graphic 17" o:spid="_x0000_s1026" style="position:absolute;left:0;text-align:left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776B4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1"/>
    <w:rsid w:val="00007033"/>
    <w:rsid w:val="00082EEB"/>
    <w:rsid w:val="00083BAA"/>
    <w:rsid w:val="000C0F71"/>
    <w:rsid w:val="000E3FBF"/>
    <w:rsid w:val="0010680C"/>
    <w:rsid w:val="00133C8A"/>
    <w:rsid w:val="001766D6"/>
    <w:rsid w:val="001D0A89"/>
    <w:rsid w:val="001E2320"/>
    <w:rsid w:val="0021032B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23FC9"/>
    <w:rsid w:val="005817CB"/>
    <w:rsid w:val="005C2210"/>
    <w:rsid w:val="005E3C98"/>
    <w:rsid w:val="00615018"/>
    <w:rsid w:val="0062123A"/>
    <w:rsid w:val="00646E75"/>
    <w:rsid w:val="006D6101"/>
    <w:rsid w:val="006F6E5F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9F7F04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131F"/>
    <w:rsid w:val="00C2798A"/>
    <w:rsid w:val="00C454A4"/>
    <w:rsid w:val="00C5338A"/>
    <w:rsid w:val="00C541F7"/>
    <w:rsid w:val="00C6535F"/>
    <w:rsid w:val="00C701F7"/>
    <w:rsid w:val="00C70786"/>
    <w:rsid w:val="00CF200D"/>
    <w:rsid w:val="00D41084"/>
    <w:rsid w:val="00D46235"/>
    <w:rsid w:val="00D50AA8"/>
    <w:rsid w:val="00D66593"/>
    <w:rsid w:val="00D75531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647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7C94609FAC48D585434F07929FF5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3197F6-86A6-4FAE-98ED-809F7742843A}"/>
      </w:docPartPr>
      <w:docPartBody>
        <w:p w:rsidR="007E1B43" w:rsidRDefault="009825CD">
          <w:pPr>
            <w:pStyle w:val="7F7C94609FAC48D585434F07929FF584"/>
          </w:pPr>
          <w:r>
            <w:t>Location:</w:t>
          </w:r>
        </w:p>
      </w:docPartBody>
    </w:docPart>
    <w:docPart>
      <w:docPartPr>
        <w:name w:val="BF0A493404F448C0A5426FCD726F8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559B7-CF7D-4780-AAA1-EC1E6D5E184B}"/>
      </w:docPartPr>
      <w:docPartBody>
        <w:p w:rsidR="007E1B43" w:rsidRDefault="009825CD">
          <w:pPr>
            <w:pStyle w:val="BF0A493404F448C0A5426FCD726F8910"/>
          </w:pPr>
          <w:r>
            <w:t>Date:</w:t>
          </w:r>
        </w:p>
      </w:docPartBody>
    </w:docPart>
    <w:docPart>
      <w:docPartPr>
        <w:name w:val="2E5FE6B60EF945A883FC86D03502A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458371-0AEA-41CB-A0F8-7350AC8209F6}"/>
      </w:docPartPr>
      <w:docPartBody>
        <w:p w:rsidR="007E1B43" w:rsidRDefault="009825CD">
          <w:pPr>
            <w:pStyle w:val="2E5FE6B60EF945A883FC86D03502A801"/>
          </w:pPr>
          <w:r>
            <w:t>Time:</w:t>
          </w:r>
        </w:p>
      </w:docPartBody>
    </w:docPart>
    <w:docPart>
      <w:docPartPr>
        <w:name w:val="E4064806CE5446979093B5240D7FE1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AAADE-632C-45B2-A0CA-2A52B319FC94}"/>
      </w:docPartPr>
      <w:docPartBody>
        <w:p w:rsidR="007E1B43" w:rsidRDefault="009825CD">
          <w:pPr>
            <w:pStyle w:val="E4064806CE5446979093B5240D7FE124"/>
          </w:pPr>
          <w:r>
            <w:t>Facilitator:</w:t>
          </w:r>
        </w:p>
      </w:docPartBody>
    </w:docPart>
    <w:docPart>
      <w:docPartPr>
        <w:name w:val="E3ADCA6B7BC24D098D4B34A34272D8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9AACD-3D57-4937-98BE-DF93E3B7E91D}"/>
      </w:docPartPr>
      <w:docPartBody>
        <w:p w:rsidR="007E1B43" w:rsidRDefault="009825CD">
          <w:pPr>
            <w:pStyle w:val="E3ADCA6B7BC24D098D4B34A34272D81D"/>
          </w:pPr>
          <w:r w:rsidRPr="007E7F36">
            <w:t>Agenda Items</w:t>
          </w:r>
        </w:p>
      </w:docPartBody>
    </w:docPart>
    <w:docPart>
      <w:docPartPr>
        <w:name w:val="D8C03AAC34734FBEB36AA488CB7020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F4036-C5BF-4299-9881-371DAB8ACA9E}"/>
      </w:docPartPr>
      <w:docPartBody>
        <w:p w:rsidR="007E1B43" w:rsidRDefault="009825CD">
          <w:pPr>
            <w:pStyle w:val="D8C03AAC34734FBEB36AA488CB702092"/>
          </w:pPr>
          <w:r>
            <w:t>Action Items</w:t>
          </w:r>
        </w:p>
      </w:docPartBody>
    </w:docPart>
    <w:docPart>
      <w:docPartPr>
        <w:name w:val="064FF99755254F158BFE5A948F61B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645C-65D7-41CF-8448-3F80691A1527}"/>
      </w:docPartPr>
      <w:docPartBody>
        <w:p w:rsidR="007E1B43" w:rsidRDefault="009825CD">
          <w:pPr>
            <w:pStyle w:val="064FF99755254F158BFE5A948F61B42A"/>
          </w:pPr>
          <w:r>
            <w:t>Owner(s)</w:t>
          </w:r>
        </w:p>
      </w:docPartBody>
    </w:docPart>
    <w:docPart>
      <w:docPartPr>
        <w:name w:val="46319528AB3747E8A9796ABA045C59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317E8-51F8-4E37-B643-02B1D6921307}"/>
      </w:docPartPr>
      <w:docPartBody>
        <w:p w:rsidR="007E1B43" w:rsidRDefault="009825CD">
          <w:pPr>
            <w:pStyle w:val="46319528AB3747E8A9796ABA045C59ED"/>
          </w:pPr>
          <w:r>
            <w:t>Deadline</w:t>
          </w:r>
        </w:p>
      </w:docPartBody>
    </w:docPart>
    <w:docPart>
      <w:docPartPr>
        <w:name w:val="FF4BDA4107ED422DBEA84A58BA708C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E4862-58CD-41A1-A101-EB4E511BE440}"/>
      </w:docPartPr>
      <w:docPartBody>
        <w:p w:rsidR="007E1B43" w:rsidRDefault="009825CD">
          <w:pPr>
            <w:pStyle w:val="FF4BDA4107ED422DBEA84A58BA708CE6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D"/>
    <w:rsid w:val="007E1B43"/>
    <w:rsid w:val="009825CD"/>
    <w:rsid w:val="00DA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A84636587475DB41C77373F5C7DBC">
    <w:name w:val="9A0A84636587475DB41C77373F5C7DBC"/>
    <w:pPr>
      <w:widowControl w:val="0"/>
      <w:jc w:val="both"/>
    </w:pPr>
  </w:style>
  <w:style w:type="paragraph" w:customStyle="1" w:styleId="6E0265461F1A4D8385841094A44914DD">
    <w:name w:val="6E0265461F1A4D8385841094A44914DD"/>
    <w:pPr>
      <w:widowControl w:val="0"/>
      <w:jc w:val="both"/>
    </w:pPr>
  </w:style>
  <w:style w:type="paragraph" w:customStyle="1" w:styleId="7F7C94609FAC48D585434F07929FF584">
    <w:name w:val="7F7C94609FAC48D585434F07929FF584"/>
    <w:pPr>
      <w:widowControl w:val="0"/>
      <w:jc w:val="both"/>
    </w:pPr>
  </w:style>
  <w:style w:type="paragraph" w:customStyle="1" w:styleId="213EB5F89A2649159CFCDFA895FF3EB9">
    <w:name w:val="213EB5F89A2649159CFCDFA895FF3EB9"/>
    <w:pPr>
      <w:widowControl w:val="0"/>
      <w:jc w:val="both"/>
    </w:pPr>
  </w:style>
  <w:style w:type="paragraph" w:customStyle="1" w:styleId="BF0A493404F448C0A5426FCD726F8910">
    <w:name w:val="BF0A493404F448C0A5426FCD726F8910"/>
    <w:pPr>
      <w:widowControl w:val="0"/>
      <w:jc w:val="both"/>
    </w:pPr>
  </w:style>
  <w:style w:type="paragraph" w:customStyle="1" w:styleId="D3E24F40266B4B05A73AAAF1B7DFAD19">
    <w:name w:val="D3E24F40266B4B05A73AAAF1B7DFAD19"/>
    <w:pPr>
      <w:widowControl w:val="0"/>
      <w:jc w:val="both"/>
    </w:pPr>
  </w:style>
  <w:style w:type="paragraph" w:customStyle="1" w:styleId="2E5FE6B60EF945A883FC86D03502A801">
    <w:name w:val="2E5FE6B60EF945A883FC86D03502A801"/>
    <w:pPr>
      <w:widowControl w:val="0"/>
      <w:jc w:val="both"/>
    </w:pPr>
  </w:style>
  <w:style w:type="paragraph" w:customStyle="1" w:styleId="DA6F06D290534BE5869CF16659F0138D">
    <w:name w:val="DA6F06D290534BE5869CF16659F0138D"/>
    <w:pPr>
      <w:widowControl w:val="0"/>
      <w:jc w:val="both"/>
    </w:pPr>
  </w:style>
  <w:style w:type="paragraph" w:customStyle="1" w:styleId="E4064806CE5446979093B5240D7FE124">
    <w:name w:val="E4064806CE5446979093B5240D7FE124"/>
    <w:pPr>
      <w:widowControl w:val="0"/>
      <w:jc w:val="both"/>
    </w:pPr>
  </w:style>
  <w:style w:type="paragraph" w:customStyle="1" w:styleId="697125706B674F21B11E505F9BEC7C47">
    <w:name w:val="697125706B674F21B11E505F9BEC7C47"/>
    <w:pPr>
      <w:widowControl w:val="0"/>
      <w:jc w:val="both"/>
    </w:pPr>
  </w:style>
  <w:style w:type="paragraph" w:customStyle="1" w:styleId="E3ADCA6B7BC24D098D4B34A34272D81D">
    <w:name w:val="E3ADCA6B7BC24D098D4B34A34272D81D"/>
    <w:pPr>
      <w:widowControl w:val="0"/>
      <w:jc w:val="both"/>
    </w:pPr>
  </w:style>
  <w:style w:type="paragraph" w:customStyle="1" w:styleId="0C460D8A53074C15809D5ABC53C0603D">
    <w:name w:val="0C460D8A53074C15809D5ABC53C0603D"/>
    <w:pPr>
      <w:widowControl w:val="0"/>
      <w:jc w:val="both"/>
    </w:pPr>
  </w:style>
  <w:style w:type="paragraph" w:customStyle="1" w:styleId="5FA953A07C1A4D9D8BBEDFF302C9CC29">
    <w:name w:val="5FA953A07C1A4D9D8BBEDFF302C9CC29"/>
    <w:pPr>
      <w:widowControl w:val="0"/>
      <w:jc w:val="both"/>
    </w:pPr>
  </w:style>
  <w:style w:type="paragraph" w:customStyle="1" w:styleId="091BFF9FA967459FACCDEEB8BBA100E9">
    <w:name w:val="091BFF9FA967459FACCDEEB8BBA100E9"/>
    <w:pPr>
      <w:widowControl w:val="0"/>
      <w:jc w:val="both"/>
    </w:pPr>
  </w:style>
  <w:style w:type="paragraph" w:customStyle="1" w:styleId="E5EEDF79C5CD48A986177142079D2781">
    <w:name w:val="E5EEDF79C5CD48A986177142079D2781"/>
    <w:pPr>
      <w:widowControl w:val="0"/>
      <w:jc w:val="both"/>
    </w:pPr>
  </w:style>
  <w:style w:type="paragraph" w:customStyle="1" w:styleId="1AECF685FA254E2589CC1B60F1DE89D1">
    <w:name w:val="1AECF685FA254E2589CC1B60F1DE89D1"/>
    <w:pPr>
      <w:widowControl w:val="0"/>
      <w:jc w:val="both"/>
    </w:pPr>
  </w:style>
  <w:style w:type="paragraph" w:customStyle="1" w:styleId="8DD8ED5386974F8DBB493E3CC36CA493">
    <w:name w:val="8DD8ED5386974F8DBB493E3CC36CA493"/>
    <w:pPr>
      <w:widowControl w:val="0"/>
      <w:jc w:val="both"/>
    </w:pPr>
  </w:style>
  <w:style w:type="paragraph" w:customStyle="1" w:styleId="D8C03AAC34734FBEB36AA488CB702092">
    <w:name w:val="D8C03AAC34734FBEB36AA488CB702092"/>
    <w:pPr>
      <w:widowControl w:val="0"/>
      <w:jc w:val="both"/>
    </w:pPr>
  </w:style>
  <w:style w:type="paragraph" w:customStyle="1" w:styleId="064FF99755254F158BFE5A948F61B42A">
    <w:name w:val="064FF99755254F158BFE5A948F61B42A"/>
    <w:pPr>
      <w:widowControl w:val="0"/>
      <w:jc w:val="both"/>
    </w:pPr>
  </w:style>
  <w:style w:type="paragraph" w:customStyle="1" w:styleId="46319528AB3747E8A9796ABA045C59ED">
    <w:name w:val="46319528AB3747E8A9796ABA045C59ED"/>
    <w:pPr>
      <w:widowControl w:val="0"/>
      <w:jc w:val="both"/>
    </w:pPr>
  </w:style>
  <w:style w:type="paragraph" w:customStyle="1" w:styleId="FF4BDA4107ED422DBEA84A58BA708CE6">
    <w:name w:val="FF4BDA4107ED422DBEA84A58BA708CE6"/>
    <w:pPr>
      <w:widowControl w:val="0"/>
      <w:jc w:val="both"/>
    </w:pPr>
  </w:style>
  <w:style w:type="paragraph" w:customStyle="1" w:styleId="5778919260E94109A97024096EF2180D">
    <w:name w:val="5778919260E94109A97024096EF2180D"/>
    <w:pPr>
      <w:widowControl w:val="0"/>
      <w:jc w:val="both"/>
    </w:pPr>
  </w:style>
  <w:style w:type="paragraph" w:customStyle="1" w:styleId="CBB9A0553BA744F5BB73F6DF9FC81888">
    <w:name w:val="CBB9A0553BA744F5BB73F6DF9FC81888"/>
    <w:pPr>
      <w:widowControl w:val="0"/>
      <w:jc w:val="both"/>
    </w:pPr>
  </w:style>
  <w:style w:type="paragraph" w:customStyle="1" w:styleId="4A95801703FE466D8970B98049286C38">
    <w:name w:val="4A95801703FE466D8970B98049286C38"/>
    <w:pPr>
      <w:widowControl w:val="0"/>
      <w:jc w:val="both"/>
    </w:pPr>
  </w:style>
  <w:style w:type="paragraph" w:customStyle="1" w:styleId="1662F66BAF2C4008ADA85BD566980641">
    <w:name w:val="1662F66BAF2C4008ADA85BD5669806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 (1)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2020-02-27T01:16:00Z</dcterms:created>
  <dcterms:modified xsi:type="dcterms:W3CDTF">2020-02-27T01:19:00Z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