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eastAsiaTheme="majorEastAsia" w:cstheme="majorEastAsia"/>
          <w:b/>
          <w:bCs/>
          <w:sz w:val="28"/>
          <w:szCs w:val="28"/>
        </w:rPr>
      </w:pPr>
      <w:r>
        <w:rPr>
          <w:rFonts w:hint="default" w:asciiTheme="majorAscii" w:hAnsiTheme="majorAscii" w:eastAsiaTheme="majorEastAsia" w:cstheme="majorEastAsia"/>
          <w:b/>
          <w:bCs/>
          <w:sz w:val="28"/>
          <w:szCs w:val="28"/>
        </w:rPr>
        <w:t>从电影&lt;&lt;</w:t>
      </w:r>
      <w:r>
        <w:rPr>
          <w:rFonts w:hint="default" w:asciiTheme="majorAscii" w:hAnsiTheme="majorAscii" w:eastAsiaTheme="majorEastAsia" w:cstheme="majorEastAsia"/>
          <w:b/>
          <w:bCs/>
          <w:sz w:val="28"/>
          <w:szCs w:val="28"/>
          <w:lang w:val="en-US" w:eastAsia="zh-CN"/>
        </w:rPr>
        <w:t>地心引力</w:t>
      </w:r>
      <w:r>
        <w:rPr>
          <w:rFonts w:hint="default" w:asciiTheme="majorAscii" w:hAnsiTheme="majorAscii" w:eastAsiaTheme="majorEastAsia" w:cstheme="majorEastAsia"/>
          <w:b/>
          <w:bCs/>
          <w:sz w:val="28"/>
          <w:szCs w:val="28"/>
        </w:rPr>
        <w:t>&gt;&gt;出发,</w:t>
      </w:r>
      <w:r>
        <w:rPr>
          <w:rFonts w:hint="default" w:asciiTheme="majorAscii" w:hAnsiTheme="majorAscii" w:eastAsiaTheme="majorEastAsia" w:cstheme="majorEastAsia"/>
          <w:b/>
          <w:bCs/>
          <w:sz w:val="28"/>
          <w:szCs w:val="28"/>
          <w:lang w:val="en-US" w:eastAsia="zh-CN"/>
        </w:rPr>
        <w:t>探讨</w:t>
      </w:r>
      <w:r>
        <w:rPr>
          <w:rFonts w:hint="default" w:asciiTheme="majorAscii" w:hAnsiTheme="majorAscii" w:eastAsiaTheme="majorEastAsia" w:cstheme="majorEastAsia"/>
          <w:b/>
          <w:bCs/>
          <w:sz w:val="28"/>
          <w:szCs w:val="28"/>
        </w:rPr>
        <w:t>好莱坞科幻片的思想</w:t>
      </w:r>
      <w:r>
        <w:rPr>
          <w:rFonts w:hint="default" w:asciiTheme="majorAscii" w:hAnsiTheme="majorAscii" w:eastAsiaTheme="majorEastAsia" w:cstheme="majorEastAsia"/>
          <w:b/>
          <w:bCs/>
          <w:sz w:val="28"/>
          <w:szCs w:val="28"/>
          <w:lang w:val="en-US" w:eastAsia="zh-CN"/>
        </w:rPr>
        <w:t>以及</w:t>
      </w:r>
      <w:r>
        <w:rPr>
          <w:rFonts w:hint="default" w:asciiTheme="majorAscii" w:hAnsiTheme="majorAscii" w:eastAsiaTheme="majorEastAsia" w:cstheme="majorEastAsia"/>
          <w:b/>
          <w:bCs/>
          <w:sz w:val="28"/>
          <w:szCs w:val="28"/>
        </w:rPr>
        <w:t>艺术特色</w:t>
      </w:r>
    </w:p>
    <w:p>
      <w:pPr>
        <w:ind w:firstLine="420" w:firstLineChars="0"/>
        <w:jc w:val="center"/>
        <w:rPr>
          <w:rFonts w:hint="eastAsia"/>
          <w:sz w:val="28"/>
          <w:szCs w:val="28"/>
          <w:lang w:val="en-US" w:eastAsia="zh-CN"/>
        </w:rPr>
      </w:pPr>
      <w:r>
        <w:rPr>
          <w:rFonts w:hint="eastAsia"/>
          <w:sz w:val="28"/>
          <w:szCs w:val="28"/>
          <w:lang w:val="en-US" w:eastAsia="zh-CN"/>
        </w:rPr>
        <w:t>周四奥斯卡班级 922106840337 邬轩骜</w:t>
      </w:r>
    </w:p>
    <w:p>
      <w:pPr>
        <w:ind w:firstLine="420" w:firstLineChars="0"/>
        <w:jc w:val="left"/>
        <w:rPr>
          <w:rFonts w:hint="eastAsia"/>
          <w:sz w:val="24"/>
          <w:szCs w:val="24"/>
          <w:lang w:val="en-US" w:eastAsia="zh-CN"/>
        </w:rPr>
      </w:pP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摘要：</w:t>
      </w:r>
      <w:r>
        <w:rPr>
          <w:rFonts w:hint="eastAsia" w:asciiTheme="minorEastAsia" w:hAnsiTheme="minorEastAsia" w:eastAsiaTheme="minorEastAsia" w:cstheme="minorEastAsia"/>
          <w:sz w:val="24"/>
          <w:szCs w:val="24"/>
          <w:lang w:val="en-US" w:eastAsia="zh-CN"/>
        </w:rPr>
        <w:t>本文从电影《地心引力（Gravity）》电影情节和相关背景出发，结合其余著名好莱坞科幻片的剧情情节、美术风格、电影立意，探讨好莱坞幻灯片的思想立意以及艺术特色。</w:t>
      </w:r>
    </w:p>
    <w:p>
      <w:pPr>
        <w:ind w:firstLine="420" w:firstLineChars="0"/>
        <w:jc w:val="left"/>
        <w:rPr>
          <w:rFonts w:hint="eastAsia" w:asciiTheme="minorEastAsia" w:hAnsiTheme="minorEastAsia" w:eastAsiaTheme="minorEastAsia" w:cstheme="minorEastAsia"/>
          <w:b/>
          <w:bCs/>
          <w:sz w:val="24"/>
          <w:szCs w:val="24"/>
          <w:lang w:val="en-US" w:eastAsia="zh-CN"/>
        </w:rPr>
      </w:pPr>
    </w:p>
    <w:p>
      <w:pPr>
        <w:ind w:firstLine="420" w:firstLineChars="0"/>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b w:val="0"/>
          <w:bCs w:val="0"/>
          <w:sz w:val="24"/>
          <w:szCs w:val="24"/>
          <w:lang w:val="en-US" w:eastAsia="zh-CN"/>
        </w:rPr>
        <w:t>好莱坞科幻</w:t>
      </w:r>
      <w:r>
        <w:rPr>
          <w:rFonts w:hint="eastAsia" w:asciiTheme="minorEastAsia" w:hAnsiTheme="minorEastAsia" w:eastAsiaTheme="minorEastAsia" w:cstheme="minorEastAsia"/>
          <w:b/>
          <w:bCs/>
          <w:sz w:val="24"/>
          <w:szCs w:val="24"/>
          <w:lang w:val="en-US" w:eastAsia="zh-CN"/>
        </w:rPr>
        <w:t>] [</w:t>
      </w:r>
      <w:r>
        <w:rPr>
          <w:rFonts w:hint="eastAsia" w:asciiTheme="minorEastAsia" w:hAnsiTheme="minorEastAsia" w:eastAsiaTheme="minorEastAsia" w:cstheme="minorEastAsia"/>
          <w:b w:val="0"/>
          <w:bCs w:val="0"/>
          <w:sz w:val="24"/>
          <w:szCs w:val="24"/>
          <w:lang w:val="en-US" w:eastAsia="zh-CN"/>
        </w:rPr>
        <w:t>思想立意</w:t>
      </w:r>
      <w:r>
        <w:rPr>
          <w:rFonts w:hint="eastAsia" w:asciiTheme="minorEastAsia" w:hAnsiTheme="minorEastAsia" w:eastAsiaTheme="minorEastAsia" w:cstheme="minorEastAsia"/>
          <w:b/>
          <w:bCs/>
          <w:sz w:val="24"/>
          <w:szCs w:val="24"/>
          <w:lang w:val="en-US" w:eastAsia="zh-CN"/>
        </w:rPr>
        <w:t>] [</w:t>
      </w:r>
      <w:r>
        <w:rPr>
          <w:rFonts w:hint="eastAsia" w:asciiTheme="minorEastAsia" w:hAnsiTheme="minorEastAsia" w:eastAsiaTheme="minorEastAsia" w:cstheme="minorEastAsia"/>
          <w:b w:val="0"/>
          <w:bCs w:val="0"/>
          <w:sz w:val="24"/>
          <w:szCs w:val="24"/>
          <w:lang w:val="en-US" w:eastAsia="zh-CN"/>
        </w:rPr>
        <w:t>艺术特色</w:t>
      </w:r>
      <w:r>
        <w:rPr>
          <w:rFonts w:hint="eastAsia" w:asciiTheme="minorEastAsia" w:hAnsiTheme="minorEastAsia" w:eastAsiaTheme="minorEastAsia" w:cstheme="minorEastAsia"/>
          <w:b/>
          <w:bCs/>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420" w:firstLineChars="0"/>
        <w:jc w:val="left"/>
        <w:rPr>
          <w:rFonts w:hint="eastAsia"/>
          <w:b/>
          <w:bCs/>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right="0" w:firstLine="420" w:firstLineChars="0"/>
        <w:jc w:val="left"/>
        <w:rPr>
          <w:rFonts w:hint="eastAsia" w:asciiTheme="minorEastAsia" w:hAnsiTheme="minorEastAsia" w:eastAsiaTheme="minorEastAsia" w:cstheme="minorEastAsia"/>
          <w:i w:val="0"/>
          <w:iCs w:val="0"/>
          <w:caps w:val="0"/>
          <w:color w:val="333333"/>
          <w:spacing w:val="0"/>
          <w:sz w:val="24"/>
          <w:szCs w:val="24"/>
        </w:rPr>
      </w:pPr>
      <w:r>
        <w:rPr>
          <w:rFonts w:hint="eastAsia"/>
          <w:b/>
          <w:bCs/>
          <w:sz w:val="24"/>
          <w:szCs w:val="24"/>
          <w:lang w:val="en-US" w:eastAsia="zh-CN"/>
        </w:rPr>
        <w:t>正文：</w:t>
      </w:r>
    </w:p>
    <w:p>
      <w:pPr>
        <w:numPr>
          <w:ilvl w:val="0"/>
          <w:numId w:val="1"/>
        </w:numPr>
        <w:ind w:left="0" w:leftChars="0" w:firstLine="420" w:firstLineChars="0"/>
        <w:jc w:val="left"/>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主要内容概括</w:t>
      </w:r>
    </w:p>
    <w:p>
      <w:pPr>
        <w:numPr>
          <w:ilvl w:val="0"/>
          <w:numId w:val="0"/>
        </w:numPr>
        <w:ind w:firstLine="420" w:firstLineChars="0"/>
        <w:jc w:val="left"/>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eastAsiaTheme="minorEastAsia" w:cstheme="minorEastAsia"/>
          <w:i w:val="0"/>
          <w:iCs w:val="0"/>
          <w:caps w:val="0"/>
          <w:color w:val="auto"/>
          <w:spacing w:val="0"/>
          <w:sz w:val="24"/>
          <w:szCs w:val="24"/>
          <w:shd w:val="clear" w:fill="FFFFFF"/>
        </w:rPr>
        <w:t>在美国太空站，男宇航员麦特·科沃斯基和女</w:t>
      </w:r>
      <w:r>
        <w:rPr>
          <w:rFonts w:hint="eastAsia" w:asciiTheme="minorEastAsia" w:hAnsiTheme="minorEastAsia" w:cstheme="minorEastAsia"/>
          <w:i w:val="0"/>
          <w:iCs w:val="0"/>
          <w:caps w:val="0"/>
          <w:color w:val="auto"/>
          <w:spacing w:val="0"/>
          <w:sz w:val="24"/>
          <w:szCs w:val="24"/>
          <w:shd w:val="clear" w:fill="FFFFFF"/>
          <w:lang w:val="en-US" w:eastAsia="zh-CN"/>
        </w:rPr>
        <w:t>宇航员</w:t>
      </w:r>
      <w:r>
        <w:rPr>
          <w:rFonts w:hint="eastAsia" w:asciiTheme="minorEastAsia" w:hAnsiTheme="minorEastAsia" w:eastAsiaTheme="minorEastAsia" w:cstheme="minorEastAsia"/>
          <w:i w:val="0"/>
          <w:iCs w:val="0"/>
          <w:caps w:val="0"/>
          <w:color w:val="auto"/>
          <w:spacing w:val="0"/>
          <w:sz w:val="24"/>
          <w:szCs w:val="24"/>
          <w:shd w:val="clear" w:fill="FFFFFF"/>
        </w:rPr>
        <w:t>瑞安·斯通出舱修复望远镜时，一枚导弹击中俄罗斯的卫星，产生的碎片撞到了太空站，除了出舱的两人，其他航天员全部丧命</w:t>
      </w: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eastAsiaTheme="minorEastAsia" w:cstheme="minorEastAsia"/>
          <w:i w:val="0"/>
          <w:iCs w:val="0"/>
          <w:caps w:val="0"/>
          <w:color w:val="auto"/>
          <w:spacing w:val="0"/>
          <w:sz w:val="24"/>
          <w:szCs w:val="24"/>
          <w:shd w:val="clear" w:fill="FFFFFF"/>
        </w:rPr>
        <w:t>之后，漂浮在外，无处借力的两名航天员想方设法地回到地球，他们遭遇了重重险情，麦特为了瑞安自我牺牲，让瑞</w:t>
      </w:r>
      <w:bookmarkStart w:id="0" w:name="_GoBack"/>
      <w:bookmarkEnd w:id="0"/>
      <w:r>
        <w:rPr>
          <w:rFonts w:hint="eastAsia" w:asciiTheme="minorEastAsia" w:hAnsiTheme="minorEastAsia" w:eastAsiaTheme="minorEastAsia" w:cstheme="minorEastAsia"/>
          <w:i w:val="0"/>
          <w:iCs w:val="0"/>
          <w:caps w:val="0"/>
          <w:color w:val="auto"/>
          <w:spacing w:val="0"/>
          <w:sz w:val="24"/>
          <w:szCs w:val="24"/>
          <w:shd w:val="clear" w:fill="FFFFFF"/>
        </w:rPr>
        <w:t>安登上了废弃的国际空间站，并凭此再借力靠近中国的天宫空间站，期间的各种故障让瑞安近乎绝望，但凭借着濒死前看到麦特的幻象，她振作起来，找到方法登上了天宫一号，并最终返回地球。</w:t>
      </w:r>
    </w:p>
    <w:p>
      <w:pPr>
        <w:numPr>
          <w:ilvl w:val="0"/>
          <w:numId w:val="0"/>
        </w:numPr>
        <w:ind w:firstLine="420" w:firstLineChars="0"/>
        <w:jc w:val="left"/>
        <w:rPr>
          <w:rFonts w:hint="eastAsia" w:asciiTheme="minorEastAsia" w:hAnsiTheme="minorEastAsia" w:eastAsiaTheme="minorEastAsia" w:cstheme="minorEastAsia"/>
          <w:i w:val="0"/>
          <w:iCs w:val="0"/>
          <w:caps w:val="0"/>
          <w:color w:val="auto"/>
          <w:spacing w:val="0"/>
          <w:sz w:val="24"/>
          <w:szCs w:val="24"/>
          <w:shd w:val="clear" w:fill="FFFFFF"/>
        </w:rPr>
      </w:pPr>
    </w:p>
    <w:p>
      <w:pPr>
        <w:numPr>
          <w:ilvl w:val="0"/>
          <w:numId w:val="1"/>
        </w:numPr>
        <w:ind w:left="0" w:leftChars="0" w:firstLine="420" w:firstLineChars="0"/>
        <w:jc w:val="left"/>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电影相关荣誉</w:t>
      </w:r>
    </w:p>
    <w:p>
      <w:pPr>
        <w:numPr>
          <w:ilvl w:val="0"/>
          <w:numId w:val="0"/>
        </w:numPr>
        <w:ind w:firstLine="420" w:firstLineChars="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《地心引力》由</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instrText xml:space="preserve"> HYPERLINK "https://baike.baidu.com/item/%E9%98%BF%E6%96%B9%E7%B4%A2%C2%B7%E5%8D%A1%E9%9A%86/9564688?fromModule=lemma_inlink" \t "https://baike.baidu.com/item/%E5%9C%B0%E5%BF%83%E5%BC%95%E5%8A%9B/_blank" </w:instrTex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separate"/>
      </w:r>
      <w:r>
        <w:rPr>
          <w:rStyle w:val="6"/>
          <w:rFonts w:hint="eastAsia" w:asciiTheme="minorEastAsia" w:hAnsiTheme="minorEastAsia" w:eastAsiaTheme="minorEastAsia" w:cstheme="minorEastAsia"/>
          <w:i w:val="0"/>
          <w:iCs w:val="0"/>
          <w:caps w:val="0"/>
          <w:color w:val="auto"/>
          <w:spacing w:val="0"/>
          <w:sz w:val="24"/>
          <w:szCs w:val="24"/>
          <w:u w:val="none"/>
          <w:shd w:val="clear" w:fill="FFFFFF"/>
        </w:rPr>
        <w:t>阿方索·卡隆</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执导，桑德拉·布洛克、乔治·克鲁尼主演。剧本由导演</w:t>
      </w:r>
      <w:r>
        <w:rPr>
          <w:rFonts w:hint="eastAsia" w:asciiTheme="minorEastAsia" w:hAnsiTheme="minorEastAsia" w:eastAsiaTheme="minorEastAsia" w:cstheme="minorEastAsia"/>
          <w:i w:val="0"/>
          <w:iCs w:val="0"/>
          <w:caps w:val="0"/>
          <w:color w:val="136EC2"/>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4"/>
          <w:szCs w:val="24"/>
          <w:u w:val="none"/>
          <w:shd w:val="clear" w:fill="FFFFFF"/>
          <w:lang w:val="en-US" w:eastAsia="zh-CN" w:bidi="ar"/>
        </w:rPr>
        <w:instrText xml:space="preserve"> HYPERLINK "https://baike.baidu.com/item/%E9%98%BF%E6%96%B9%E7%B4%A2%C2%B7%E5%8D%A1%E9%9A%86/9564688?fromModule=lemma_inlink" \t "https://baike.baidu.com/item/%E5%9C%B0%E5%BF%83%E5%BC%95%E5%8A%9B/_blank" </w:instrText>
      </w:r>
      <w:r>
        <w:rPr>
          <w:rFonts w:hint="eastAsia" w:asciiTheme="minorEastAsia" w:hAnsiTheme="minorEastAsia" w:eastAsiaTheme="minorEastAsia" w:cstheme="minorEastAsia"/>
          <w:i w:val="0"/>
          <w:iCs w:val="0"/>
          <w:caps w:val="0"/>
          <w:color w:val="136EC2"/>
          <w:spacing w:val="0"/>
          <w:kern w:val="0"/>
          <w:sz w:val="24"/>
          <w:szCs w:val="24"/>
          <w:u w:val="none"/>
          <w:shd w:val="clear" w:fill="FFFFFF"/>
          <w:lang w:val="en-US" w:eastAsia="zh-CN" w:bidi="ar"/>
        </w:rPr>
        <w:fldChar w:fldCharType="separate"/>
      </w:r>
      <w:r>
        <w:rPr>
          <w:rStyle w:val="6"/>
          <w:rFonts w:hint="eastAsia" w:asciiTheme="minorEastAsia" w:hAnsiTheme="minorEastAsia" w:eastAsiaTheme="minorEastAsia" w:cstheme="minorEastAsia"/>
          <w:i w:val="0"/>
          <w:iCs w:val="0"/>
          <w:caps w:val="0"/>
          <w:color w:val="auto"/>
          <w:spacing w:val="0"/>
          <w:sz w:val="24"/>
          <w:szCs w:val="24"/>
          <w:u w:val="none"/>
          <w:shd w:val="clear" w:fill="FFFFFF"/>
        </w:rPr>
        <w:t>阿方索·卡隆</w:t>
      </w:r>
      <w:r>
        <w:rPr>
          <w:rFonts w:hint="eastAsia" w:asciiTheme="minorEastAsia" w:hAnsiTheme="minorEastAsia" w:eastAsiaTheme="minorEastAsia" w:cstheme="minorEastAsia"/>
          <w:i w:val="0"/>
          <w:iCs w:val="0"/>
          <w:caps w:val="0"/>
          <w:color w:val="136EC2"/>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与儿子乔纳斯·卡隆共同撰写。影片于2014年3月3日获得第86届</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instrText xml:space="preserve"> HYPERLINK "https://baike.baidu.com/item/%E5%A5%A5%E6%96%AF%E5%8D%A1/333665?fromModule=lemma_inlink" \t "https://baike.baidu.com/item/%E5%9C%B0%E5%BF%83%E5%BC%95%E5%8A%9B/_blank" </w:instrTex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separate"/>
      </w:r>
      <w:r>
        <w:rPr>
          <w:rStyle w:val="6"/>
          <w:rFonts w:hint="eastAsia" w:asciiTheme="minorEastAsia" w:hAnsiTheme="minorEastAsia" w:eastAsiaTheme="minorEastAsia" w:cstheme="minorEastAsia"/>
          <w:i w:val="0"/>
          <w:iCs w:val="0"/>
          <w:caps w:val="0"/>
          <w:color w:val="auto"/>
          <w:spacing w:val="0"/>
          <w:sz w:val="24"/>
          <w:szCs w:val="24"/>
          <w:u w:val="none"/>
          <w:shd w:val="clear" w:fill="FFFFFF"/>
        </w:rPr>
        <w:t>奥斯卡</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最佳导演、最佳剪辑、最佳摄影、最佳视觉效果、最佳音响效果、最佳音效剪辑以及最佳配乐奖七项大奖。</w:t>
      </w:r>
    </w:p>
    <w:p>
      <w:pPr>
        <w:numPr>
          <w:ilvl w:val="0"/>
          <w:numId w:val="0"/>
        </w:numPr>
        <w:ind w:firstLine="420" w:firstLineChars="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p>
    <w:p>
      <w:pPr>
        <w:numPr>
          <w:ilvl w:val="0"/>
          <w:numId w:val="1"/>
        </w:numPr>
        <w:ind w:left="0" w:leftChars="0" w:firstLine="420" w:firstLineChars="0"/>
        <w:jc w:val="both"/>
        <w:rPr>
          <w:rFonts w:hint="eastAsia" w:asciiTheme="minorEastAsia" w:hAnsi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艺术特色分析</w:t>
      </w:r>
    </w:p>
    <w:p>
      <w:pPr>
        <w:numPr>
          <w:ilvl w:val="0"/>
          <w:numId w:val="0"/>
        </w:numPr>
        <w:ind w:left="0" w:leftChars="0" w:firstLine="420" w:firstLineChars="175"/>
        <w:jc w:val="left"/>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t>这部影片于2013年上映，我记得当时我是和我爸，在我小学期末考试前一个周末去看的，真是，那样震撼的场面，给幼小的我留下了很深很深的印象。</w:t>
      </w:r>
    </w:p>
    <w:p>
      <w:pPr>
        <w:numPr>
          <w:ilvl w:val="0"/>
          <w:numId w:val="0"/>
        </w:numPr>
        <w:jc w:val="left"/>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t>我从两个结合具体画面和时间的例子来谈吧。</w:t>
      </w:r>
    </w:p>
    <w:p>
      <w:pPr>
        <w:numPr>
          <w:ilvl w:val="0"/>
          <w:numId w:val="0"/>
        </w:numPr>
        <w:ind w:firstLine="420" w:firstLineChars="0"/>
        <w:jc w:val="left"/>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t>第一个是灯光的运用，在本片1：03：02——1：03：04这一小段（当然最好是结合前面的情节一起来看会显得更加的合理一些），在女主角已经关掉舱内氧气和恒温系统，准备接受低温和缺氧所致的死亡时，整个画面是采用的以黑色和蓝色结合的冷色调。之后，突然之前飘向远方的男主“破门而入”，那一瞬间，整个舱内的灯光变成了以黄色为主的暖色调。我认为这一个色彩的变化非常的有意思，它象征着女主的内心感受变化，从孤寂无助坦然，转变到看到希望的绝地求生（而麦特就是在之前的情节当中一直给予女主希望的人）。</w:t>
      </w:r>
    </w:p>
    <w:p>
      <w:pPr>
        <w:numPr>
          <w:ilvl w:val="0"/>
          <w:numId w:val="0"/>
        </w:numPr>
        <w:ind w:firstLine="420" w:firstLineChars="0"/>
        <w:jc w:val="left"/>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t>第二个是画面的大小对比（也不一定是纯粹的物体大小对比，就是一种人的渺小和自然宇宙的广袤无垠的对比）。有许多。包括一开始从远景拉到近点，飞船逐渐放大，由一颗光点变为有形的发光体（0：00：46——0：03：12）、宇航员由“粒”慢放至“位”；地球大到快要溢出荧屏（0：08：31——0：08：54）……等等。第一次看的时候，我就有一种震撼到无力的感觉（当时像是已经瘫软在座位上），感叹道我们虽身为人类，可依然好渺小好渺小，在自然面前，我们甚至不能算得上是一粒沙。</w:t>
      </w:r>
    </w:p>
    <w:p>
      <w:pPr>
        <w:numPr>
          <w:ilvl w:val="0"/>
          <w:numId w:val="0"/>
        </w:numPr>
        <w:ind w:firstLine="420" w:firstLineChars="0"/>
        <w:jc w:val="left"/>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cstheme="minorEastAsia"/>
          <w:i w:val="0"/>
          <w:iCs w:val="0"/>
          <w:caps w:val="0"/>
          <w:color w:val="333333"/>
          <w:spacing w:val="0"/>
          <w:kern w:val="0"/>
          <w:sz w:val="24"/>
          <w:szCs w:val="24"/>
          <w:shd w:val="clear" w:color="auto" w:fill="auto"/>
          <w:lang w:val="en-US" w:eastAsia="zh-CN" w:bidi="ar"/>
        </w:rPr>
        <w:t>第三个是音效的合理运用和变化。包括是在第二点中提到的地球镜头，当男主角问“你最喜欢这儿的什么？”女主回答道“安静”这一段，无线电中的人声，一种我叫不出名字的长鸣（寂静却又有一些生机），以及女主好似有些感慨的回答“我很容易适应这一点”，真的非常有意思。</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cstheme="minorEastAsia"/>
          <w:i w:val="0"/>
          <w:iCs w:val="0"/>
          <w:caps w:val="0"/>
          <w:color w:val="1F1F1F"/>
          <w:spacing w:val="0"/>
          <w:sz w:val="24"/>
          <w:szCs w:val="24"/>
          <w:shd w:val="clear" w:fill="FFFFFF"/>
          <w:lang w:val="en-US" w:eastAsia="zh-CN"/>
        </w:rPr>
        <w:t>其次</w:t>
      </w:r>
      <w:r>
        <w:rPr>
          <w:rFonts w:hint="eastAsia" w:asciiTheme="minorEastAsia" w:hAnsiTheme="minorEastAsia" w:eastAsiaTheme="minorEastAsia" w:cstheme="minorEastAsia"/>
          <w:i w:val="0"/>
          <w:iCs w:val="0"/>
          <w:caps w:val="0"/>
          <w:color w:val="1F1F1F"/>
          <w:spacing w:val="0"/>
          <w:sz w:val="24"/>
          <w:szCs w:val="24"/>
          <w:shd w:val="clear" w:fill="FFFFFF"/>
        </w:rPr>
        <w:t>对于</w:t>
      </w:r>
      <w:r>
        <w:rPr>
          <w:rFonts w:hint="eastAsia" w:asciiTheme="minorEastAsia" w:hAnsiTheme="minorEastAsia" w:cstheme="minorEastAsia"/>
          <w:i w:val="0"/>
          <w:iCs w:val="0"/>
          <w:caps w:val="0"/>
          <w:color w:val="1F1F1F"/>
          <w:spacing w:val="0"/>
          <w:sz w:val="24"/>
          <w:szCs w:val="24"/>
          <w:shd w:val="clear" w:fill="FFFFFF"/>
          <w:lang w:val="en-US" w:eastAsia="zh-CN"/>
        </w:rPr>
        <w:t>不同频段</w:t>
      </w:r>
      <w:r>
        <w:rPr>
          <w:rFonts w:hint="eastAsia" w:asciiTheme="minorEastAsia" w:hAnsiTheme="minorEastAsia" w:eastAsiaTheme="minorEastAsia" w:cstheme="minorEastAsia"/>
          <w:i w:val="0"/>
          <w:iCs w:val="0"/>
          <w:caps w:val="0"/>
          <w:color w:val="1F1F1F"/>
          <w:spacing w:val="0"/>
          <w:sz w:val="24"/>
          <w:szCs w:val="24"/>
          <w:shd w:val="clear" w:fill="FFFFFF"/>
        </w:rPr>
        <w:t xml:space="preserve">声音的运用： </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eastAsiaTheme="minorEastAsia" w:cstheme="minorEastAsia"/>
          <w:i w:val="0"/>
          <w:iCs w:val="0"/>
          <w:caps w:val="0"/>
          <w:color w:val="1F1F1F"/>
          <w:spacing w:val="0"/>
          <w:sz w:val="24"/>
          <w:szCs w:val="24"/>
          <w:shd w:val="clear" w:fill="FFFFFF"/>
        </w:rPr>
        <w:t xml:space="preserve">①影片主人公的低沉心跳声，凡是紧张情绪的场景，都会以不同响度和速度的方式出现。在不同的场景，观众都可以清晰听到低沉的心跳声。 </w:t>
      </w:r>
    </w:p>
    <w:p>
      <w:pPr>
        <w:numPr>
          <w:ilvl w:val="0"/>
          <w:numId w:val="0"/>
        </w:numPr>
        <w:ind w:firstLine="420" w:firstLineChars="0"/>
        <w:jc w:val="left"/>
        <w:rPr>
          <w:rFonts w:hint="eastAsia" w:asciiTheme="minorEastAsia" w:hAnsiTheme="minorEastAsia" w:eastAsiaTheme="minorEastAsia" w:cstheme="minorEastAsia"/>
          <w:i w:val="0"/>
          <w:iCs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i w:val="0"/>
          <w:iCs w:val="0"/>
          <w:caps w:val="0"/>
          <w:color w:val="1F1F1F"/>
          <w:spacing w:val="0"/>
          <w:sz w:val="24"/>
          <w:szCs w:val="24"/>
          <w:shd w:val="clear" w:fill="FFFFFF"/>
        </w:rPr>
        <w:t>②舱体外爆炸和物体撞击的低频音效。影片中的卫星碎片撞击场景，传统 方式除了使用低频音效以外，还会有很多刺耳的高频音效。此片仅使用了单一的低频音效。这非常符合宇宙中寂静无声的特点，相信导演也是为了保留电影的真实性。 阿方索·卡隆在谈及这部电影时说道</w:t>
      </w:r>
      <w:r>
        <w:rPr>
          <w:rFonts w:hint="eastAsia" w:asciiTheme="minorEastAsia" w:hAnsiTheme="minorEastAsia" w:cstheme="minorEastAsia"/>
          <w:i w:val="0"/>
          <w:iCs w:val="0"/>
          <w:caps w:val="0"/>
          <w:color w:val="1F1F1F"/>
          <w:spacing w:val="0"/>
          <w:sz w:val="24"/>
          <w:szCs w:val="24"/>
          <w:shd w:val="clear" w:fill="FFFFFF"/>
          <w:lang w:eastAsia="zh-CN"/>
        </w:rPr>
        <w:t>：“</w:t>
      </w:r>
      <w:r>
        <w:rPr>
          <w:rFonts w:hint="eastAsia" w:asciiTheme="minorEastAsia" w:hAnsiTheme="minorEastAsia" w:cstheme="minorEastAsia"/>
          <w:i w:val="0"/>
          <w:iCs w:val="0"/>
          <w:caps w:val="0"/>
          <w:color w:val="1F1F1F"/>
          <w:spacing w:val="0"/>
          <w:sz w:val="24"/>
          <w:szCs w:val="24"/>
          <w:shd w:val="clear" w:fill="FFFFFF"/>
          <w:lang w:val="en-US" w:eastAsia="zh-CN"/>
        </w:rPr>
        <w:t>在讲述重力的故事时，声音非常重要。在太空中，声音无法传播，因为你处在真空之中，那里没有通过空气传播的声音，除了我们所在的内部空间，比如在国际空间站内，比如在太空站内，或在航天港内，正因为如此，我们使用音乐对照静默</w:t>
      </w:r>
      <w:r>
        <w:rPr>
          <w:rFonts w:hint="eastAsia" w:asciiTheme="minorEastAsia" w:hAnsiTheme="minorEastAsia" w:cstheme="minorEastAsia"/>
          <w:i w:val="0"/>
          <w:iCs w:val="0"/>
          <w:caps w:val="0"/>
          <w:color w:val="1F1F1F"/>
          <w:spacing w:val="0"/>
          <w:sz w:val="24"/>
          <w:szCs w:val="24"/>
          <w:shd w:val="clear" w:fill="FFFFFF"/>
          <w:lang w:eastAsia="zh-CN"/>
        </w:rPr>
        <w:t>”</w:t>
      </w:r>
      <w:r>
        <w:rPr>
          <w:rFonts w:hint="default" w:ascii="Calibri" w:hAnsi="Calibri" w:cs="Calibri"/>
          <w:i w:val="0"/>
          <w:iCs w:val="0"/>
          <w:caps w:val="0"/>
          <w:color w:val="0000FF"/>
          <w:spacing w:val="0"/>
          <w:sz w:val="18"/>
          <w:szCs w:val="18"/>
          <w:shd w:val="clear" w:fill="FFFFFF"/>
          <w:lang w:eastAsia="zh-CN"/>
        </w:rPr>
        <w:t>①</w:t>
      </w:r>
      <w:r>
        <w:rPr>
          <w:rFonts w:hint="eastAsia" w:asciiTheme="minorEastAsia" w:hAnsiTheme="minorEastAsia" w:cstheme="minorEastAsia"/>
          <w:i w:val="0"/>
          <w:iCs w:val="0"/>
          <w:caps w:val="0"/>
          <w:color w:val="1F1F1F"/>
          <w:spacing w:val="0"/>
          <w:sz w:val="24"/>
          <w:szCs w:val="24"/>
          <w:shd w:val="clear" w:fill="FFFFFF"/>
          <w:lang w:eastAsia="zh-CN"/>
        </w:rPr>
        <w:t>。</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eastAsiaTheme="minorEastAsia" w:cstheme="minorEastAsia"/>
          <w:i w:val="0"/>
          <w:iCs w:val="0"/>
          <w:caps w:val="0"/>
          <w:color w:val="1F1F1F"/>
          <w:spacing w:val="0"/>
          <w:sz w:val="24"/>
          <w:szCs w:val="24"/>
          <w:shd w:val="clear" w:fill="FFFFFF"/>
        </w:rPr>
        <w:t xml:space="preserve">还有就是对于中高频声音的运用： </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eastAsiaTheme="minorEastAsia" w:cstheme="minorEastAsia"/>
          <w:i w:val="0"/>
          <w:iCs w:val="0"/>
          <w:caps w:val="0"/>
          <w:color w:val="1F1F1F"/>
          <w:spacing w:val="0"/>
          <w:sz w:val="24"/>
          <w:szCs w:val="24"/>
          <w:shd w:val="clear" w:fill="FFFFFF"/>
        </w:rPr>
        <w:t xml:space="preserve">①是营造危机即将到来的紧张情绪时，影片频繁使用中高频电子声音调由 低往高类似滑音的渐强方式此类声音在影片中常以电子声音与弦乐队高音区融 合使用，相互呼应与配合。 </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eastAsiaTheme="minorEastAsia" w:cstheme="minorEastAsia"/>
          <w:i w:val="0"/>
          <w:iCs w:val="0"/>
          <w:caps w:val="0"/>
          <w:color w:val="1F1F1F"/>
          <w:spacing w:val="0"/>
          <w:sz w:val="24"/>
          <w:szCs w:val="24"/>
          <w:shd w:val="clear" w:fill="FFFFFF"/>
        </w:rPr>
        <w:t>②类似＂耳鸣＂的高频声音，主要集中在7kHz左右，此类声音出现在影片 比较安静的时刻。不少场景都出现了这种声音。这些高频声音将剧情的紧张感烘托出来，让观众更容易被代入其中，身临其境的感受太空灾难的绝望感。同时也和低频声音形成对比，更加突出了艺术效果。影片中多次使用了中高频声音逐渐叠加与短时间増大响度的方式的方式来引入紧张激烈的情绪片段，这种方式起到了很好的逐层推进的方式</w:t>
      </w:r>
      <w:r>
        <w:rPr>
          <w:rFonts w:hint="eastAsia" w:asciiTheme="minorEastAsia" w:hAnsiTheme="minorEastAsia" w:cstheme="minorEastAsia"/>
          <w:i w:val="0"/>
          <w:iCs w:val="0"/>
          <w:caps w:val="0"/>
          <w:color w:val="1F1F1F"/>
          <w:spacing w:val="0"/>
          <w:sz w:val="24"/>
          <w:szCs w:val="24"/>
          <w:shd w:val="clear" w:fill="FFFFFF"/>
          <w:lang w:eastAsia="zh-CN"/>
        </w:rPr>
        <w:t>，</w:t>
      </w:r>
      <w:r>
        <w:rPr>
          <w:rFonts w:hint="eastAsia" w:asciiTheme="minorEastAsia" w:hAnsiTheme="minorEastAsia" w:eastAsiaTheme="minorEastAsia" w:cstheme="minorEastAsia"/>
          <w:i w:val="0"/>
          <w:iCs w:val="0"/>
          <w:caps w:val="0"/>
          <w:color w:val="1F1F1F"/>
          <w:spacing w:val="0"/>
          <w:sz w:val="24"/>
          <w:szCs w:val="24"/>
          <w:shd w:val="clear" w:fill="FFFFFF"/>
        </w:rPr>
        <w:t>让剧情在螺旋上升中逐渐推向顶点。</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p>
    <w:p>
      <w:pPr>
        <w:numPr>
          <w:ilvl w:val="0"/>
          <w:numId w:val="1"/>
        </w:numPr>
        <w:ind w:left="0" w:leftChars="0" w:firstLine="420" w:firstLineChars="0"/>
        <w:jc w:val="left"/>
        <w:rPr>
          <w:rFonts w:hint="eastAsia" w:asciiTheme="minorEastAsia" w:hAnsiTheme="minorEastAsia" w:cstheme="minorEastAsia"/>
          <w:i w:val="0"/>
          <w:iCs w:val="0"/>
          <w:caps w:val="0"/>
          <w:color w:val="1F1F1F"/>
          <w:spacing w:val="0"/>
          <w:sz w:val="24"/>
          <w:szCs w:val="24"/>
          <w:shd w:val="clear" w:fill="FFFFFF"/>
          <w:lang w:val="en-US" w:eastAsia="zh-CN"/>
        </w:rPr>
      </w:pPr>
      <w:r>
        <w:rPr>
          <w:rFonts w:hint="eastAsia" w:asciiTheme="minorEastAsia" w:hAnsiTheme="minorEastAsia" w:cstheme="minorEastAsia"/>
          <w:i w:val="0"/>
          <w:iCs w:val="0"/>
          <w:caps w:val="0"/>
          <w:color w:val="1F1F1F"/>
          <w:spacing w:val="0"/>
          <w:sz w:val="24"/>
          <w:szCs w:val="24"/>
          <w:shd w:val="clear" w:fill="FFFFFF"/>
          <w:lang w:val="en-US" w:eastAsia="zh-CN"/>
        </w:rPr>
        <w:t>思想立意推测</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rPr>
      </w:pPr>
      <w:r>
        <w:rPr>
          <w:rFonts w:hint="eastAsia" w:asciiTheme="minorEastAsia" w:hAnsiTheme="minorEastAsia" w:eastAsiaTheme="minorEastAsia" w:cstheme="minorEastAsia"/>
          <w:i w:val="0"/>
          <w:iCs w:val="0"/>
          <w:caps w:val="0"/>
          <w:color w:val="1F1F1F"/>
          <w:spacing w:val="0"/>
          <w:sz w:val="24"/>
          <w:szCs w:val="24"/>
          <w:shd w:val="clear" w:fill="FFFFFF"/>
        </w:rPr>
        <w:t>我认</w:t>
      </w:r>
      <w:r>
        <w:rPr>
          <w:rFonts w:hint="eastAsia" w:asciiTheme="minorEastAsia" w:hAnsiTheme="minorEastAsia" w:cstheme="minorEastAsia"/>
          <w:i w:val="0"/>
          <w:iCs w:val="0"/>
          <w:caps w:val="0"/>
          <w:color w:val="1F1F1F"/>
          <w:spacing w:val="0"/>
          <w:sz w:val="24"/>
          <w:szCs w:val="24"/>
          <w:shd w:val="clear" w:fill="FFFFFF"/>
          <w:lang w:val="en-US" w:eastAsia="zh-CN"/>
        </w:rPr>
        <w:t>为</w:t>
      </w:r>
      <w:r>
        <w:rPr>
          <w:rFonts w:hint="eastAsia" w:asciiTheme="minorEastAsia" w:hAnsiTheme="minorEastAsia" w:eastAsiaTheme="minorEastAsia" w:cstheme="minorEastAsia"/>
          <w:i w:val="0"/>
          <w:iCs w:val="0"/>
          <w:caps w:val="0"/>
          <w:color w:val="1F1F1F"/>
          <w:spacing w:val="0"/>
          <w:sz w:val="24"/>
          <w:szCs w:val="24"/>
          <w:shd w:val="clear" w:fill="FFFFFF"/>
        </w:rPr>
        <w:t>剧情</w:t>
      </w:r>
      <w:r>
        <w:rPr>
          <w:rFonts w:hint="eastAsia" w:asciiTheme="minorEastAsia" w:hAnsiTheme="minorEastAsia" w:cstheme="minorEastAsia"/>
          <w:i w:val="0"/>
          <w:iCs w:val="0"/>
          <w:caps w:val="0"/>
          <w:color w:val="1F1F1F"/>
          <w:spacing w:val="0"/>
          <w:sz w:val="24"/>
          <w:szCs w:val="24"/>
          <w:shd w:val="clear" w:fill="FFFFFF"/>
          <w:lang w:val="en-US" w:eastAsia="zh-CN"/>
        </w:rPr>
        <w:t>可以简单概括</w:t>
      </w:r>
      <w:r>
        <w:rPr>
          <w:rFonts w:hint="eastAsia" w:asciiTheme="minorEastAsia" w:hAnsiTheme="minorEastAsia" w:eastAsiaTheme="minorEastAsia" w:cstheme="minorEastAsia"/>
          <w:i w:val="0"/>
          <w:iCs w:val="0"/>
          <w:caps w:val="0"/>
          <w:color w:val="1F1F1F"/>
          <w:spacing w:val="0"/>
          <w:sz w:val="24"/>
          <w:szCs w:val="24"/>
          <w:shd w:val="clear" w:fill="FFFFFF"/>
        </w:rPr>
        <w:t>：太空站发生意外，除了女主之外所有的宇航员都牺牲了，男主为了救女主而自我牺牲，女主成功回到地球，感慨良多。</w:t>
      </w:r>
    </w:p>
    <w:p>
      <w:pPr>
        <w:numPr>
          <w:ilvl w:val="0"/>
          <w:numId w:val="0"/>
        </w:numPr>
        <w:ind w:firstLine="420" w:firstLineChars="0"/>
        <w:jc w:val="left"/>
        <w:rPr>
          <w:rFonts w:hint="eastAsia" w:asciiTheme="minorEastAsia" w:hAnsiTheme="minorEastAsia" w:eastAsiaTheme="minorEastAsia" w:cstheme="minorEastAsia"/>
          <w:i w:val="0"/>
          <w:iCs w:val="0"/>
          <w:caps w:val="0"/>
          <w:color w:val="1F1F1F"/>
          <w:spacing w:val="0"/>
          <w:sz w:val="24"/>
          <w:szCs w:val="24"/>
          <w:shd w:val="clear" w:fill="FFFFFF"/>
          <w:lang w:val="en-US" w:eastAsia="zh-CN"/>
        </w:rPr>
      </w:pPr>
      <w:r>
        <w:rPr>
          <w:rFonts w:hint="eastAsia" w:asciiTheme="minorEastAsia" w:hAnsiTheme="minorEastAsia" w:eastAsiaTheme="minorEastAsia" w:cstheme="minorEastAsia"/>
          <w:i w:val="0"/>
          <w:iCs w:val="0"/>
          <w:caps w:val="0"/>
          <w:color w:val="1F1F1F"/>
          <w:spacing w:val="0"/>
          <w:sz w:val="24"/>
          <w:szCs w:val="24"/>
          <w:shd w:val="clear" w:fill="FFFFFF"/>
        </w:rPr>
        <w:t>接下来概括思想：人类的漂泊意识，个体生命在世界中的孤独无依与脆弱感，人类意识深处对“家园感”的深切渴望与认定。</w:t>
      </w:r>
    </w:p>
    <w:p>
      <w:pPr>
        <w:numPr>
          <w:ilvl w:val="0"/>
          <w:numId w:val="0"/>
        </w:numPr>
        <w:ind w:firstLine="420" w:firstLineChars="0"/>
        <w:jc w:val="left"/>
        <w:rPr>
          <w:rFonts w:hint="eastAsia" w:asciiTheme="minorEastAsia" w:hAnsi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感觉剧情上是比较老套的，就突发灾难、大义牺牲、一波三折、成功返航，类似的剧情，比如《火星救援》就是基本一模一样的。</w:t>
      </w:r>
    </w:p>
    <w:p>
      <w:pPr>
        <w:numPr>
          <w:ilvl w:val="0"/>
          <w:numId w:val="0"/>
        </w:numPr>
        <w:ind w:firstLine="420" w:firstLineChars="0"/>
        <w:jc w:val="left"/>
        <w:rPr>
          <w:rFonts w:hint="eastAsia"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1"/>
        </w:numPr>
        <w:ind w:left="0" w:leftChars="0" w:firstLine="420" w:firstLineChars="0"/>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好莱坞科幻片</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1895年卢米埃尔兄弟发明活动电影机后不久，科幻影片便初显萌芽。而真正将科幻电影大为推广的还当数电影大师乔治·梅里爱。1902年，他根据凡尔纳的《从地球到月球》和威尔斯的《月球上的第一批人》两部小说，拍摄了影片《月球旅行记》。该片首次动用了大量演员、特效和布景，上映后反响热烈，一举成为科幻影片的里程碑式作品，开创了到现在仍然生机勃发的“太空旅行”这一重要题材。</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上世纪20年代，世界科幻电影终于步入了一个蓬勃发展的时期。电影艺术伴着科学技术的突飞猛进而不断革新，放映时间从世纪初的数分钟延长到数小时，场面趋于庞大壮阔，从无声走向有声，动作节奏、蒙太奇、特写镜头等技巧逐一出现。30年代的“宇宙英雄”可谓是科幻片的第一次浪潮。</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二战结束后，50年代一些科学家自称证明宇宙中确实存在外星人时，好莱坞及时掀起了以“飞碟”为描写对象的科幻片热潮，大量涌现出反映外星人题材的科幻电影。这是科幻片的第二次浪潮。此时的科幻片不乏《蝙蝠侠和罗宾》、《不明之物》、《火星入侵者》等佳作。</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60年代，科幻片再次进入低谷，几乎成为“票房毒药”的代名词。但是随着1968年《人猿猩球》和《2001太空漫游》的诞生，好莱坞科幻电影的第三次浪潮宣告来临。《2001太空漫游》堪称科幻电影的一大里程碑：既场面宏大，又细致入微，大到空间站，小至太空厕所，无不摄入镜头。片中试图揭示人类的发展是由一种神秘力量所主宰，而这力量的象征是影片里反复出现的一块历尽沧桑的磐石。</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70年代以后，一大批具有超人才华的优秀导演现身好莱坞，乔治卢卡斯、斯皮尔伯格、雷德利斯科特等在此期间拍摄了科幻电影领域一系列重要的作品。如1976年《星球大战》、1981年《银翼杀手》、1982年《E.T》等等。</w:t>
      </w:r>
    </w:p>
    <w:p>
      <w:pPr>
        <w:numPr>
          <w:ilvl w:val="0"/>
          <w:numId w:val="0"/>
        </w:numPr>
        <w:ind w:firstLine="420" w:firstLineChars="0"/>
        <w:jc w:val="left"/>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20世纪90年代，电脑特效的出现极大的促进了科幻电影的发展。美国好莱坞转向高科幻、大投入、先进管理的运作模式，与其它国家的科幻片产生了天壤之别。大量优秀影片如《侏罗纪公园》、《独立日》、《黑衣人》、《第五元素》等涌现影坛，好莱坞科幻电影成为世界霸主。</w:t>
      </w:r>
    </w:p>
    <w:p>
      <w:pPr>
        <w:numPr>
          <w:ilvl w:val="0"/>
          <w:numId w:val="0"/>
        </w:numPr>
        <w:ind w:left="420" w:leftChars="0"/>
        <w:jc w:val="left"/>
        <w:rPr>
          <w:rFonts w:hint="eastAsia" w:asciiTheme="minorEastAsia" w:hAnsi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经过几十年的发展，好莱坞科幻电影逐渐形成了一下基本特征</w:t>
      </w:r>
      <w:r>
        <w:rPr>
          <w:rFonts w:hint="default" w:ascii="Calibri" w:hAnsi="Calibri" w:cs="Calibri"/>
          <w:i w:val="0"/>
          <w:iCs w:val="0"/>
          <w:caps w:val="0"/>
          <w:color w:val="0000FF"/>
          <w:spacing w:val="0"/>
          <w:kern w:val="0"/>
          <w:sz w:val="18"/>
          <w:szCs w:val="18"/>
          <w:shd w:val="clear" w:fill="FFFFFF"/>
          <w:lang w:val="en-US" w:eastAsia="zh-CN" w:bidi="ar"/>
        </w:rPr>
        <w:t>②</w:t>
      </w:r>
      <w:r>
        <w:rPr>
          <w:rFonts w:hint="eastAsia" w:asciiTheme="minorEastAsia" w:hAnsiTheme="minorEastAsia" w:cstheme="minorEastAsia"/>
          <w:i w:val="0"/>
          <w:iCs w:val="0"/>
          <w:caps w:val="0"/>
          <w:color w:val="333333"/>
          <w:spacing w:val="0"/>
          <w:kern w:val="0"/>
          <w:sz w:val="24"/>
          <w:szCs w:val="24"/>
          <w:shd w:val="clear" w:fill="FFFFFF"/>
          <w:lang w:val="en-US" w:eastAsia="zh-CN" w:bidi="ar"/>
        </w:rPr>
        <w:t>：</w:t>
      </w:r>
    </w:p>
    <w:p>
      <w:pPr>
        <w:numPr>
          <w:ilvl w:val="0"/>
          <w:numId w:val="0"/>
        </w:numPr>
        <w:ind w:left="420" w:leftChars="0"/>
        <w:jc w:val="left"/>
        <w:rPr>
          <w:rFonts w:hint="default" w:asciiTheme="minorEastAsia" w:hAnsi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1.场景奇观化</w:t>
      </w:r>
    </w:p>
    <w:p>
      <w:pPr>
        <w:numPr>
          <w:ilvl w:val="0"/>
          <w:numId w:val="0"/>
        </w:numPr>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这一点想必是众所周知的。科幻基本算是和“大场面”绑定的。好比《复仇者联盟》系列每部都有的决战、《星球大战》的光彩绚丽的太空空战、《侏罗纪世界》中各式各样的恐龙及其特写，</w:t>
      </w:r>
      <w:r>
        <w:rPr>
          <w:rFonts w:hint="eastAsia" w:asciiTheme="minorEastAsia" w:hAnsiTheme="minorEastAsia" w:eastAsiaTheme="minorEastAsia" w:cstheme="minorEastAsia"/>
          <w:i w:val="0"/>
          <w:iCs w:val="0"/>
          <w:caps w:val="0"/>
          <w:color w:val="191B1F"/>
          <w:spacing w:val="0"/>
          <w:sz w:val="24"/>
          <w:szCs w:val="24"/>
          <w:shd w:val="clear" w:fill="FFFFFF"/>
        </w:rPr>
        <w:t>无数令人叹为观止的画面一次次的冲击观众的视网膜，无数次观众以为奇观已经达到了极致而若干年后更大的奇观却总是呼啸而来。实际上，好莱坞科幻片的内容即在于它的形式，形式便是它的内容。完全的，彻彻</w:t>
      </w:r>
      <w:r>
        <w:rPr>
          <w:rFonts w:hint="eastAsia" w:asciiTheme="minorEastAsia" w:hAnsiTheme="minorEastAsia" w:cstheme="minorEastAsia"/>
          <w:i w:val="0"/>
          <w:iCs w:val="0"/>
          <w:caps w:val="0"/>
          <w:color w:val="191B1F"/>
          <w:spacing w:val="0"/>
          <w:sz w:val="24"/>
          <w:szCs w:val="24"/>
          <w:shd w:val="clear" w:fill="FFFFFF"/>
          <w:lang w:val="en-US" w:eastAsia="zh-CN"/>
        </w:rPr>
        <w:t>底底的奇观轰炸。</w:t>
      </w:r>
    </w:p>
    <w:p>
      <w:pPr>
        <w:numPr>
          <w:ilvl w:val="0"/>
          <w:numId w:val="2"/>
        </w:numPr>
        <w:ind w:firstLine="420" w:firstLine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选题集中化</w:t>
      </w:r>
    </w:p>
    <w:p>
      <w:pPr>
        <w:numPr>
          <w:numId w:val="0"/>
        </w:numPr>
        <w:ind w:firstLine="420" w:firstLineChars="0"/>
        <w:jc w:val="both"/>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总体而言，90％的科幻题材集中在外星生物、人造生命、太空历险、时空异常、机器人等几个方面。例如反映外星生物的影片：《E.T》、《火星入侵者》、《异形》、《独立日》、《第五元素》等；反映人造生命的影片：《化身博士》、《弗兰肯斯坦》、《侏罗纪公园》等；反映太空历险的影片：《月球之旅》、《太空漫游2001》、《星际迷航》、《人猿星球》等；反映时空异常的影片：《时间机器》、《回到未来》、《蝴蝶效应》等；反映机器人的影片：《机械战警》、《终结者》、《人工智能》、等……还有一些电影是几种题材的综合，如《星球大战》同时包括太空历险和外星人元素，《黑客帝国》是机器人和时空转换的综合等等</w:t>
      </w:r>
      <w:r>
        <w:rPr>
          <w:rFonts w:hint="default" w:ascii="Calibri" w:hAnsi="Calibri" w:cs="Calibri" w:eastAsiaTheme="minorEastAsia"/>
          <w:i w:val="0"/>
          <w:iCs w:val="0"/>
          <w:caps w:val="0"/>
          <w:color w:val="0000FF"/>
          <w:spacing w:val="0"/>
          <w:sz w:val="20"/>
          <w:szCs w:val="20"/>
          <w:shd w:val="clear" w:fill="FFFFFF"/>
        </w:rPr>
        <w:t>③</w:t>
      </w:r>
      <w:r>
        <w:rPr>
          <w:rFonts w:hint="eastAsia" w:asciiTheme="minorEastAsia" w:hAnsiTheme="minorEastAsia" w:eastAsiaTheme="minorEastAsia" w:cstheme="minorEastAsia"/>
          <w:i w:val="0"/>
          <w:iCs w:val="0"/>
          <w:caps w:val="0"/>
          <w:color w:val="191B1F"/>
          <w:spacing w:val="0"/>
          <w:sz w:val="24"/>
          <w:szCs w:val="24"/>
          <w:shd w:val="clear" w:fill="FFFFFF"/>
        </w:rPr>
        <w:t>。</w:t>
      </w:r>
    </w:p>
    <w:p>
      <w:pPr>
        <w:numPr>
          <w:numId w:val="0"/>
        </w:numPr>
        <w:ind w:firstLine="420" w:firstLineChars="0"/>
        <w:jc w:val="both"/>
        <w:rPr>
          <w:rFonts w:hint="eastAsia" w:asciiTheme="minorEastAsia" w:hAnsiTheme="minorEastAsia" w:eastAsiaTheme="minorEastAsia" w:cstheme="minorEastAsia"/>
          <w:i w:val="0"/>
          <w:iCs w:val="0"/>
          <w:caps w:val="0"/>
          <w:color w:val="191B1F"/>
          <w:spacing w:val="0"/>
          <w:sz w:val="24"/>
          <w:szCs w:val="24"/>
          <w:shd w:val="clear" w:fill="FFFFFF"/>
        </w:rPr>
      </w:pPr>
      <w:r>
        <w:rPr>
          <w:rFonts w:hint="eastAsia" w:asciiTheme="minorEastAsia" w:hAnsiTheme="minorEastAsia" w:eastAsiaTheme="minorEastAsia" w:cstheme="minorEastAsia"/>
          <w:i w:val="0"/>
          <w:iCs w:val="0"/>
          <w:caps w:val="0"/>
          <w:color w:val="191B1F"/>
          <w:spacing w:val="0"/>
          <w:sz w:val="24"/>
          <w:szCs w:val="24"/>
          <w:shd w:val="clear" w:fill="FFFFFF"/>
        </w:rPr>
        <w:t>究其原因，一方面这几种科幻题材更适合于搬上银幕；另一方面，从商业的角度看，这些选题已经成为大众消费和票房号召的符号，更容易引发出人们对影片的期待和热衷。再者，很多具有深远影响力的影片都来源于著名科幻小说，或完全改编自小说原文，或籍由小说的一些著名情节、片段以及理念来获得灵感。这也从另一个方面反映了科幻类电影的选题局限。</w:t>
      </w:r>
    </w:p>
    <w:p>
      <w:pPr>
        <w:numPr>
          <w:ilvl w:val="0"/>
          <w:numId w:val="2"/>
        </w:numPr>
        <w:ind w:left="0" w:leftChars="0" w:firstLine="420" w:firstLine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商业化</w:t>
      </w:r>
    </w:p>
    <w:p>
      <w:pPr>
        <w:numPr>
          <w:numId w:val="0"/>
        </w:numPr>
        <w:ind w:left="420" w:left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近年，许多观众开始对科幻电影失去兴趣，一方面是科幻题材本身未能得到</w:t>
      </w:r>
    </w:p>
    <w:p>
      <w:pPr>
        <w:numPr>
          <w:numId w:val="0"/>
        </w:numPr>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更丰富的发展，而是以美国超级英雄为主的爆米花“科幻片”，甚至有“科幻片不需带思考光看个爽”这样的言论。并且随着这样虽然捞金但是越来越千篇一律的商业科幻电影的出现，观众已经有些审美疲劳。</w:t>
      </w:r>
    </w:p>
    <w:p>
      <w:pPr>
        <w:numPr>
          <w:ilvl w:val="0"/>
          <w:numId w:val="2"/>
        </w:numPr>
        <w:ind w:left="0" w:leftChars="0" w:firstLine="420" w:firstLine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个人英雄主义</w:t>
      </w:r>
    </w:p>
    <w:p>
      <w:pPr>
        <w:numPr>
          <w:numId w:val="0"/>
        </w:numPr>
        <w:ind w:left="420" w:left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介于文化差异所导致的价值观不同，在我们中国的科幻电影（这里以《流浪</w:t>
      </w:r>
    </w:p>
    <w:p>
      <w:pPr>
        <w:numPr>
          <w:numId w:val="0"/>
        </w:numPr>
        <w:jc w:val="both"/>
        <w:rPr>
          <w:rFonts w:hint="default"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地球》为例），我们更多体现的是一种家国、团结、人类命运共同体，带着自己的星球一起流浪；反观好莱坞科幻片，大部分都是主角超能力拯救世界之类。譬如《黑客帝国》中的主角，天赋异禀，成为救世主拯救人类；《侏罗纪世界》，男主和女主携手干掉暴虐霸王龙，拯救岛上的游客……</w:t>
      </w:r>
    </w:p>
    <w:p>
      <w:pPr>
        <w:numPr>
          <w:numId w:val="0"/>
        </w:numPr>
        <w:ind w:firstLine="420" w:firstLineChars="0"/>
        <w:jc w:val="both"/>
        <w:rPr>
          <w:rFonts w:hint="eastAsia" w:asciiTheme="minorEastAsia" w:hAnsiTheme="minorEastAsia" w:eastAsiaTheme="minorEastAsia" w:cstheme="minorEastAsia"/>
          <w:i w:val="0"/>
          <w:iCs w:val="0"/>
          <w:caps w:val="0"/>
          <w:color w:val="191B1F"/>
          <w:spacing w:val="0"/>
          <w:sz w:val="24"/>
          <w:szCs w:val="24"/>
          <w:shd w:val="clear" w:fill="FFFFFF"/>
        </w:rPr>
      </w:pPr>
    </w:p>
    <w:p>
      <w:pPr>
        <w:numPr>
          <w:ilvl w:val="0"/>
          <w:numId w:val="1"/>
        </w:numPr>
        <w:ind w:left="0" w:leftChars="0" w:firstLine="420" w:firstLineChars="0"/>
        <w:jc w:val="both"/>
        <w:rPr>
          <w:rFonts w:hint="eastAsia"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结语</w:t>
      </w:r>
    </w:p>
    <w:p>
      <w:pPr>
        <w:numPr>
          <w:numId w:val="0"/>
        </w:numPr>
        <w:ind w:left="420" w:leftChars="0"/>
        <w:jc w:val="both"/>
        <w:rPr>
          <w:rFonts w:hint="default" w:asciiTheme="minorEastAsia" w:hAnsiTheme="minorEastAsia" w:cstheme="minorEastAsia"/>
          <w:i w:val="0"/>
          <w:iCs w:val="0"/>
          <w:caps w:val="0"/>
          <w:color w:val="191B1F"/>
          <w:spacing w:val="0"/>
          <w:sz w:val="24"/>
          <w:szCs w:val="24"/>
          <w:shd w:val="clear" w:fill="FFFFFF"/>
          <w:lang w:val="en-US" w:eastAsia="zh-CN"/>
        </w:rPr>
      </w:pPr>
      <w:r>
        <w:rPr>
          <w:rFonts w:hint="eastAsia" w:asciiTheme="minorEastAsia" w:hAnsiTheme="minorEastAsia" w:cstheme="minorEastAsia"/>
          <w:i w:val="0"/>
          <w:iCs w:val="0"/>
          <w:caps w:val="0"/>
          <w:color w:val="191B1F"/>
          <w:spacing w:val="0"/>
          <w:sz w:val="24"/>
          <w:szCs w:val="24"/>
          <w:shd w:val="clear" w:fill="FFFFFF"/>
          <w:lang w:val="en-US" w:eastAsia="zh-CN"/>
        </w:rPr>
        <w:t>如今有许多的科幻片已经逐渐开始开始变得商业化，变得肤浅，人物的形象单一，性格、行为动机都不鲜明，有些许衰落之势。希望在不久的将来，我们能够实现技术和情节的有机结合，既能让观众大饱眼福，沉浸于技术带来的视觉冲击吗，也能深深着迷于动人的情节之中。</w:t>
      </w:r>
    </w:p>
    <w:p>
      <w:pPr>
        <w:numPr>
          <w:ilvl w:val="0"/>
          <w:numId w:val="0"/>
        </w:numPr>
        <w:ind w:firstLine="420" w:firstLineChars="0"/>
        <w:jc w:val="both"/>
        <w:rPr>
          <w:rFonts w:hint="default" w:asciiTheme="minorEastAsia" w:hAnsiTheme="minorEastAsia" w:cstheme="minorEastAsia"/>
          <w:i w:val="0"/>
          <w:iCs w:val="0"/>
          <w:caps w:val="0"/>
          <w:color w:val="191B1F"/>
          <w:spacing w:val="0"/>
          <w:sz w:val="24"/>
          <w:szCs w:val="24"/>
          <w:shd w:val="clear" w:fill="FFFFFF"/>
          <w:lang w:val="en-US" w:eastAsia="zh-CN"/>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p>
    <w:p>
      <w:pPr>
        <w:numPr>
          <w:ilvl w:val="0"/>
          <w:numId w:val="0"/>
        </w:numPr>
        <w:jc w:val="both"/>
        <w:rPr>
          <w:rFonts w:hint="default" w:asciiTheme="minorEastAsia" w:hAnsi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cstheme="minorEastAsia"/>
          <w:i w:val="0"/>
          <w:iCs w:val="0"/>
          <w:caps w:val="0"/>
          <w:color w:val="333333"/>
          <w:spacing w:val="0"/>
          <w:kern w:val="0"/>
          <w:sz w:val="24"/>
          <w:szCs w:val="24"/>
          <w:shd w:val="clear" w:fill="FFFFFF"/>
          <w:lang w:val="en-US" w:eastAsia="zh-CN" w:bidi="ar"/>
        </w:rPr>
        <w:t>参考资料：</w:t>
      </w:r>
    </w:p>
    <w:p>
      <w:pPr>
        <w:numPr>
          <w:ilvl w:val="0"/>
          <w:numId w:val="0"/>
        </w:numPr>
        <w:jc w:val="both"/>
        <w:rPr>
          <w:rFonts w:ascii="宋体" w:hAnsi="宋体" w:eastAsia="宋体" w:cs="宋体"/>
          <w:sz w:val="24"/>
          <w:szCs w:val="24"/>
        </w:rPr>
      </w:pPr>
      <w:r>
        <w:rPr>
          <w:rFonts w:hint="eastAsia" w:ascii="宋体" w:hAnsi="宋体" w:eastAsia="宋体" w:cs="宋体"/>
          <w:color w:val="0000FF"/>
          <w:sz w:val="24"/>
          <w:szCs w:val="24"/>
          <w:lang w:val="en-US" w:eastAsia="zh-CN"/>
        </w:rPr>
        <w:t>①</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"https://www.bilibili.com/video/BV1YA411M7sd/?vd_source=775afddd16df09d8d90230df2a84fa65" </w:instrText>
      </w:r>
      <w:r>
        <w:rPr>
          <w:rFonts w:ascii="宋体" w:hAnsi="宋体" w:eastAsia="宋体" w:cs="宋体"/>
          <w:sz w:val="24"/>
          <w:szCs w:val="24"/>
        </w:rPr>
        <w:fldChar w:fldCharType="separate"/>
      </w:r>
      <w:r>
        <w:rPr>
          <w:rStyle w:val="5"/>
          <w:rFonts w:ascii="宋体" w:hAnsi="宋体" w:eastAsia="宋体" w:cs="宋体"/>
          <w:sz w:val="24"/>
          <w:szCs w:val="24"/>
        </w:rPr>
        <w:t>《地心引力》导演卡隆谈杜比全景声沉浸式体验</w:t>
      </w:r>
      <w:r>
        <w:rPr>
          <w:rStyle w:val="5"/>
          <w:rFonts w:hint="eastAsia" w:ascii="宋体" w:hAnsi="宋体" w:eastAsia="宋体" w:cs="宋体"/>
          <w:sz w:val="24"/>
          <w:szCs w:val="24"/>
          <w:lang w:eastAsia="zh-CN"/>
        </w:rPr>
        <w:t>——</w:t>
      </w:r>
      <w:r>
        <w:rPr>
          <w:rStyle w:val="5"/>
          <w:rFonts w:hint="eastAsia" w:ascii="宋体" w:hAnsi="宋体" w:eastAsia="宋体" w:cs="宋体"/>
          <w:sz w:val="24"/>
          <w:szCs w:val="24"/>
          <w:lang w:val="en-US" w:eastAsia="zh-CN"/>
        </w:rPr>
        <w:t>电影频道1905——2021-02-26——</w:t>
      </w:r>
      <w:r>
        <w:rPr>
          <w:rStyle w:val="5"/>
          <w:rFonts w:ascii="宋体" w:hAnsi="宋体" w:eastAsia="宋体" w:cs="宋体"/>
          <w:sz w:val="24"/>
          <w:szCs w:val="24"/>
        </w:rPr>
        <w:t>哔哩哔哩_bilibili</w:t>
      </w:r>
      <w:r>
        <w:rPr>
          <w:rFonts w:ascii="宋体" w:hAnsi="宋体" w:eastAsia="宋体" w:cs="宋体"/>
          <w:sz w:val="24"/>
          <w:szCs w:val="24"/>
        </w:rPr>
        <w:fldChar w:fldCharType="end"/>
      </w:r>
    </w:p>
    <w:p>
      <w:pPr>
        <w:numPr>
          <w:ilvl w:val="0"/>
          <w:numId w:val="0"/>
        </w:numPr>
        <w:jc w:val="both"/>
        <w:rPr>
          <w:rFonts w:ascii="宋体" w:hAnsi="宋体" w:eastAsia="宋体" w:cs="宋体"/>
          <w:sz w:val="24"/>
          <w:szCs w:val="24"/>
        </w:rPr>
      </w:pPr>
      <w:r>
        <w:rPr>
          <w:rFonts w:hint="eastAsia" w:ascii="宋体" w:hAnsi="宋体" w:eastAsia="宋体" w:cs="宋体"/>
          <w:color w:val="0000FF"/>
          <w:sz w:val="24"/>
          <w:szCs w:val="24"/>
          <w:lang w:val="en-US" w:eastAsia="zh-CN"/>
        </w:rPr>
        <w:t>②</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"https://zhuanlan.zhihu.com/p/597513125" </w:instrText>
      </w:r>
      <w:r>
        <w:rPr>
          <w:rFonts w:ascii="宋体" w:hAnsi="宋体" w:eastAsia="宋体" w:cs="宋体"/>
          <w:sz w:val="24"/>
          <w:szCs w:val="24"/>
        </w:rPr>
        <w:fldChar w:fldCharType="separate"/>
      </w:r>
      <w:r>
        <w:rPr>
          <w:rStyle w:val="6"/>
          <w:rFonts w:ascii="宋体" w:hAnsi="宋体" w:eastAsia="宋体" w:cs="宋体"/>
          <w:sz w:val="24"/>
          <w:szCs w:val="24"/>
        </w:rPr>
        <w:t>好莱坞科幻片的基本特征与中国科幻电影</w:t>
      </w:r>
      <w:r>
        <w:rPr>
          <w:rStyle w:val="6"/>
          <w:rFonts w:hint="eastAsia" w:ascii="宋体" w:hAnsi="宋体" w:eastAsia="宋体" w:cs="宋体"/>
          <w:sz w:val="24"/>
          <w:szCs w:val="24"/>
          <w:lang w:eastAsia="zh-CN"/>
        </w:rPr>
        <w:t>——</w:t>
      </w:r>
      <w:r>
        <w:rPr>
          <w:rStyle w:val="6"/>
          <w:rFonts w:hint="eastAsia" w:ascii="宋体" w:hAnsi="宋体" w:eastAsia="宋体" w:cs="宋体"/>
          <w:sz w:val="24"/>
          <w:szCs w:val="24"/>
          <w:lang w:val="en-US" w:eastAsia="zh-CN"/>
        </w:rPr>
        <w:t>研毕果艺术考研——2023-01-08——</w:t>
      </w:r>
      <w:r>
        <w:rPr>
          <w:rStyle w:val="6"/>
          <w:rFonts w:ascii="宋体" w:hAnsi="宋体" w:eastAsia="宋体" w:cs="宋体"/>
          <w:sz w:val="24"/>
          <w:szCs w:val="24"/>
        </w:rPr>
        <w:t>知乎 (zhihu.com)</w:t>
      </w:r>
      <w:r>
        <w:rPr>
          <w:rFonts w:ascii="宋体" w:hAnsi="宋体" w:eastAsia="宋体" w:cs="宋体"/>
          <w:sz w:val="24"/>
          <w:szCs w:val="24"/>
        </w:rPr>
        <w:fldChar w:fldCharType="end"/>
      </w:r>
    </w:p>
    <w:p>
      <w:pPr>
        <w:numPr>
          <w:ilvl w:val="0"/>
          <w:numId w:val="0"/>
        </w:numPr>
        <w:jc w:val="both"/>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③</w:t>
      </w:r>
      <w:r>
        <w:rPr>
          <w:rFonts w:ascii="宋体" w:hAnsi="宋体" w:eastAsia="宋体" w:cs="宋体"/>
          <w:color w:val="0000FF"/>
          <w:sz w:val="24"/>
          <w:szCs w:val="24"/>
        </w:rPr>
        <w:fldChar w:fldCharType="begin"/>
      </w:r>
      <w:r>
        <w:rPr>
          <w:rFonts w:ascii="宋体" w:hAnsi="宋体" w:eastAsia="宋体" w:cs="宋体"/>
          <w:color w:val="0000FF"/>
          <w:sz w:val="24"/>
          <w:szCs w:val="24"/>
        </w:rPr>
        <w:instrText xml:space="preserve"> HYPERLINK "https://zhuanlan.zhihu.com/p/56815886" </w:instrText>
      </w:r>
      <w:r>
        <w:rPr>
          <w:rFonts w:ascii="宋体" w:hAnsi="宋体" w:eastAsia="宋体" w:cs="宋体"/>
          <w:color w:val="0000FF"/>
          <w:sz w:val="24"/>
          <w:szCs w:val="24"/>
        </w:rPr>
        <w:fldChar w:fldCharType="separate"/>
      </w:r>
      <w:r>
        <w:rPr>
          <w:rStyle w:val="6"/>
          <w:rFonts w:ascii="宋体" w:hAnsi="宋体" w:eastAsia="宋体" w:cs="宋体"/>
          <w:color w:val="0000FF"/>
          <w:sz w:val="24"/>
          <w:szCs w:val="24"/>
        </w:rPr>
        <w:t>美国科幻片：对社会的终极隐喻</w:t>
      </w:r>
      <w:r>
        <w:rPr>
          <w:rStyle w:val="6"/>
          <w:rFonts w:hint="eastAsia" w:ascii="宋体" w:hAnsi="宋体" w:eastAsia="宋体" w:cs="宋体"/>
          <w:color w:val="0000FF"/>
          <w:sz w:val="24"/>
          <w:szCs w:val="24"/>
          <w:lang w:eastAsia="zh-CN"/>
        </w:rPr>
        <w:t>——</w:t>
      </w:r>
      <w:r>
        <w:rPr>
          <w:rStyle w:val="6"/>
          <w:rFonts w:hint="eastAsia" w:ascii="宋体" w:hAnsi="宋体" w:eastAsia="宋体" w:cs="宋体"/>
          <w:color w:val="0000FF"/>
          <w:sz w:val="24"/>
          <w:szCs w:val="24"/>
          <w:lang w:val="en-US" w:eastAsia="zh-CN"/>
        </w:rPr>
        <w:t>A教授——2019-02-15——</w:t>
      </w:r>
      <w:r>
        <w:rPr>
          <w:rStyle w:val="6"/>
          <w:rFonts w:ascii="宋体" w:hAnsi="宋体" w:eastAsia="宋体" w:cs="宋体"/>
          <w:color w:val="0000FF"/>
          <w:sz w:val="24"/>
          <w:szCs w:val="24"/>
        </w:rPr>
        <w:t>知乎 (zhihu.com)</w:t>
      </w:r>
      <w:r>
        <w:rPr>
          <w:rFonts w:ascii="宋体" w:hAnsi="宋体" w:eastAsia="宋体" w:cs="宋体"/>
          <w:color w:val="0000FF"/>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628CB"/>
    <w:multiLevelType w:val="singleLevel"/>
    <w:tmpl w:val="077628CB"/>
    <w:lvl w:ilvl="0" w:tentative="0">
      <w:start w:val="1"/>
      <w:numFmt w:val="chineseCounting"/>
      <w:suff w:val="nothing"/>
      <w:lvlText w:val="%1、"/>
      <w:lvlJc w:val="left"/>
      <w:pPr>
        <w:ind w:left="0" w:firstLine="420"/>
      </w:pPr>
      <w:rPr>
        <w:rFonts w:hint="eastAsia"/>
      </w:rPr>
    </w:lvl>
  </w:abstractNum>
  <w:abstractNum w:abstractNumId="1">
    <w:nsid w:val="33F02439"/>
    <w:multiLevelType w:val="singleLevel"/>
    <w:tmpl w:val="33F02439"/>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3NWNiYWJjOTIxNWNiNDZkYzczYjJhMGE1ODY2YzEifQ=="/>
  </w:docVars>
  <w:rsids>
    <w:rsidRoot w:val="00000000"/>
    <w:rsid w:val="00B87A8B"/>
    <w:rsid w:val="19910727"/>
    <w:rsid w:val="3CD3073B"/>
    <w:rsid w:val="40E37C31"/>
    <w:rsid w:val="51F477B8"/>
    <w:rsid w:val="5CFB6963"/>
    <w:rsid w:val="66007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2024-05-05T10:51:00Z</dcterms:created>
  <dc:creator>Galahad</dc:creator>
  <cp:lastModifiedBy>小乌龟</cp:lastModifiedBy>
  <dcterms:modified xsi:type="dcterms:W3CDTF">2024-05-06T13:49:33Z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C5D541388FAD4353A3873A5965161AFA_12</vt:lpwstr>
  </property>
</Properties>
</file>