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C8CB9" w14:textId="77777777" w:rsidR="0050131A" w:rsidRPr="0050131A" w:rsidRDefault="0050131A" w:rsidP="0050131A">
      <w:pPr>
        <w:spacing w:line="240" w:lineRule="auto"/>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sz w:val="24"/>
          <w:szCs w:val="24"/>
          <w:lang w:eastAsia="en-GB"/>
        </w:rPr>
        <w:t>System &amp; Admin:</w:t>
      </w:r>
    </w:p>
    <w:tbl>
      <w:tblPr>
        <w:tblW w:w="0" w:type="auto"/>
        <w:tblCellMar>
          <w:top w:w="15" w:type="dxa"/>
          <w:left w:w="15" w:type="dxa"/>
          <w:bottom w:w="15" w:type="dxa"/>
          <w:right w:w="15" w:type="dxa"/>
        </w:tblCellMar>
        <w:tblLook w:val="04A0" w:firstRow="1" w:lastRow="0" w:firstColumn="1" w:lastColumn="0" w:noHBand="0" w:noVBand="1"/>
      </w:tblPr>
      <w:tblGrid>
        <w:gridCol w:w="440"/>
        <w:gridCol w:w="3969"/>
        <w:gridCol w:w="1422"/>
        <w:gridCol w:w="989"/>
        <w:gridCol w:w="2196"/>
      </w:tblGrid>
      <w:tr w:rsidR="0050131A" w:rsidRPr="0050131A" w14:paraId="033FD4E2" w14:textId="77777777" w:rsidTr="0050131A">
        <w:trPr>
          <w:trHeight w:val="25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DCF3F3E"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ID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52BA038A"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Requirement</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526B30D"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Type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78AFE577"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Priority</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0F030E14"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Use Case</w:t>
            </w:r>
          </w:p>
        </w:tc>
      </w:tr>
      <w:tr w:rsidR="0050131A" w:rsidRPr="0050131A" w14:paraId="5A83CA25"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2D69DBF"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1</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E6E7258"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The system must have two groups of users: admins and customers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E256F2A"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D2665E3"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51FA82D"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All</w:t>
            </w:r>
          </w:p>
        </w:tc>
      </w:tr>
      <w:tr w:rsidR="0050131A" w:rsidRPr="0050131A" w14:paraId="738F4655" w14:textId="77777777" w:rsidTr="0050131A">
        <w:trPr>
          <w:trHeight w:val="458"/>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CEEDAC4"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2</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24B4534"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Users must be able to login with a username and password.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CAAB7FA"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C60D4BA"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9CDB46B"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Login</w:t>
            </w:r>
          </w:p>
        </w:tc>
      </w:tr>
      <w:tr w:rsidR="0050131A" w:rsidRPr="0050131A" w14:paraId="43C3B2D4"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A8A266F"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3</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00F15E66"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color w:val="000000"/>
                <w:highlight w:val="yellow"/>
                <w:lang w:eastAsia="en-GB"/>
              </w:rPr>
              <w:t>Admins must be identified with a unique admin ID and role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6BF1C03"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CA27855"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FEF20A1"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Login</w:t>
            </w:r>
          </w:p>
        </w:tc>
      </w:tr>
      <w:tr w:rsidR="0050131A" w:rsidRPr="0050131A" w14:paraId="1D4352D9"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5B0500C"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4</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17FBBED1"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commentRangeStart w:id="0"/>
            <w:r w:rsidRPr="0050131A">
              <w:rPr>
                <w:rFonts w:ascii="Calibri" w:eastAsia="Times New Roman" w:hAnsi="Calibri" w:cs="Calibri"/>
                <w:color w:val="000000"/>
                <w:highlight w:val="yellow"/>
                <w:lang w:eastAsia="en-GB"/>
              </w:rPr>
              <w:t>Admins must have access to an Admin Interface.</w:t>
            </w:r>
            <w:commentRangeEnd w:id="0"/>
            <w:r w:rsidR="009959E9">
              <w:rPr>
                <w:rStyle w:val="CommentReference"/>
              </w:rPr>
              <w:commentReference w:id="0"/>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FD42554"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8A8D357"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FC0A9E9"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Admin</w:t>
            </w:r>
          </w:p>
        </w:tc>
      </w:tr>
      <w:tr w:rsidR="0050131A" w:rsidRPr="0050131A" w14:paraId="23A76D86"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ACE0468"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5</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0C8BDEC1"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 xml:space="preserve">Sub-Roles of Admins (Site Engineers, Legal Representatives etc) must have access to </w:t>
            </w:r>
            <w:commentRangeStart w:id="1"/>
            <w:r w:rsidRPr="0050131A">
              <w:rPr>
                <w:rFonts w:ascii="Calibri" w:eastAsia="Times New Roman" w:hAnsi="Calibri" w:cs="Calibri"/>
                <w:color w:val="000000"/>
                <w:highlight w:val="yellow"/>
                <w:lang w:eastAsia="en-GB"/>
              </w:rPr>
              <w:t>a subset of the Admin Interface</w:t>
            </w:r>
            <w:commentRangeEnd w:id="1"/>
            <w:r w:rsidR="009959E9">
              <w:rPr>
                <w:rStyle w:val="CommentReference"/>
              </w:rPr>
              <w:commentReference w:id="1"/>
            </w:r>
            <w:r w:rsidRPr="0050131A">
              <w:rPr>
                <w:rFonts w:ascii="Calibri" w:eastAsia="Times New Roman" w:hAnsi="Calibri" w:cs="Calibri"/>
                <w:color w:val="000000"/>
                <w:highlight w:val="yellow"/>
                <w:lang w:eastAsia="en-GB"/>
              </w:rPr>
              <w:t>, depending on role.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CED44D6"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576C4D2"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Optional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8698887"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Admin</w:t>
            </w:r>
          </w:p>
        </w:tc>
      </w:tr>
      <w:tr w:rsidR="0050131A" w:rsidRPr="0050131A" w14:paraId="2671FAA7"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9217648"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6</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3C3A8BC"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Unauthorised users must not have access to an Admin Interface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42D0272"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DC3BA91"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8D8F66A"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All</w:t>
            </w:r>
          </w:p>
        </w:tc>
      </w:tr>
      <w:tr w:rsidR="0050131A" w:rsidRPr="0050131A" w14:paraId="543273E6" w14:textId="77777777" w:rsidTr="0050131A">
        <w:trPr>
          <w:trHeight w:val="495"/>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DA9B0B5"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8</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71ECFA00"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color w:val="000000"/>
                <w:highlight w:val="red"/>
                <w:lang w:eastAsia="en-GB"/>
              </w:rPr>
              <w:t>The system must create tickets from customer complaint information.</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B3FC1B8"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7F78317"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D6CDBA0"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Report User</w:t>
            </w:r>
          </w:p>
        </w:tc>
      </w:tr>
      <w:tr w:rsidR="0050131A" w:rsidRPr="0050131A" w14:paraId="04324830" w14:textId="77777777" w:rsidTr="0050131A">
        <w:trPr>
          <w:trHeight w:val="495"/>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E951240"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9</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27E9F6F8"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Site Engineers (Sub-role of Admin) must be able to view system logs.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5B45A24"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2F2ECF3"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C78DFE6"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View System Logs</w:t>
            </w:r>
          </w:p>
        </w:tc>
      </w:tr>
      <w:tr w:rsidR="0050131A" w:rsidRPr="0050131A" w14:paraId="42343936" w14:textId="77777777" w:rsidTr="0050131A">
        <w:trPr>
          <w:trHeight w:val="495"/>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8080473"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10</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069F6D4C"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The system should provide abstract views of system logs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D30B4F5"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09AE542"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Optional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159EF0B"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View System Logs</w:t>
            </w:r>
          </w:p>
        </w:tc>
      </w:tr>
      <w:tr w:rsidR="0050131A" w:rsidRPr="0050131A" w14:paraId="49B24A52"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88399A4"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11</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1BAA1E4B"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color w:val="000000"/>
                <w:highlight w:val="yellow"/>
                <w:lang w:eastAsia="en-GB"/>
              </w:rPr>
              <w:t>Admins must be able to grant privileges to users.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858E46E"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5405137"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Optional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F786B1E"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Grant Privileges</w:t>
            </w:r>
          </w:p>
        </w:tc>
      </w:tr>
      <w:tr w:rsidR="0050131A" w:rsidRPr="0050131A" w14:paraId="413572FD"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7D9FF55"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12</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61254E06"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Admins must be able to revoke privileges to users.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F2F1677"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C7DCEB5"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Optional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1700326"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Revoke Privileges</w:t>
            </w:r>
          </w:p>
        </w:tc>
      </w:tr>
      <w:tr w:rsidR="0050131A" w:rsidRPr="0050131A" w14:paraId="48824F95"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A8937DE"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13</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D310A6D"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Legal Representatives (Sub-role of Admin) must be able to apply penalties to users.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D69DC14"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12CB500"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B286A49"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Apply Penalty to Users</w:t>
            </w:r>
          </w:p>
        </w:tc>
      </w:tr>
      <w:tr w:rsidR="0050131A" w:rsidRPr="0050131A" w14:paraId="3386CD70"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A33DD09"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14</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2B37298"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Legal Representatives (Sub-role of Admin) must be able to view communications between pet owners and service providers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9400044"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75722BF"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4DCBE8B"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View Communications between Customers</w:t>
            </w:r>
          </w:p>
        </w:tc>
      </w:tr>
      <w:tr w:rsidR="0050131A" w:rsidRPr="0050131A" w14:paraId="6F55F862"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5840D97"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15</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60A33C5"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Admins must be able to initiate user account deletion</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070E536"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615F785"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3C59E48"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Initiate Account Deletion</w:t>
            </w:r>
          </w:p>
        </w:tc>
      </w:tr>
      <w:tr w:rsidR="0050131A" w:rsidRPr="0050131A" w14:paraId="3FF57900"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026CBB3"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16</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7B6174DB"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Admins must be able to reactivate accounts before deletion</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4CCE5CD"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398C736"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71F1F03"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Reactivate Account</w:t>
            </w:r>
          </w:p>
        </w:tc>
      </w:tr>
      <w:tr w:rsidR="0050131A" w:rsidRPr="0050131A" w14:paraId="3F97C739"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72FD6B5"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17</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114CB234"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Admins must be able to modify user details (Ex, passwords incase they forget)</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65D1D34"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D362316"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Optional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0ED02F9"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Modify User Details</w:t>
            </w:r>
          </w:p>
        </w:tc>
      </w:tr>
      <w:tr w:rsidR="0050131A" w:rsidRPr="0050131A" w14:paraId="6B31B7AE"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CC2BB76"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18</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159E6AF9"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Admins must be able to delete Job Postings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97A8268"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BE9D992"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54CB7BE"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Remove Job</w:t>
            </w:r>
          </w:p>
        </w:tc>
      </w:tr>
      <w:tr w:rsidR="0050131A" w:rsidRPr="0050131A" w14:paraId="6B54840C"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D608F3C"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19</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2C63E8E9"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 xml:space="preserve">Admins must be able to delete </w:t>
            </w:r>
            <w:commentRangeStart w:id="2"/>
            <w:r w:rsidRPr="0050131A">
              <w:rPr>
                <w:rFonts w:ascii="Calibri" w:eastAsia="Times New Roman" w:hAnsi="Calibri" w:cs="Calibri"/>
                <w:color w:val="000000"/>
                <w:highlight w:val="yellow"/>
                <w:lang w:eastAsia="en-GB"/>
              </w:rPr>
              <w:t>reviews</w:t>
            </w:r>
            <w:commentRangeEnd w:id="2"/>
            <w:r w:rsidR="00E13AED">
              <w:rPr>
                <w:rStyle w:val="CommentReference"/>
              </w:rPr>
              <w:commentReference w:id="2"/>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FEAECB8"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287F98E"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57D8497"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Delete Reviews</w:t>
            </w:r>
          </w:p>
        </w:tc>
      </w:tr>
      <w:tr w:rsidR="0050131A" w:rsidRPr="0050131A" w14:paraId="28373B05"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45AAF7B"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20</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60AC38C"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Admins must be able to access and provide user data (GDPR)</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5FC9EBD"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7627A12"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7F1F455"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Access and Provide Data</w:t>
            </w:r>
          </w:p>
        </w:tc>
      </w:tr>
      <w:tr w:rsidR="0050131A" w:rsidRPr="0050131A" w14:paraId="06D844D6"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9DFF5FF"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21</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FED26E8"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color w:val="000000"/>
                <w:highlight w:val="red"/>
                <w:lang w:eastAsia="en-GB"/>
              </w:rPr>
              <w:t>Admins must have back-end access to the System, including the Database.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7FA6201"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B8EA465"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A457CF9"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Admin</w:t>
            </w:r>
          </w:p>
        </w:tc>
      </w:tr>
      <w:tr w:rsidR="0050131A" w:rsidRPr="0050131A" w14:paraId="0E43B3A3"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1D57A31"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22</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65BD8955"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Admin actions/activity should be logged and accessible to all Admins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34A726C"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A146C54"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Optional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C8CBD38"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shd w:val="clear" w:color="auto" w:fill="FFFFFF"/>
                <w:lang w:eastAsia="en-GB"/>
              </w:rPr>
              <w:t>Access Admin Logs</w:t>
            </w:r>
          </w:p>
        </w:tc>
      </w:tr>
      <w:tr w:rsidR="0050131A" w:rsidRPr="0050131A" w14:paraId="03F16193"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64F20B9"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lastRenderedPageBreak/>
              <w:t>23</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4A72F00"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 xml:space="preserve">Admins should be able to view their </w:t>
            </w:r>
            <w:commentRangeStart w:id="3"/>
            <w:commentRangeStart w:id="4"/>
            <w:r w:rsidRPr="0050131A">
              <w:rPr>
                <w:rFonts w:ascii="Calibri" w:eastAsia="Times New Roman" w:hAnsi="Calibri" w:cs="Calibri"/>
                <w:color w:val="000000"/>
                <w:highlight w:val="yellow"/>
                <w:lang w:eastAsia="en-GB"/>
              </w:rPr>
              <w:t>current permissions</w:t>
            </w:r>
            <w:commentRangeEnd w:id="3"/>
            <w:r w:rsidR="00E13AED">
              <w:rPr>
                <w:rStyle w:val="CommentReference"/>
              </w:rPr>
              <w:commentReference w:id="3"/>
            </w:r>
            <w:commentRangeEnd w:id="4"/>
            <w:r w:rsidR="00E24C66">
              <w:rPr>
                <w:rStyle w:val="CommentReference"/>
              </w:rPr>
              <w:commentReference w:id="4"/>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CC2EC05"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CE52734"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Optional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E1DAFE2"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shd w:val="clear" w:color="auto" w:fill="FFFFFF"/>
                <w:lang w:eastAsia="en-GB"/>
              </w:rPr>
              <w:t>View Account Details</w:t>
            </w:r>
          </w:p>
        </w:tc>
      </w:tr>
    </w:tbl>
    <w:p w14:paraId="5E38EA3D" w14:textId="77777777" w:rsidR="0050131A" w:rsidRPr="0050131A" w:rsidRDefault="0050131A" w:rsidP="0050131A">
      <w:pPr>
        <w:spacing w:after="240" w:line="240" w:lineRule="auto"/>
        <w:rPr>
          <w:rFonts w:ascii="Times New Roman" w:eastAsia="Times New Roman" w:hAnsi="Times New Roman" w:cs="Times New Roman"/>
          <w:sz w:val="24"/>
          <w:szCs w:val="24"/>
          <w:lang w:eastAsia="en-GB"/>
        </w:rPr>
      </w:pPr>
    </w:p>
    <w:p w14:paraId="487F1BF2" w14:textId="77777777" w:rsidR="0050131A" w:rsidRPr="0050131A" w:rsidRDefault="0050131A" w:rsidP="0050131A">
      <w:pPr>
        <w:spacing w:line="240" w:lineRule="auto"/>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sz w:val="24"/>
          <w:szCs w:val="24"/>
          <w:lang w:eastAsia="en-GB"/>
        </w:rPr>
        <w:t>IT technician (Sub-role of Admin):</w:t>
      </w:r>
    </w:p>
    <w:tbl>
      <w:tblPr>
        <w:tblW w:w="0" w:type="auto"/>
        <w:tblCellMar>
          <w:top w:w="15" w:type="dxa"/>
          <w:left w:w="15" w:type="dxa"/>
          <w:bottom w:w="15" w:type="dxa"/>
          <w:right w:w="15" w:type="dxa"/>
        </w:tblCellMar>
        <w:tblLook w:val="04A0" w:firstRow="1" w:lastRow="0" w:firstColumn="1" w:lastColumn="0" w:noHBand="0" w:noVBand="1"/>
      </w:tblPr>
      <w:tblGrid>
        <w:gridCol w:w="440"/>
        <w:gridCol w:w="4405"/>
        <w:gridCol w:w="1153"/>
        <w:gridCol w:w="897"/>
        <w:gridCol w:w="2121"/>
      </w:tblGrid>
      <w:tr w:rsidR="0050131A" w:rsidRPr="0050131A" w14:paraId="457601DC" w14:textId="77777777" w:rsidTr="0050131A">
        <w:trPr>
          <w:trHeight w:val="25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F60016F"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ID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123D618"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Requirement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6D9173B"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Type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115D1B56"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Priority</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BEE711C"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Use Case</w:t>
            </w:r>
          </w:p>
        </w:tc>
      </w:tr>
      <w:tr w:rsidR="0050131A" w:rsidRPr="0050131A" w14:paraId="3B30F9D0" w14:textId="77777777" w:rsidTr="0050131A">
        <w:trPr>
          <w:trHeight w:val="404"/>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B3221B9"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24</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2D449704" w14:textId="77777777" w:rsidR="0050131A" w:rsidRPr="0050131A" w:rsidRDefault="0050131A" w:rsidP="0050131A">
            <w:pPr>
              <w:spacing w:after="0" w:line="240" w:lineRule="auto"/>
              <w:rPr>
                <w:rFonts w:ascii="Times New Roman" w:eastAsia="Times New Roman" w:hAnsi="Times New Roman" w:cs="Times New Roman"/>
                <w:sz w:val="24"/>
                <w:szCs w:val="24"/>
                <w:highlight w:val="red"/>
                <w:lang w:eastAsia="en-GB"/>
              </w:rPr>
            </w:pPr>
            <w:r w:rsidRPr="0050131A">
              <w:rPr>
                <w:rFonts w:ascii="Calibri" w:eastAsia="Times New Roman" w:hAnsi="Calibri" w:cs="Calibri"/>
                <w:color w:val="000000"/>
                <w:highlight w:val="red"/>
                <w:lang w:eastAsia="en-GB"/>
              </w:rPr>
              <w:t>IT technicians must be able to access the website's backend system for troubleshooting purposes.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B624201"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38AFA21"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5AA8EB1"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Troubleshoot</w:t>
            </w:r>
          </w:p>
        </w:tc>
      </w:tr>
      <w:tr w:rsidR="0050131A" w:rsidRPr="0050131A" w14:paraId="5B451954"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0EC6E69"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25</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6954A7C8" w14:textId="43CB922E"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IT technicians must be able to access all customer complaint tickets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FB5843C"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19EF72C"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A7D12BF"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Access Customer Complaint Ticket</w:t>
            </w:r>
          </w:p>
        </w:tc>
      </w:tr>
    </w:tbl>
    <w:p w14:paraId="04E99398"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p>
    <w:p w14:paraId="0FCFED29" w14:textId="77777777" w:rsidR="0050131A" w:rsidRPr="0050131A" w:rsidRDefault="0050131A" w:rsidP="0050131A">
      <w:pPr>
        <w:spacing w:line="240" w:lineRule="auto"/>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sz w:val="24"/>
          <w:szCs w:val="24"/>
          <w:lang w:eastAsia="en-GB"/>
        </w:rPr>
        <w:t>Customer:</w:t>
      </w:r>
    </w:p>
    <w:tbl>
      <w:tblPr>
        <w:tblW w:w="0" w:type="auto"/>
        <w:tblCellMar>
          <w:top w:w="15" w:type="dxa"/>
          <w:left w:w="15" w:type="dxa"/>
          <w:bottom w:w="15" w:type="dxa"/>
          <w:right w:w="15" w:type="dxa"/>
        </w:tblCellMar>
        <w:tblLook w:val="04A0" w:firstRow="1" w:lastRow="0" w:firstColumn="1" w:lastColumn="0" w:noHBand="0" w:noVBand="1"/>
      </w:tblPr>
      <w:tblGrid>
        <w:gridCol w:w="456"/>
        <w:gridCol w:w="4552"/>
        <w:gridCol w:w="1271"/>
        <w:gridCol w:w="897"/>
        <w:gridCol w:w="1840"/>
      </w:tblGrid>
      <w:tr w:rsidR="0050131A" w:rsidRPr="0050131A" w14:paraId="35A7F427" w14:textId="77777777" w:rsidTr="0050131A">
        <w:trPr>
          <w:trHeight w:val="25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6CA078D"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ID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7F9074E6"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Requirement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63E1A319"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Type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623AE68C"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Priority</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08AB7B5A"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Use Case</w:t>
            </w:r>
          </w:p>
        </w:tc>
      </w:tr>
      <w:tr w:rsidR="0050131A" w:rsidRPr="0050131A" w14:paraId="49B9327C"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74E4873"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26</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613E13CE"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 xml:space="preserve">Customers must be assigned a </w:t>
            </w:r>
            <w:commentRangeStart w:id="5"/>
            <w:commentRangeStart w:id="6"/>
            <w:commentRangeStart w:id="7"/>
            <w:r w:rsidRPr="0050131A">
              <w:rPr>
                <w:rFonts w:ascii="Calibri" w:eastAsia="Times New Roman" w:hAnsi="Calibri" w:cs="Calibri"/>
                <w:color w:val="000000"/>
                <w:highlight w:val="yellow"/>
                <w:lang w:eastAsia="en-GB"/>
              </w:rPr>
              <w:t xml:space="preserve">unique identifier </w:t>
            </w:r>
            <w:commentRangeEnd w:id="5"/>
            <w:r w:rsidR="00DF7220">
              <w:rPr>
                <w:rStyle w:val="CommentReference"/>
              </w:rPr>
              <w:commentReference w:id="5"/>
            </w:r>
            <w:commentRangeEnd w:id="6"/>
            <w:r w:rsidR="00DF7220">
              <w:rPr>
                <w:rStyle w:val="CommentReference"/>
              </w:rPr>
              <w:commentReference w:id="6"/>
            </w:r>
            <w:commentRangeEnd w:id="7"/>
            <w:r w:rsidR="00E24C66">
              <w:rPr>
                <w:rStyle w:val="CommentReference"/>
              </w:rPr>
              <w:commentReference w:id="7"/>
            </w:r>
            <w:r w:rsidRPr="0050131A">
              <w:rPr>
                <w:rFonts w:ascii="Calibri" w:eastAsia="Times New Roman" w:hAnsi="Calibri" w:cs="Calibri"/>
                <w:color w:val="000000"/>
                <w:highlight w:val="yellow"/>
                <w:lang w:eastAsia="en-GB"/>
              </w:rPr>
              <w:t>at the time of their account creation</w:t>
            </w:r>
          </w:p>
          <w:p w14:paraId="258AB03C"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497C4F0"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D6B0E8A"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F19BECA"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Sign up</w:t>
            </w:r>
          </w:p>
        </w:tc>
      </w:tr>
      <w:tr w:rsidR="0050131A" w:rsidRPr="0050131A" w14:paraId="2BF64158"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0D2967D"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27</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09E41247"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commentRangeStart w:id="8"/>
            <w:commentRangeStart w:id="9"/>
            <w:r w:rsidRPr="0050131A">
              <w:rPr>
                <w:rFonts w:ascii="Calibri" w:eastAsia="Times New Roman" w:hAnsi="Calibri" w:cs="Calibri"/>
                <w:color w:val="000000"/>
                <w:highlight w:val="yellow"/>
                <w:lang w:eastAsia="en-GB"/>
              </w:rPr>
              <w:t>Customers</w:t>
            </w:r>
            <w:commentRangeEnd w:id="8"/>
            <w:r w:rsidR="00220D88">
              <w:rPr>
                <w:rStyle w:val="CommentReference"/>
              </w:rPr>
              <w:commentReference w:id="8"/>
            </w:r>
            <w:commentRangeEnd w:id="9"/>
            <w:r w:rsidR="00220D88">
              <w:rPr>
                <w:rStyle w:val="CommentReference"/>
              </w:rPr>
              <w:commentReference w:id="9"/>
            </w:r>
            <w:r w:rsidRPr="0050131A">
              <w:rPr>
                <w:rFonts w:ascii="Calibri" w:eastAsia="Times New Roman" w:hAnsi="Calibri" w:cs="Calibri"/>
                <w:color w:val="000000"/>
                <w:highlight w:val="yellow"/>
                <w:lang w:eastAsia="en-GB"/>
              </w:rPr>
              <w:t xml:space="preserve"> must be able to create an account with personal information (name, email, address, password, ..)</w:t>
            </w:r>
          </w:p>
          <w:p w14:paraId="0D9DF19B"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F4A898B"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 (D)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98B8936"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91BD63A"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Sign up</w:t>
            </w:r>
          </w:p>
        </w:tc>
      </w:tr>
      <w:tr w:rsidR="0050131A" w:rsidRPr="0050131A" w14:paraId="0FFAA767"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1359161"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28</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1F1709DC"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Customers must be able to log in using their account details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1E20BAC"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7E69BA6"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4EE2B2A"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Login</w:t>
            </w:r>
          </w:p>
        </w:tc>
      </w:tr>
      <w:tr w:rsidR="0050131A" w:rsidRPr="0050131A" w14:paraId="23960388"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DF4D64A"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29</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54CD8D61"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Customers must be able to log out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CB59A6D"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DF23FC9"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185C2FC"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 xml:space="preserve">Log </w:t>
            </w:r>
            <w:commentRangeStart w:id="10"/>
            <w:r w:rsidRPr="0050131A">
              <w:rPr>
                <w:rFonts w:ascii="Calibri" w:eastAsia="Times New Roman" w:hAnsi="Calibri" w:cs="Calibri"/>
                <w:color w:val="000000"/>
                <w:highlight w:val="yellow"/>
                <w:lang w:eastAsia="en-GB"/>
              </w:rPr>
              <w:t>out</w:t>
            </w:r>
            <w:commentRangeEnd w:id="10"/>
            <w:r w:rsidR="00220D88">
              <w:rPr>
                <w:rStyle w:val="CommentReference"/>
              </w:rPr>
              <w:commentReference w:id="10"/>
            </w:r>
          </w:p>
        </w:tc>
      </w:tr>
      <w:tr w:rsidR="0050131A" w:rsidRPr="0050131A" w14:paraId="3A6FD7FC"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D1244E8"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 xml:space="preserve"> 30</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50EA6394"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 xml:space="preserve">Customers must be able to delete their </w:t>
            </w:r>
            <w:commentRangeStart w:id="11"/>
            <w:r w:rsidRPr="0050131A">
              <w:rPr>
                <w:rFonts w:ascii="Calibri" w:eastAsia="Times New Roman" w:hAnsi="Calibri" w:cs="Calibri"/>
                <w:color w:val="000000"/>
                <w:highlight w:val="yellow"/>
                <w:lang w:eastAsia="en-GB"/>
              </w:rPr>
              <w:t>account</w:t>
            </w:r>
            <w:commentRangeEnd w:id="11"/>
            <w:r w:rsidR="00CA4C7D">
              <w:rPr>
                <w:rStyle w:val="CommentReference"/>
              </w:rPr>
              <w:commentReference w:id="11"/>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AFB02CD"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AA74ABE"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EEB0D74"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Delete Account</w:t>
            </w:r>
          </w:p>
        </w:tc>
      </w:tr>
      <w:tr w:rsidR="0050131A" w:rsidRPr="0050131A" w14:paraId="186F0964" w14:textId="77777777" w:rsidTr="0050131A">
        <w:trPr>
          <w:trHeight w:val="515"/>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FBDA4E7"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31</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596C2143"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Customers must be able to reset their login details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444DE2F"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10C788F"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679C45D"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 xml:space="preserve">Reset Login </w:t>
            </w:r>
            <w:commentRangeStart w:id="12"/>
            <w:commentRangeStart w:id="13"/>
            <w:r w:rsidRPr="0050131A">
              <w:rPr>
                <w:rFonts w:ascii="Calibri" w:eastAsia="Times New Roman" w:hAnsi="Calibri" w:cs="Calibri"/>
                <w:color w:val="000000"/>
                <w:highlight w:val="yellow"/>
                <w:lang w:eastAsia="en-GB"/>
              </w:rPr>
              <w:t>Details</w:t>
            </w:r>
            <w:commentRangeEnd w:id="12"/>
            <w:r w:rsidR="00CA4C7D">
              <w:rPr>
                <w:rStyle w:val="CommentReference"/>
              </w:rPr>
              <w:commentReference w:id="12"/>
            </w:r>
            <w:commentRangeEnd w:id="13"/>
            <w:r w:rsidR="00CA4C7D">
              <w:rPr>
                <w:rStyle w:val="CommentReference"/>
              </w:rPr>
              <w:commentReference w:id="13"/>
            </w:r>
          </w:p>
        </w:tc>
      </w:tr>
      <w:tr w:rsidR="0050131A" w:rsidRPr="0050131A" w14:paraId="1B86D18E"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6C80BF4"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32</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737F8C8B"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Customers must be able to verify their identity by providing necessary documents</w:t>
            </w:r>
          </w:p>
          <w:p w14:paraId="7F3FA8E7"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83FA239"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 (D)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C3F4BBC"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3493BC5"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Verify Account</w:t>
            </w:r>
          </w:p>
        </w:tc>
      </w:tr>
      <w:tr w:rsidR="0050131A" w:rsidRPr="0050131A" w14:paraId="312136E4"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E21F806"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33</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1834C3F1"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Customers must be able to give reviews (at the end of the employment period)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B4DAC26"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 (D)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DD1FF1A"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C34655B"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Add Review Post-Job</w:t>
            </w:r>
          </w:p>
        </w:tc>
      </w:tr>
      <w:tr w:rsidR="0050131A" w:rsidRPr="0050131A" w14:paraId="07F9B93A"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24392C8"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34</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5562E736"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Customers must be able to send messages to other users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E4CD350"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 (D)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45395F3"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5AC8F14"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Start Conversation</w:t>
            </w:r>
          </w:p>
        </w:tc>
      </w:tr>
      <w:tr w:rsidR="0050131A" w:rsidRPr="0050131A" w14:paraId="147C0801"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2439A13"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35</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67A80A0"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Customers must be able to report users regarding any incidents or misconduct from other users </w:t>
            </w:r>
          </w:p>
          <w:p w14:paraId="64A55D07"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6EECCC1"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 (D)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231E195"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EA7BFF5"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Report User</w:t>
            </w:r>
          </w:p>
        </w:tc>
      </w:tr>
      <w:tr w:rsidR="0050131A" w:rsidRPr="0050131A" w14:paraId="4A483842"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54BCB5A"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36</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77C5365A"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color w:val="000000"/>
                <w:highlight w:val="red"/>
                <w:lang w:eastAsia="en-GB"/>
              </w:rPr>
              <w:t>Customers must be able to provide documents / pictures regarding their report of an incident / other user</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3C301DF"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Functional (D)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B2BA67F"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49F31D9"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Add Review Post-Job</w:t>
            </w:r>
          </w:p>
        </w:tc>
      </w:tr>
      <w:tr w:rsidR="0050131A" w:rsidRPr="0050131A" w14:paraId="165525FE"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FA3216E"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37</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046508D"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Customers must have the ability to contact customer support</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48D1806"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3DF801D"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0429B86"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Contact Customer Support</w:t>
            </w:r>
          </w:p>
        </w:tc>
      </w:tr>
      <w:tr w:rsidR="00D7021B" w:rsidRPr="0050131A" w14:paraId="5C9912B3"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205FE736" w14:textId="018A2976" w:rsidR="00D7021B" w:rsidRPr="0050131A" w:rsidRDefault="00D7021B" w:rsidP="0050131A">
            <w:pPr>
              <w:spacing w:after="0" w:line="240" w:lineRule="auto"/>
              <w:jc w:val="center"/>
              <w:rPr>
                <w:rFonts w:ascii="Calibri" w:eastAsia="Times New Roman" w:hAnsi="Calibri" w:cs="Calibri"/>
                <w:color w:val="000000"/>
                <w:lang w:eastAsia="en-GB"/>
              </w:rPr>
            </w:pP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tcPr>
          <w:p w14:paraId="1A35C229" w14:textId="43C4A3DE" w:rsidR="00D7021B" w:rsidRPr="0050131A" w:rsidRDefault="00D7021B" w:rsidP="0050131A">
            <w:pPr>
              <w:spacing w:after="0" w:line="240" w:lineRule="auto"/>
              <w:rPr>
                <w:rFonts w:ascii="Calibri" w:eastAsia="Times New Roman" w:hAnsi="Calibri" w:cs="Calibri"/>
                <w:color w:val="000000"/>
                <w:highlight w:val="yellow"/>
                <w:lang w:eastAsia="en-GB"/>
              </w:rPr>
            </w:pPr>
            <w:commentRangeStart w:id="14"/>
            <w:r>
              <w:rPr>
                <w:rFonts w:ascii="Calibri" w:eastAsia="Times New Roman" w:hAnsi="Calibri" w:cs="Calibri"/>
                <w:color w:val="000000"/>
                <w:highlight w:val="yellow"/>
                <w:lang w:eastAsia="en-GB"/>
              </w:rPr>
              <w:t>View Reviews</w:t>
            </w:r>
            <w:commentRangeEnd w:id="14"/>
            <w:r>
              <w:rPr>
                <w:rStyle w:val="CommentReference"/>
              </w:rPr>
              <w:commentReference w:id="14"/>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1B665392" w14:textId="77777777" w:rsidR="00D7021B" w:rsidRPr="0050131A" w:rsidRDefault="00D7021B" w:rsidP="0050131A">
            <w:pPr>
              <w:spacing w:after="0" w:line="240" w:lineRule="auto"/>
              <w:jc w:val="center"/>
              <w:rPr>
                <w:rFonts w:ascii="Calibri" w:eastAsia="Times New Roman" w:hAnsi="Calibri" w:cs="Calibri"/>
                <w:color w:val="000000"/>
                <w:highlight w:val="yellow"/>
                <w:lang w:eastAsia="en-GB"/>
              </w:rPr>
            </w:pP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3FA0D61D" w14:textId="77777777" w:rsidR="00D7021B" w:rsidRPr="0050131A" w:rsidRDefault="00D7021B" w:rsidP="0050131A">
            <w:pPr>
              <w:spacing w:after="0" w:line="240" w:lineRule="auto"/>
              <w:jc w:val="center"/>
              <w:rPr>
                <w:rFonts w:ascii="Calibri" w:eastAsia="Times New Roman" w:hAnsi="Calibri" w:cs="Calibri"/>
                <w:color w:val="000000"/>
                <w:highlight w:val="yellow"/>
                <w:lang w:eastAsia="en-GB"/>
              </w:rPr>
            </w:pP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tcPr>
          <w:p w14:paraId="1842FAB8" w14:textId="77777777" w:rsidR="00D7021B" w:rsidRPr="0050131A" w:rsidRDefault="00D7021B" w:rsidP="0050131A">
            <w:pPr>
              <w:spacing w:after="0" w:line="240" w:lineRule="auto"/>
              <w:jc w:val="center"/>
              <w:rPr>
                <w:rFonts w:ascii="Calibri" w:eastAsia="Times New Roman" w:hAnsi="Calibri" w:cs="Calibri"/>
                <w:color w:val="000000"/>
                <w:highlight w:val="yellow"/>
                <w:lang w:eastAsia="en-GB"/>
              </w:rPr>
            </w:pPr>
          </w:p>
        </w:tc>
      </w:tr>
    </w:tbl>
    <w:p w14:paraId="5B9F5199"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p>
    <w:p w14:paraId="0A0A3801" w14:textId="77777777" w:rsidR="0050131A" w:rsidRPr="0050131A" w:rsidRDefault="0050131A" w:rsidP="0050131A">
      <w:pPr>
        <w:spacing w:line="240" w:lineRule="auto"/>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sz w:val="24"/>
          <w:szCs w:val="24"/>
          <w:lang w:eastAsia="en-GB"/>
        </w:rPr>
        <w:t>Pet owners:</w:t>
      </w:r>
    </w:p>
    <w:tbl>
      <w:tblPr>
        <w:tblW w:w="0" w:type="auto"/>
        <w:tblCellMar>
          <w:top w:w="15" w:type="dxa"/>
          <w:left w:w="15" w:type="dxa"/>
          <w:bottom w:w="15" w:type="dxa"/>
          <w:right w:w="15" w:type="dxa"/>
        </w:tblCellMar>
        <w:tblLook w:val="04A0" w:firstRow="1" w:lastRow="0" w:firstColumn="1" w:lastColumn="0" w:noHBand="0" w:noVBand="1"/>
      </w:tblPr>
      <w:tblGrid>
        <w:gridCol w:w="440"/>
        <w:gridCol w:w="4729"/>
        <w:gridCol w:w="1297"/>
        <w:gridCol w:w="897"/>
        <w:gridCol w:w="1653"/>
      </w:tblGrid>
      <w:tr w:rsidR="0050131A" w:rsidRPr="0050131A" w14:paraId="04BE4EF9" w14:textId="77777777" w:rsidTr="0050131A">
        <w:trPr>
          <w:trHeight w:val="25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51326C0"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ID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0AC269EC"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Requirement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5F6631DD"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Type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6E93CECA"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Priority</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770FD9D"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Use Case</w:t>
            </w:r>
          </w:p>
        </w:tc>
      </w:tr>
      <w:tr w:rsidR="0050131A" w:rsidRPr="0050131A" w14:paraId="515149C6"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3E85F41"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38</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549B0E50"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commentRangeStart w:id="15"/>
            <w:r w:rsidRPr="0050131A">
              <w:rPr>
                <w:rFonts w:ascii="Calibri" w:eastAsia="Times New Roman" w:hAnsi="Calibri" w:cs="Calibri"/>
                <w:color w:val="000000"/>
                <w:highlight w:val="yellow"/>
                <w:lang w:eastAsia="en-GB"/>
              </w:rPr>
              <w:t>Pet owners must be able to post jobs</w:t>
            </w:r>
            <w:commentRangeEnd w:id="15"/>
            <w:r w:rsidR="00D7021B">
              <w:rPr>
                <w:rStyle w:val="CommentReference"/>
              </w:rPr>
              <w:commentReference w:id="15"/>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B80FAC3"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 (D)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E20F3A9"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1309F04"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Post Job</w:t>
            </w:r>
          </w:p>
        </w:tc>
      </w:tr>
      <w:tr w:rsidR="0050131A" w:rsidRPr="0050131A" w14:paraId="12EB4D9A"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6880B4B"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lastRenderedPageBreak/>
              <w:t>39</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1C261856"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Pet owners must be able to edit jobs posted by them</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C8057C8"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2B48ADE"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3404030"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Edit Job</w:t>
            </w:r>
          </w:p>
        </w:tc>
      </w:tr>
      <w:tr w:rsidR="0050131A" w:rsidRPr="0050131A" w14:paraId="495D56F8"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80CD074"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40</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EA5E53B"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Pet owners must be able to delete jobs posted by them</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D57E246"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F90691A"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21CE3D6"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Remove Job</w:t>
            </w:r>
          </w:p>
        </w:tc>
      </w:tr>
      <w:tr w:rsidR="0050131A" w:rsidRPr="0050131A" w14:paraId="23E360DC"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CDE33D9"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41</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1377D7D0"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 xml:space="preserve">Pet owners must be able to view </w:t>
            </w:r>
            <w:r w:rsidRPr="0050131A">
              <w:rPr>
                <w:rFonts w:ascii="Calibri" w:eastAsia="Times New Roman" w:hAnsi="Calibri" w:cs="Calibri"/>
                <w:strike/>
                <w:color w:val="000000"/>
                <w:highlight w:val="yellow"/>
                <w:lang w:eastAsia="en-GB"/>
              </w:rPr>
              <w:t>from</w:t>
            </w:r>
            <w:r w:rsidRPr="0050131A">
              <w:rPr>
                <w:rFonts w:ascii="Calibri" w:eastAsia="Times New Roman" w:hAnsi="Calibri" w:cs="Calibri"/>
                <w:color w:val="000000"/>
                <w:highlight w:val="yellow"/>
                <w:lang w:eastAsia="en-GB"/>
              </w:rPr>
              <w:t xml:space="preserve"> the pet-minders who have shown interest in any of the jobs they have posted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79F0114"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9F95726"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D912272"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View Interested Minders</w:t>
            </w:r>
          </w:p>
        </w:tc>
      </w:tr>
      <w:tr w:rsidR="0050131A" w:rsidRPr="0050131A" w14:paraId="141DDA24"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5078B8C"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42</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6D815977"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Pet owners must be able to choose from the pet-minders who have shown interest in any of the jobs they have posted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65221BE"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7E54512"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197B594"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Choose Interested Minder </w:t>
            </w:r>
          </w:p>
        </w:tc>
      </w:tr>
      <w:tr w:rsidR="0050131A" w:rsidRPr="0050131A" w14:paraId="6E1D9583"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84655B8"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43</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1D5347FE"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Pet owners must pay for the service at the time of posting the job in the form of a deposit.</w:t>
            </w:r>
          </w:p>
          <w:p w14:paraId="1EFD8E14"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0404E97"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E13A89C"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3383388"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Make Payment</w:t>
            </w:r>
          </w:p>
        </w:tc>
      </w:tr>
      <w:tr w:rsidR="0050131A" w:rsidRPr="0050131A" w14:paraId="3BD23BC2"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FFDA9C3"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44</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166A2B0"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Pet owners must be able to track their pet in real-time during walks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97C15BA"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85A479A"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A79C047"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Track Employed Minder</w:t>
            </w:r>
          </w:p>
        </w:tc>
      </w:tr>
      <w:tr w:rsidR="0050131A" w:rsidRPr="0050131A" w14:paraId="6D91E934"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B4B64C3"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45</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666533CD"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Pet owners must be able to search pet minders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3812AB2"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D4FC5BC"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8617353"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Search For Minders</w:t>
            </w:r>
          </w:p>
        </w:tc>
      </w:tr>
      <w:tr w:rsidR="0050131A" w:rsidRPr="0050131A" w14:paraId="03715668"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1AC569F"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46</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1B83C670"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Pet owners must be able to filter pet minders found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96084C4"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6D21104"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3E3C108"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Filter Minders</w:t>
            </w:r>
          </w:p>
        </w:tc>
      </w:tr>
    </w:tbl>
    <w:p w14:paraId="2E0C890F"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p>
    <w:p w14:paraId="31F2BD8C" w14:textId="77777777" w:rsidR="0050131A" w:rsidRPr="0050131A" w:rsidRDefault="0050131A" w:rsidP="0050131A">
      <w:pPr>
        <w:spacing w:line="240" w:lineRule="auto"/>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sz w:val="24"/>
          <w:szCs w:val="24"/>
          <w:lang w:eastAsia="en-GB"/>
        </w:rPr>
        <w:t>Service providers:</w:t>
      </w:r>
    </w:p>
    <w:tbl>
      <w:tblPr>
        <w:tblW w:w="0" w:type="auto"/>
        <w:tblCellMar>
          <w:top w:w="15" w:type="dxa"/>
          <w:left w:w="15" w:type="dxa"/>
          <w:bottom w:w="15" w:type="dxa"/>
          <w:right w:w="15" w:type="dxa"/>
        </w:tblCellMar>
        <w:tblLook w:val="04A0" w:firstRow="1" w:lastRow="0" w:firstColumn="1" w:lastColumn="0" w:noHBand="0" w:noVBand="1"/>
      </w:tblPr>
      <w:tblGrid>
        <w:gridCol w:w="440"/>
        <w:gridCol w:w="4613"/>
        <w:gridCol w:w="1203"/>
        <w:gridCol w:w="989"/>
        <w:gridCol w:w="1771"/>
      </w:tblGrid>
      <w:tr w:rsidR="0050131A" w:rsidRPr="0050131A" w14:paraId="3B2CD9FA" w14:textId="77777777" w:rsidTr="0050131A">
        <w:trPr>
          <w:trHeight w:val="188"/>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85E6712"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ID</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68A4F4C1"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Requirement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1B4E7A70"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Type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2CBBEADD"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Priority</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02DE166"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b/>
                <w:bCs/>
                <w:color w:val="000000"/>
                <w:lang w:eastAsia="en-GB"/>
              </w:rPr>
              <w:t>Use Case</w:t>
            </w:r>
          </w:p>
        </w:tc>
      </w:tr>
      <w:tr w:rsidR="0050131A" w:rsidRPr="0050131A" w14:paraId="3BB0A968"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2B31015"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47</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6A7CBB4F"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Service providers must be able to search for jobs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E2AC30E"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989C581"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56AC267"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Search Jobs</w:t>
            </w:r>
          </w:p>
        </w:tc>
      </w:tr>
      <w:tr w:rsidR="0050131A" w:rsidRPr="0050131A" w14:paraId="490EC467"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35FD945"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48</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0F1EE16B"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Service providers must be able to search for specific jobs (by name / other identifiers)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EBA85F0"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4B10747"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Optional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6710662"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 xml:space="preserve">Search Specific </w:t>
            </w:r>
            <w:commentRangeStart w:id="16"/>
            <w:commentRangeStart w:id="17"/>
            <w:r w:rsidRPr="0050131A">
              <w:rPr>
                <w:rFonts w:ascii="Calibri" w:eastAsia="Times New Roman" w:hAnsi="Calibri" w:cs="Calibri"/>
                <w:color w:val="000000"/>
                <w:highlight w:val="yellow"/>
                <w:lang w:eastAsia="en-GB"/>
              </w:rPr>
              <w:t>Jobs</w:t>
            </w:r>
            <w:commentRangeEnd w:id="16"/>
            <w:r w:rsidR="00D14921">
              <w:rPr>
                <w:rStyle w:val="CommentReference"/>
              </w:rPr>
              <w:commentReference w:id="16"/>
            </w:r>
            <w:commentRangeEnd w:id="17"/>
            <w:r w:rsidR="00D14921">
              <w:rPr>
                <w:rStyle w:val="CommentReference"/>
              </w:rPr>
              <w:commentReference w:id="17"/>
            </w:r>
          </w:p>
        </w:tc>
      </w:tr>
      <w:tr w:rsidR="0050131A" w:rsidRPr="0050131A" w14:paraId="4A099D00" w14:textId="77777777" w:rsidTr="0050131A">
        <w:trPr>
          <w:trHeight w:val="461"/>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6918559"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49</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27B590AF"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Service providers must be able to filter their search results (based on availability, location, ratings, price and such)</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B7C4BE2"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A7813C9"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B9BFB6F"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Filter Jobs</w:t>
            </w:r>
          </w:p>
        </w:tc>
      </w:tr>
      <w:tr w:rsidR="0050131A" w:rsidRPr="0050131A" w14:paraId="485CC1F9"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DD8F45F"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50</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723C584"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Service providers must be able to view jobs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25D2D18"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7B97F13E"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F0EDDB9"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 xml:space="preserve">View </w:t>
            </w:r>
            <w:commentRangeStart w:id="18"/>
            <w:r w:rsidRPr="0050131A">
              <w:rPr>
                <w:rFonts w:ascii="Calibri" w:eastAsia="Times New Roman" w:hAnsi="Calibri" w:cs="Calibri"/>
                <w:color w:val="000000"/>
                <w:highlight w:val="yellow"/>
                <w:lang w:eastAsia="en-GB"/>
              </w:rPr>
              <w:t>Jobs</w:t>
            </w:r>
            <w:commentRangeEnd w:id="18"/>
            <w:r w:rsidR="00D14921">
              <w:rPr>
                <w:rStyle w:val="CommentReference"/>
              </w:rPr>
              <w:commentReference w:id="18"/>
            </w:r>
          </w:p>
        </w:tc>
      </w:tr>
      <w:tr w:rsidR="0050131A" w:rsidRPr="0050131A" w14:paraId="41B50FAB"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98A370A"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51</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66E3C59"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Service providers must be able to save jobs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E0DE146"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5880416"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E1188AC"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 xml:space="preserve">Save </w:t>
            </w:r>
            <w:commentRangeStart w:id="19"/>
            <w:r w:rsidRPr="0050131A">
              <w:rPr>
                <w:rFonts w:ascii="Calibri" w:eastAsia="Times New Roman" w:hAnsi="Calibri" w:cs="Calibri"/>
                <w:color w:val="000000"/>
                <w:highlight w:val="yellow"/>
                <w:lang w:eastAsia="en-GB"/>
              </w:rPr>
              <w:t>Jobs</w:t>
            </w:r>
            <w:commentRangeEnd w:id="19"/>
            <w:r w:rsidR="00CA077C">
              <w:rPr>
                <w:rStyle w:val="CommentReference"/>
              </w:rPr>
              <w:commentReference w:id="19"/>
            </w:r>
          </w:p>
        </w:tc>
      </w:tr>
      <w:tr w:rsidR="0050131A" w:rsidRPr="0050131A" w14:paraId="4254D77D"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A26DD26"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52</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1FFEE654"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Service providers must be able to show interest for a job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0D6F118"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0EBF1A0"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16A13AAE"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 xml:space="preserve">Show </w:t>
            </w:r>
            <w:commentRangeStart w:id="20"/>
            <w:r w:rsidRPr="0050131A">
              <w:rPr>
                <w:rFonts w:ascii="Calibri" w:eastAsia="Times New Roman" w:hAnsi="Calibri" w:cs="Calibri"/>
                <w:color w:val="000000"/>
                <w:highlight w:val="yellow"/>
                <w:lang w:eastAsia="en-GB"/>
              </w:rPr>
              <w:t>Interest</w:t>
            </w:r>
            <w:commentRangeEnd w:id="20"/>
            <w:r w:rsidR="00CA077C">
              <w:rPr>
                <w:rStyle w:val="CommentReference"/>
              </w:rPr>
              <w:commentReference w:id="20"/>
            </w:r>
          </w:p>
        </w:tc>
      </w:tr>
      <w:tr w:rsidR="0050131A" w:rsidRPr="0050131A" w14:paraId="384F2F1D"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BDBABAE"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53</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455600D0"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commentRangeStart w:id="21"/>
            <w:r w:rsidRPr="0050131A">
              <w:rPr>
                <w:rFonts w:ascii="Calibri" w:eastAsia="Times New Roman" w:hAnsi="Calibri" w:cs="Calibri"/>
                <w:color w:val="000000"/>
                <w:highlight w:val="yellow"/>
                <w:lang w:eastAsia="en-GB"/>
              </w:rPr>
              <w:t>Service providers must be able to confirm interest for a job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F69F3CC"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 </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EBA907B"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645A171"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Confirm Interest</w:t>
            </w:r>
            <w:commentRangeEnd w:id="21"/>
            <w:r w:rsidR="00CA077C">
              <w:rPr>
                <w:rStyle w:val="CommentReference"/>
              </w:rPr>
              <w:commentReference w:id="21"/>
            </w:r>
          </w:p>
        </w:tc>
      </w:tr>
      <w:tr w:rsidR="0050131A" w:rsidRPr="0050131A" w14:paraId="6B29EC8E"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50CF34D0"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54</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82A0221"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Service providers must have access to 24/7 support from a qualified veterinarian doctor/nurse in case of emergencies</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EA07B6A"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DAB59AA"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19BA587"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Contact Veterinarian</w:t>
            </w:r>
          </w:p>
        </w:tc>
      </w:tr>
      <w:tr w:rsidR="0050131A" w:rsidRPr="0050131A" w14:paraId="248116F0" w14:textId="77777777" w:rsidTr="0050131A">
        <w:trPr>
          <w:trHeight w:val="526"/>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4264EC7C"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55</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34D13647"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Service providers must be able to cancel bookings up to 48 hours prior to the start time without incurring penalties</w:t>
            </w:r>
          </w:p>
          <w:p w14:paraId="591C047A" w14:textId="77777777" w:rsidR="0050131A" w:rsidRPr="0050131A" w:rsidRDefault="0050131A" w:rsidP="0050131A">
            <w:pPr>
              <w:spacing w:after="0" w:line="240" w:lineRule="auto"/>
              <w:rPr>
                <w:rFonts w:ascii="Times New Roman" w:eastAsia="Times New Roman" w:hAnsi="Times New Roman" w:cs="Times New Roman"/>
                <w:sz w:val="24"/>
                <w:szCs w:val="24"/>
                <w:highlight w:val="yellow"/>
                <w:lang w:eastAsia="en-GB"/>
              </w:rPr>
            </w:pP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2E4AF7D"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3A2D08DB"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Core</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6CB9871B" w14:textId="77777777" w:rsidR="0050131A" w:rsidRPr="0050131A" w:rsidRDefault="0050131A" w:rsidP="0050131A">
            <w:pPr>
              <w:spacing w:after="0" w:line="240" w:lineRule="auto"/>
              <w:jc w:val="center"/>
              <w:rPr>
                <w:rFonts w:ascii="Times New Roman" w:eastAsia="Times New Roman" w:hAnsi="Times New Roman" w:cs="Times New Roman"/>
                <w:sz w:val="24"/>
                <w:szCs w:val="24"/>
                <w:highlight w:val="yellow"/>
                <w:lang w:eastAsia="en-GB"/>
              </w:rPr>
            </w:pPr>
            <w:r w:rsidRPr="0050131A">
              <w:rPr>
                <w:rFonts w:ascii="Calibri" w:eastAsia="Times New Roman" w:hAnsi="Calibri" w:cs="Calibri"/>
                <w:color w:val="000000"/>
                <w:highlight w:val="yellow"/>
                <w:lang w:eastAsia="en-GB"/>
              </w:rPr>
              <w:t>Cancel Job</w:t>
            </w:r>
          </w:p>
        </w:tc>
      </w:tr>
      <w:tr w:rsidR="0050131A" w:rsidRPr="0050131A" w14:paraId="563AD109" w14:textId="77777777" w:rsidTr="0050131A">
        <w:trPr>
          <w:trHeight w:val="552"/>
        </w:trPr>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759C00B"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56</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hideMark/>
          </w:tcPr>
          <w:p w14:paraId="19292B15"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r w:rsidRPr="0050131A">
              <w:rPr>
                <w:rFonts w:ascii="Calibri" w:eastAsia="Times New Roman" w:hAnsi="Calibri" w:cs="Calibri"/>
                <w:color w:val="000000"/>
                <w:highlight w:val="red"/>
                <w:lang w:eastAsia="en-GB"/>
              </w:rPr>
              <w:t>Service providers could receive alerts / notifications for feeding times, medication schedules, and other pet care needs</w:t>
            </w:r>
          </w:p>
          <w:p w14:paraId="5B668A3C" w14:textId="77777777" w:rsidR="0050131A" w:rsidRPr="0050131A" w:rsidRDefault="0050131A" w:rsidP="0050131A">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7D21630"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Functional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21A9E29E"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Optional</w:t>
            </w:r>
          </w:p>
        </w:tc>
        <w:tc>
          <w:tcPr>
            <w:tcW w:w="0" w:type="auto"/>
            <w:tcBorders>
              <w:top w:val="single" w:sz="4" w:space="0" w:color="666666"/>
              <w:left w:val="single" w:sz="4" w:space="0" w:color="666666"/>
              <w:bottom w:val="single" w:sz="4" w:space="0" w:color="666666"/>
              <w:right w:val="single" w:sz="4" w:space="0" w:color="666666"/>
            </w:tcBorders>
            <w:tcMar>
              <w:top w:w="0" w:type="dxa"/>
              <w:left w:w="108" w:type="dxa"/>
              <w:bottom w:w="0" w:type="dxa"/>
              <w:right w:w="108" w:type="dxa"/>
            </w:tcMar>
            <w:vAlign w:val="center"/>
            <w:hideMark/>
          </w:tcPr>
          <w:p w14:paraId="0D677D33" w14:textId="77777777" w:rsidR="0050131A" w:rsidRPr="0050131A" w:rsidRDefault="0050131A" w:rsidP="0050131A">
            <w:pPr>
              <w:spacing w:after="0" w:line="240" w:lineRule="auto"/>
              <w:jc w:val="center"/>
              <w:rPr>
                <w:rFonts w:ascii="Times New Roman" w:eastAsia="Times New Roman" w:hAnsi="Times New Roman" w:cs="Times New Roman"/>
                <w:sz w:val="24"/>
                <w:szCs w:val="24"/>
                <w:lang w:eastAsia="en-GB"/>
              </w:rPr>
            </w:pPr>
            <w:r w:rsidRPr="0050131A">
              <w:rPr>
                <w:rFonts w:ascii="Calibri" w:eastAsia="Times New Roman" w:hAnsi="Calibri" w:cs="Calibri"/>
                <w:color w:val="000000"/>
                <w:lang w:eastAsia="en-GB"/>
              </w:rPr>
              <w:t>Service Provider</w:t>
            </w:r>
          </w:p>
        </w:tc>
      </w:tr>
    </w:tbl>
    <w:p w14:paraId="2972395C" w14:textId="70A19036" w:rsidR="00D71024" w:rsidRDefault="00CA077C">
      <w:r>
        <w:t>Alerts done with the observer pattern???</w:t>
      </w:r>
    </w:p>
    <w:sectPr w:rsidR="00D710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eon" w:date="2023-03-02T11:50:00Z" w:initials="L">
    <w:p w14:paraId="1AE643AA" w14:textId="77777777" w:rsidR="009959E9" w:rsidRDefault="009959E9" w:rsidP="006253D8">
      <w:pPr>
        <w:pStyle w:val="CommentText"/>
      </w:pPr>
      <w:r>
        <w:rPr>
          <w:rStyle w:val="CommentReference"/>
        </w:rPr>
        <w:annotationRef/>
      </w:r>
      <w:r>
        <w:t>Admin Interface is just the default methods built into admin. The roles provide more interfaces for other actions</w:t>
      </w:r>
    </w:p>
  </w:comment>
  <w:comment w:id="1" w:author="Leon" w:date="2023-03-02T11:53:00Z" w:initials="L">
    <w:p w14:paraId="3B00D8DB" w14:textId="77777777" w:rsidR="009959E9" w:rsidRDefault="009959E9" w:rsidP="00F76A9A">
      <w:pPr>
        <w:pStyle w:val="CommentText"/>
      </w:pPr>
      <w:r>
        <w:rPr>
          <w:rStyle w:val="CommentReference"/>
        </w:rPr>
        <w:annotationRef/>
      </w:r>
      <w:r>
        <w:t>Instead of a subset of the admin interface, the admin interface is actually bare bones with an additional role interface providing the extra functionality</w:t>
      </w:r>
    </w:p>
  </w:comment>
  <w:comment w:id="2" w:author="Leon" w:date="2023-03-02T12:11:00Z" w:initials="L">
    <w:p w14:paraId="43E6F146" w14:textId="77777777" w:rsidR="00E13AED" w:rsidRDefault="00E13AED" w:rsidP="002A4901">
      <w:pPr>
        <w:pStyle w:val="CommentText"/>
      </w:pPr>
      <w:r>
        <w:rPr>
          <w:rStyle w:val="CommentReference"/>
        </w:rPr>
        <w:annotationRef/>
      </w:r>
      <w:r>
        <w:t>Create a class for review??</w:t>
      </w:r>
    </w:p>
  </w:comment>
  <w:comment w:id="3" w:author="Leon" w:date="2023-03-02T12:13:00Z" w:initials="L">
    <w:p w14:paraId="41879C3C" w14:textId="77777777" w:rsidR="00D14921" w:rsidRDefault="00E13AED" w:rsidP="00A8086E">
      <w:pPr>
        <w:pStyle w:val="CommentText"/>
      </w:pPr>
      <w:r>
        <w:rPr>
          <w:rStyle w:val="CommentReference"/>
        </w:rPr>
        <w:annotationRef/>
      </w:r>
      <w:r w:rsidR="00D14921">
        <w:t>Add a new operation/usecase for admins? Currently there is only View Account Info under Users</w:t>
      </w:r>
    </w:p>
  </w:comment>
  <w:comment w:id="4" w:author="Leon" w:date="2023-03-02T13:12:00Z" w:initials="L">
    <w:p w14:paraId="33D71F4D" w14:textId="59396EE9" w:rsidR="00E24C66" w:rsidRDefault="00E24C66" w:rsidP="00FF4306">
      <w:pPr>
        <w:pStyle w:val="CommentText"/>
      </w:pPr>
      <w:r>
        <w:rPr>
          <w:rStyle w:val="CommentReference"/>
        </w:rPr>
        <w:annotationRef/>
      </w:r>
      <w:r>
        <w:t>Fixed by refactoring User into Registered User which is a Subclass of User and siblings with Guest</w:t>
      </w:r>
    </w:p>
  </w:comment>
  <w:comment w:id="5" w:author="Leon" w:date="2023-03-02T12:17:00Z" w:initials="L">
    <w:p w14:paraId="73B3B930" w14:textId="021CBBA6" w:rsidR="00DF7220" w:rsidRDefault="00DF7220" w:rsidP="00652852">
      <w:pPr>
        <w:pStyle w:val="CommentText"/>
      </w:pPr>
      <w:r>
        <w:rPr>
          <w:rStyle w:val="CommentReference"/>
        </w:rPr>
        <w:annotationRef/>
      </w:r>
      <w:r>
        <w:t>Should we move id to User? Or keep it split between admins and Customers</w:t>
      </w:r>
    </w:p>
  </w:comment>
  <w:comment w:id="6" w:author="Leon" w:date="2023-03-02T12:22:00Z" w:initials="L">
    <w:p w14:paraId="0BB50336" w14:textId="77777777" w:rsidR="00DF7220" w:rsidRDefault="00DF7220" w:rsidP="00882E2F">
      <w:pPr>
        <w:pStyle w:val="CommentText"/>
      </w:pPr>
      <w:r>
        <w:rPr>
          <w:rStyle w:val="CommentReference"/>
        </w:rPr>
        <w:annotationRef/>
      </w:r>
      <w:r>
        <w:t>Maybe keep it separated so that Guest users who don't have accounts don’t get an ID</w:t>
      </w:r>
    </w:p>
  </w:comment>
  <w:comment w:id="7" w:author="Leon" w:date="2023-03-02T13:17:00Z" w:initials="L">
    <w:p w14:paraId="6AF16761" w14:textId="77777777" w:rsidR="00E24C66" w:rsidRDefault="00E24C66" w:rsidP="00972D54">
      <w:pPr>
        <w:pStyle w:val="CommentText"/>
      </w:pPr>
      <w:r>
        <w:rPr>
          <w:rStyle w:val="CommentReference"/>
        </w:rPr>
        <w:annotationRef/>
      </w:r>
      <w:r>
        <w:t>Created a Guest Class and refactored the diagram so now I put ID into RegisteredUser</w:t>
      </w:r>
    </w:p>
  </w:comment>
  <w:comment w:id="8" w:author="Leon" w:date="2023-03-02T12:24:00Z" w:initials="L">
    <w:p w14:paraId="5E2F4079" w14:textId="4018DE2B" w:rsidR="00E24C66" w:rsidRDefault="00220D88" w:rsidP="00E54708">
      <w:pPr>
        <w:pStyle w:val="CommentText"/>
      </w:pPr>
      <w:r>
        <w:rPr>
          <w:rStyle w:val="CommentReference"/>
        </w:rPr>
        <w:annotationRef/>
      </w:r>
      <w:r w:rsidR="00E24C66">
        <w:t>Moved into Guest class. Doesn't make sense that a user can't create an account and only customers can because then you would need an account to create an account</w:t>
      </w:r>
    </w:p>
  </w:comment>
  <w:comment w:id="9" w:author="Leon" w:date="2023-03-02T12:25:00Z" w:initials="L">
    <w:p w14:paraId="26F60D84" w14:textId="706EEFC6" w:rsidR="00220D88" w:rsidRDefault="00220D88" w:rsidP="006C1DB4">
      <w:pPr>
        <w:pStyle w:val="CommentText"/>
      </w:pPr>
      <w:r>
        <w:rPr>
          <w:rStyle w:val="CommentReference"/>
        </w:rPr>
        <w:annotationRef/>
      </w:r>
      <w:r>
        <w:t>signUp() has no arguments as you fill them out within the method</w:t>
      </w:r>
    </w:p>
  </w:comment>
  <w:comment w:id="10" w:author="Leon" w:date="2023-03-02T12:27:00Z" w:initials="L">
    <w:p w14:paraId="5334EB48" w14:textId="77777777" w:rsidR="00220D88" w:rsidRDefault="00220D88" w:rsidP="00667874">
      <w:pPr>
        <w:pStyle w:val="CommentText"/>
      </w:pPr>
      <w:r>
        <w:rPr>
          <w:rStyle w:val="CommentReference"/>
        </w:rPr>
        <w:annotationRef/>
      </w:r>
      <w:r>
        <w:t>Again moved into Users.</w:t>
      </w:r>
    </w:p>
  </w:comment>
  <w:comment w:id="11" w:author="Leon" w:date="2023-03-02T13:27:00Z" w:initials="L">
    <w:p w14:paraId="23FD5F3B" w14:textId="77777777" w:rsidR="00CA4C7D" w:rsidRDefault="00CA4C7D" w:rsidP="009877E1">
      <w:pPr>
        <w:pStyle w:val="CommentText"/>
      </w:pPr>
      <w:r>
        <w:rPr>
          <w:rStyle w:val="CommentReference"/>
        </w:rPr>
        <w:annotationRef/>
      </w:r>
      <w:r>
        <w:t>Moved into RegisteredUsers so Admins can delete their accounts too</w:t>
      </w:r>
    </w:p>
  </w:comment>
  <w:comment w:id="12" w:author="Leon" w:date="2023-03-02T13:31:00Z" w:initials="L">
    <w:p w14:paraId="365D427D" w14:textId="77777777" w:rsidR="00CA4C7D" w:rsidRDefault="00CA4C7D" w:rsidP="00660700">
      <w:pPr>
        <w:pStyle w:val="CommentText"/>
      </w:pPr>
      <w:r>
        <w:rPr>
          <w:rStyle w:val="CommentReference"/>
        </w:rPr>
        <w:annotationRef/>
      </w:r>
      <w:r>
        <w:t>Moved into Guest so users who haven't logged in can reset their login details. In RegisteredUser I added editAccountInfo() so that’s where logged in users can edit their login details.</w:t>
      </w:r>
    </w:p>
  </w:comment>
  <w:comment w:id="13" w:author="Leon" w:date="2023-03-02T13:32:00Z" w:initials="L">
    <w:p w14:paraId="57EDB277" w14:textId="77777777" w:rsidR="00CA4C7D" w:rsidRDefault="00CA4C7D" w:rsidP="00F72698">
      <w:pPr>
        <w:pStyle w:val="CommentText"/>
      </w:pPr>
      <w:r>
        <w:rPr>
          <w:rStyle w:val="CommentReference"/>
        </w:rPr>
        <w:annotationRef/>
      </w:r>
      <w:r>
        <w:t>We can make editAccountInfo() extend ResetLoginDetails() from guest</w:t>
      </w:r>
    </w:p>
  </w:comment>
  <w:comment w:id="14" w:author="Leon" w:date="2023-03-02T13:36:00Z" w:initials="L">
    <w:p w14:paraId="69CF5915" w14:textId="77777777" w:rsidR="00D7021B" w:rsidRDefault="00D7021B" w:rsidP="00460038">
      <w:pPr>
        <w:pStyle w:val="CommentText"/>
      </w:pPr>
      <w:r>
        <w:rPr>
          <w:rStyle w:val="CommentReference"/>
        </w:rPr>
        <w:annotationRef/>
      </w:r>
      <w:r>
        <w:t>No requirement was written for view reviews() I moved it to registeredUser as both admins and customers should be able to see them (especially since admins have to be able to delete them)</w:t>
      </w:r>
    </w:p>
  </w:comment>
  <w:comment w:id="15" w:author="Leon" w:date="2023-03-02T13:43:00Z" w:initials="L">
    <w:p w14:paraId="798599E2" w14:textId="77777777" w:rsidR="00D7021B" w:rsidRDefault="00D7021B" w:rsidP="008400E0">
      <w:pPr>
        <w:pStyle w:val="CommentText"/>
      </w:pPr>
      <w:r>
        <w:rPr>
          <w:rStyle w:val="CommentReference"/>
        </w:rPr>
        <w:annotationRef/>
      </w:r>
      <w:r>
        <w:t>I extend postJob() to include makePayment() since you cant make a job posting without paying for it and putting it down</w:t>
      </w:r>
    </w:p>
  </w:comment>
  <w:comment w:id="16" w:author="Leon" w:date="2023-03-02T13:59:00Z" w:initials="L">
    <w:p w14:paraId="0B60C919" w14:textId="77777777" w:rsidR="00D14921" w:rsidRDefault="00D14921" w:rsidP="007E3062">
      <w:pPr>
        <w:pStyle w:val="CommentText"/>
      </w:pPr>
      <w:r>
        <w:rPr>
          <w:rStyle w:val="CommentReference"/>
        </w:rPr>
        <w:annotationRef/>
      </w:r>
      <w:r>
        <w:t>In the diagram SearchSpecificJobs is included in Filter Jobs, I think it would be an extension no? Its an option to filter by some identifier when the base filter Jobs lets you filter by the examples below</w:t>
      </w:r>
    </w:p>
  </w:comment>
  <w:comment w:id="17" w:author="Leon" w:date="2023-03-02T14:03:00Z" w:initials="L">
    <w:p w14:paraId="45906E0B" w14:textId="77777777" w:rsidR="00D14921" w:rsidRDefault="00D14921" w:rsidP="00C46A6C">
      <w:pPr>
        <w:pStyle w:val="CommentText"/>
      </w:pPr>
      <w:r>
        <w:rPr>
          <w:rStyle w:val="CommentReference"/>
        </w:rPr>
        <w:annotationRef/>
      </w:r>
      <w:r>
        <w:t>Maybe even just make SearchSpecificJob an extension of SearchJob so that SearchJob extends both FilterJob and SearchSpecificJob</w:t>
      </w:r>
    </w:p>
  </w:comment>
  <w:comment w:id="18" w:author="Leon" w:date="2023-03-02T14:04:00Z" w:initials="L">
    <w:p w14:paraId="73FFAA84" w14:textId="77777777" w:rsidR="00CA077C" w:rsidRDefault="00D14921" w:rsidP="000703C8">
      <w:pPr>
        <w:pStyle w:val="CommentText"/>
      </w:pPr>
      <w:r>
        <w:rPr>
          <w:rStyle w:val="CommentReference"/>
        </w:rPr>
        <w:annotationRef/>
      </w:r>
      <w:r w:rsidR="00CA077C">
        <w:t>Would this be an inclusion of searchJob? In order to search up a job you'll have to see it no?</w:t>
      </w:r>
    </w:p>
  </w:comment>
  <w:comment w:id="19" w:author="Leon" w:date="2023-03-02T14:09:00Z" w:initials="L">
    <w:p w14:paraId="0E2B3A0F" w14:textId="77777777" w:rsidR="00CA077C" w:rsidRDefault="00CA077C" w:rsidP="007763AE">
      <w:pPr>
        <w:pStyle w:val="CommentText"/>
      </w:pPr>
      <w:r>
        <w:rPr>
          <w:rStyle w:val="CommentReference"/>
        </w:rPr>
        <w:annotationRef/>
      </w:r>
      <w:r>
        <w:t>Wouldn't this be an extension of view job and not an inclusion? Otherwise you'd be forced to save a job everytime you view it instead of just having the choice to</w:t>
      </w:r>
    </w:p>
  </w:comment>
  <w:comment w:id="20" w:author="Leon" w:date="2023-03-02T14:10:00Z" w:initials="L">
    <w:p w14:paraId="41E6EF5E" w14:textId="77777777" w:rsidR="00CA077C" w:rsidRDefault="00CA077C" w:rsidP="00626510">
      <w:pPr>
        <w:pStyle w:val="CommentText"/>
      </w:pPr>
      <w:r>
        <w:rPr>
          <w:rStyle w:val="CommentReference"/>
        </w:rPr>
        <w:annotationRef/>
      </w:r>
      <w:r>
        <w:t>Wouldn’t this be an extension of view job?</w:t>
      </w:r>
    </w:p>
  </w:comment>
  <w:comment w:id="21" w:author="Leon" w:date="2023-03-02T14:12:00Z" w:initials="L">
    <w:p w14:paraId="3978A06A" w14:textId="77777777" w:rsidR="00CA077C" w:rsidRDefault="00CA077C" w:rsidP="008605B2">
      <w:pPr>
        <w:pStyle w:val="CommentText"/>
      </w:pPr>
      <w:r>
        <w:rPr>
          <w:rStyle w:val="CommentReference"/>
        </w:rPr>
        <w:annotationRef/>
      </w:r>
      <w:r>
        <w:t>Would this not be an inclusion of showInterest? If you show interest you HAVE to confirm if youre actually interested right? If its an extension you could just not confirm yes or no wether youre interested in the job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E643AA" w15:done="0"/>
  <w15:commentEx w15:paraId="3B00D8DB" w15:done="0"/>
  <w15:commentEx w15:paraId="43E6F146" w15:done="0"/>
  <w15:commentEx w15:paraId="41879C3C" w15:done="0"/>
  <w15:commentEx w15:paraId="33D71F4D" w15:paraIdParent="41879C3C" w15:done="0"/>
  <w15:commentEx w15:paraId="73B3B930" w15:done="0"/>
  <w15:commentEx w15:paraId="0BB50336" w15:paraIdParent="73B3B930" w15:done="0"/>
  <w15:commentEx w15:paraId="6AF16761" w15:paraIdParent="73B3B930" w15:done="0"/>
  <w15:commentEx w15:paraId="5E2F4079" w15:done="0"/>
  <w15:commentEx w15:paraId="26F60D84" w15:paraIdParent="5E2F4079" w15:done="0"/>
  <w15:commentEx w15:paraId="5334EB48" w15:done="0"/>
  <w15:commentEx w15:paraId="23FD5F3B" w15:done="0"/>
  <w15:commentEx w15:paraId="365D427D" w15:done="0"/>
  <w15:commentEx w15:paraId="57EDB277" w15:paraIdParent="365D427D" w15:done="0"/>
  <w15:commentEx w15:paraId="69CF5915" w15:done="0"/>
  <w15:commentEx w15:paraId="798599E2" w15:done="0"/>
  <w15:commentEx w15:paraId="0B60C919" w15:done="0"/>
  <w15:commentEx w15:paraId="45906E0B" w15:paraIdParent="0B60C919" w15:done="0"/>
  <w15:commentEx w15:paraId="73FFAA84" w15:done="0"/>
  <w15:commentEx w15:paraId="0E2B3A0F" w15:done="0"/>
  <w15:commentEx w15:paraId="41E6EF5E" w15:done="0"/>
  <w15:commentEx w15:paraId="3978A0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B0C1E" w16cex:dateUtc="2023-03-02T11:50:00Z"/>
  <w16cex:commentExtensible w16cex:durableId="27AB0CC4" w16cex:dateUtc="2023-03-02T11:53:00Z"/>
  <w16cex:commentExtensible w16cex:durableId="27AB10D6" w16cex:dateUtc="2023-03-02T12:11:00Z"/>
  <w16cex:commentExtensible w16cex:durableId="27AB1178" w16cex:dateUtc="2023-03-02T12:13:00Z"/>
  <w16cex:commentExtensible w16cex:durableId="27AB1F48" w16cex:dateUtc="2023-03-02T13:12:00Z"/>
  <w16cex:commentExtensible w16cex:durableId="27AB1244" w16cex:dateUtc="2023-03-02T12:17:00Z"/>
  <w16cex:commentExtensible w16cex:durableId="27AB1380" w16cex:dateUtc="2023-03-02T12:22:00Z"/>
  <w16cex:commentExtensible w16cex:durableId="27AB204E" w16cex:dateUtc="2023-03-02T13:17:00Z"/>
  <w16cex:commentExtensible w16cex:durableId="27AB140A" w16cex:dateUtc="2023-03-02T12:24:00Z"/>
  <w16cex:commentExtensible w16cex:durableId="27AB143F" w16cex:dateUtc="2023-03-02T12:25:00Z"/>
  <w16cex:commentExtensible w16cex:durableId="27AB14C8" w16cex:dateUtc="2023-03-02T12:27:00Z"/>
  <w16cex:commentExtensible w16cex:durableId="27AB22D2" w16cex:dateUtc="2023-03-02T13:27:00Z"/>
  <w16cex:commentExtensible w16cex:durableId="27AB23AC" w16cex:dateUtc="2023-03-02T13:31:00Z"/>
  <w16cex:commentExtensible w16cex:durableId="27AB23D9" w16cex:dateUtc="2023-03-02T13:32:00Z"/>
  <w16cex:commentExtensible w16cex:durableId="27AB24DD" w16cex:dateUtc="2023-03-02T13:36:00Z"/>
  <w16cex:commentExtensible w16cex:durableId="27AB269D" w16cex:dateUtc="2023-03-02T13:43:00Z"/>
  <w16cex:commentExtensible w16cex:durableId="27AB2A49" w16cex:dateUtc="2023-03-02T13:59:00Z"/>
  <w16cex:commentExtensible w16cex:durableId="27AB2B2A" w16cex:dateUtc="2023-03-02T14:03:00Z"/>
  <w16cex:commentExtensible w16cex:durableId="27AB2B84" w16cex:dateUtc="2023-03-02T14:04:00Z"/>
  <w16cex:commentExtensible w16cex:durableId="27AB2C86" w16cex:dateUtc="2023-03-02T14:09:00Z"/>
  <w16cex:commentExtensible w16cex:durableId="27AB2CC3" w16cex:dateUtc="2023-03-02T14:10:00Z"/>
  <w16cex:commentExtensible w16cex:durableId="27AB2D37" w16cex:dateUtc="2023-03-02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E643AA" w16cid:durableId="27AB0C1E"/>
  <w16cid:commentId w16cid:paraId="3B00D8DB" w16cid:durableId="27AB0CC4"/>
  <w16cid:commentId w16cid:paraId="43E6F146" w16cid:durableId="27AB10D6"/>
  <w16cid:commentId w16cid:paraId="41879C3C" w16cid:durableId="27AB1178"/>
  <w16cid:commentId w16cid:paraId="33D71F4D" w16cid:durableId="27AB1F48"/>
  <w16cid:commentId w16cid:paraId="73B3B930" w16cid:durableId="27AB1244"/>
  <w16cid:commentId w16cid:paraId="0BB50336" w16cid:durableId="27AB1380"/>
  <w16cid:commentId w16cid:paraId="6AF16761" w16cid:durableId="27AB204E"/>
  <w16cid:commentId w16cid:paraId="5E2F4079" w16cid:durableId="27AB140A"/>
  <w16cid:commentId w16cid:paraId="26F60D84" w16cid:durableId="27AB143F"/>
  <w16cid:commentId w16cid:paraId="5334EB48" w16cid:durableId="27AB14C8"/>
  <w16cid:commentId w16cid:paraId="23FD5F3B" w16cid:durableId="27AB22D2"/>
  <w16cid:commentId w16cid:paraId="365D427D" w16cid:durableId="27AB23AC"/>
  <w16cid:commentId w16cid:paraId="57EDB277" w16cid:durableId="27AB23D9"/>
  <w16cid:commentId w16cid:paraId="69CF5915" w16cid:durableId="27AB24DD"/>
  <w16cid:commentId w16cid:paraId="798599E2" w16cid:durableId="27AB269D"/>
  <w16cid:commentId w16cid:paraId="0B60C919" w16cid:durableId="27AB2A49"/>
  <w16cid:commentId w16cid:paraId="45906E0B" w16cid:durableId="27AB2B2A"/>
  <w16cid:commentId w16cid:paraId="73FFAA84" w16cid:durableId="27AB2B84"/>
  <w16cid:commentId w16cid:paraId="0E2B3A0F" w16cid:durableId="27AB2C86"/>
  <w16cid:commentId w16cid:paraId="41E6EF5E" w16cid:durableId="27AB2CC3"/>
  <w16cid:commentId w16cid:paraId="3978A06A" w16cid:durableId="27AB2D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on">
    <w15:presenceInfo w15:providerId="Windows Live" w15:userId="916dc7da938687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1A"/>
    <w:rsid w:val="001B1861"/>
    <w:rsid w:val="001F3288"/>
    <w:rsid w:val="00220D88"/>
    <w:rsid w:val="0029053C"/>
    <w:rsid w:val="002B7E6A"/>
    <w:rsid w:val="0050131A"/>
    <w:rsid w:val="009959E9"/>
    <w:rsid w:val="00B21AC0"/>
    <w:rsid w:val="00CA077C"/>
    <w:rsid w:val="00CA4C7D"/>
    <w:rsid w:val="00D14921"/>
    <w:rsid w:val="00D7021B"/>
    <w:rsid w:val="00D71024"/>
    <w:rsid w:val="00DF7220"/>
    <w:rsid w:val="00E13AED"/>
    <w:rsid w:val="00E24C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A942"/>
  <w15:chartTrackingRefBased/>
  <w15:docId w15:val="{2B83C0CB-558A-41FE-84D6-0688B4E3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131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9959E9"/>
    <w:rPr>
      <w:sz w:val="16"/>
      <w:szCs w:val="16"/>
    </w:rPr>
  </w:style>
  <w:style w:type="paragraph" w:styleId="CommentText">
    <w:name w:val="annotation text"/>
    <w:basedOn w:val="Normal"/>
    <w:link w:val="CommentTextChar"/>
    <w:uiPriority w:val="99"/>
    <w:unhideWhenUsed/>
    <w:rsid w:val="009959E9"/>
    <w:pPr>
      <w:spacing w:line="240" w:lineRule="auto"/>
    </w:pPr>
    <w:rPr>
      <w:sz w:val="20"/>
      <w:szCs w:val="20"/>
    </w:rPr>
  </w:style>
  <w:style w:type="character" w:customStyle="1" w:styleId="CommentTextChar">
    <w:name w:val="Comment Text Char"/>
    <w:basedOn w:val="DefaultParagraphFont"/>
    <w:link w:val="CommentText"/>
    <w:uiPriority w:val="99"/>
    <w:rsid w:val="009959E9"/>
    <w:rPr>
      <w:sz w:val="20"/>
      <w:szCs w:val="20"/>
    </w:rPr>
  </w:style>
  <w:style w:type="paragraph" w:styleId="CommentSubject">
    <w:name w:val="annotation subject"/>
    <w:basedOn w:val="CommentText"/>
    <w:next w:val="CommentText"/>
    <w:link w:val="CommentSubjectChar"/>
    <w:uiPriority w:val="99"/>
    <w:semiHidden/>
    <w:unhideWhenUsed/>
    <w:rsid w:val="009959E9"/>
    <w:rPr>
      <w:b/>
      <w:bCs/>
    </w:rPr>
  </w:style>
  <w:style w:type="character" w:customStyle="1" w:styleId="CommentSubjectChar">
    <w:name w:val="Comment Subject Char"/>
    <w:basedOn w:val="CommentTextChar"/>
    <w:link w:val="CommentSubject"/>
    <w:uiPriority w:val="99"/>
    <w:semiHidden/>
    <w:rsid w:val="009959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38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4</cp:revision>
  <dcterms:created xsi:type="dcterms:W3CDTF">2023-03-02T11:06:00Z</dcterms:created>
  <dcterms:modified xsi:type="dcterms:W3CDTF">2023-03-02T14:15:00Z</dcterms:modified>
</cp:coreProperties>
</file>