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12EE" w14:textId="77777777" w:rsidR="00AB7C96" w:rsidRDefault="00B469AC">
      <w:pPr>
        <w:rPr>
          <w:rFonts w:ascii="Arial" w:eastAsia="Arial" w:hAnsi="Arial"/>
          <w:b/>
          <w:bCs/>
          <w:color w:val="000000"/>
          <w:sz w:val="36"/>
          <w:szCs w:val="36"/>
        </w:rPr>
      </w:pPr>
      <w:r>
        <w:rPr>
          <w:rFonts w:ascii="宋体" w:eastAsia="宋体" w:hAnsi="宋体"/>
          <w:b/>
          <w:bCs/>
          <w:color w:val="000000"/>
          <w:sz w:val="36"/>
          <w:szCs w:val="36"/>
        </w:rPr>
        <w:t>项目工作周报</w:t>
      </w:r>
      <w:r>
        <w:rPr>
          <w:rFonts w:ascii="Arial" w:eastAsia="Arial" w:hAnsi="Arial"/>
          <w:b/>
          <w:bCs/>
          <w:color w:val="000000"/>
          <w:sz w:val="36"/>
          <w:szCs w:val="36"/>
        </w:rPr>
        <w:t xml:space="preserve"> </w:t>
      </w:r>
    </w:p>
    <w:tbl>
      <w:tblPr>
        <w:tblStyle w:val="a7"/>
        <w:tblW w:w="9540" w:type="dxa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70"/>
        <w:gridCol w:w="3992"/>
        <w:gridCol w:w="1153"/>
        <w:gridCol w:w="3225"/>
      </w:tblGrid>
      <w:tr w:rsidR="00AB7C96" w14:paraId="614FF8EC" w14:textId="77777777">
        <w:trPr>
          <w:trHeight w:val="480"/>
          <w:jc w:val="center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9169F" w14:textId="77777777" w:rsidR="00AB7C96" w:rsidRDefault="00B469AC">
            <w:pPr>
              <w:spacing w:after="12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选题名称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58371" w14:textId="77777777" w:rsidR="00AB7C96" w:rsidRDefault="00B469AC">
            <w:pPr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北航大学生活动发布与社交平台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049F0" w14:textId="77777777" w:rsidR="00AB7C96" w:rsidRDefault="00B469AC">
            <w:pPr>
              <w:spacing w:after="120"/>
              <w:jc w:val="center"/>
              <w:rPr>
                <w:rFonts w:ascii="宋体" w:eastAsia="宋体" w:hAnsi="宋体"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/>
                <w:color w:val="FFFFFF"/>
                <w:sz w:val="24"/>
                <w:szCs w:val="24"/>
              </w:rPr>
              <w:t>小组编号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14565" w14:textId="77777777" w:rsidR="00AB7C96" w:rsidRDefault="00B469AC">
            <w:pPr>
              <w:spacing w:after="120"/>
              <w:rPr>
                <w:rFonts w:ascii="Arial" w:eastAsia="Arial" w:hAnsi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/>
                <w:color w:val="FFFFFF"/>
                <w:sz w:val="24"/>
                <w:szCs w:val="24"/>
              </w:rPr>
              <w:t>1</w:t>
            </w:r>
          </w:p>
        </w:tc>
      </w:tr>
      <w:tr w:rsidR="00AB7C96" w14:paraId="32FE7CA4" w14:textId="77777777">
        <w:trPr>
          <w:trHeight w:val="270"/>
          <w:jc w:val="center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D6FA4" w14:textId="77777777" w:rsidR="00AB7C96" w:rsidRDefault="00B469AC">
            <w:pPr>
              <w:spacing w:after="120"/>
              <w:rPr>
                <w:rFonts w:ascii="FuturaA Bk BT" w:eastAsia="FuturaA Bk BT" w:hAnsi="FuturaA Bk BT"/>
                <w:color w:val="000000"/>
                <w:sz w:val="24"/>
                <w:szCs w:val="24"/>
              </w:rPr>
            </w:pPr>
            <w:r>
              <w:rPr>
                <w:rFonts w:ascii="FuturaA Bk BT" w:eastAsia="FuturaA Bk BT" w:hAnsi="FuturaA Bk BT"/>
                <w:color w:val="000000"/>
                <w:sz w:val="24"/>
                <w:szCs w:val="24"/>
              </w:rPr>
              <w:t xml:space="preserve"> 小组成员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0D4BA" w14:textId="77777777" w:rsidR="00AB7C96" w:rsidRDefault="00B469AC">
            <w:pPr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乐洋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史鑫杰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开聚实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王肇凯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王佳瑞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李永毅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D977F" w14:textId="77777777" w:rsidR="00AB7C96" w:rsidRDefault="00AB7C96">
            <w:pPr>
              <w:spacing w:after="12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9B841" w14:textId="77777777" w:rsidR="00AB7C96" w:rsidRDefault="00AB7C96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B7C96" w14:paraId="67E852ED" w14:textId="77777777">
        <w:trPr>
          <w:trHeight w:val="480"/>
          <w:jc w:val="center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0700D" w14:textId="77777777" w:rsidR="00AB7C96" w:rsidRDefault="00B469AC">
            <w:pPr>
              <w:spacing w:after="12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填报周期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77FB5" w14:textId="0DA5F5AE" w:rsidR="00AB7C96" w:rsidRDefault="00B469AC">
            <w:pPr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FuturaA Bk BT" w:eastAsia="FuturaA Bk BT" w:hAnsi="FuturaA Bk BT"/>
                <w:color w:val="000000"/>
                <w:sz w:val="24"/>
                <w:szCs w:val="24"/>
              </w:rPr>
              <w:t>2021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年</w:t>
            </w:r>
            <w:r>
              <w:rPr>
                <w:rFonts w:ascii="FuturaA Bk BT" w:eastAsia="FuturaA Bk BT" w:hAnsi="FuturaA Bk BT"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月</w:t>
            </w:r>
            <w:r>
              <w:rPr>
                <w:rFonts w:ascii="FuturaA Bk BT" w:eastAsia="FuturaA Bk BT" w:hAnsi="FuturaA Bk BT" w:hint="eastAsia"/>
                <w:color w:val="000000"/>
                <w:sz w:val="24"/>
                <w:szCs w:val="24"/>
              </w:rPr>
              <w:t>2</w:t>
            </w:r>
            <w:r w:rsidR="00593634">
              <w:rPr>
                <w:rFonts w:ascii="FuturaA Bk BT" w:eastAsia="FuturaA Bk BT" w:hAnsi="FuturaA Bk BT"/>
                <w:color w:val="000000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日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>-20</w:t>
            </w:r>
            <w:r>
              <w:rPr>
                <w:rFonts w:ascii="FuturaA Bk BT" w:eastAsia="FuturaA Bk BT" w:hAnsi="FuturaA Bk BT"/>
                <w:color w:val="000000"/>
                <w:sz w:val="24"/>
                <w:szCs w:val="24"/>
              </w:rPr>
              <w:t>21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年</w:t>
            </w:r>
            <w:r w:rsidR="00593634">
              <w:rPr>
                <w:rFonts w:ascii="FuturaA Bk BT" w:eastAsia="FuturaA Bk BT" w:hAnsi="FuturaA Bk BT"/>
                <w:color w:val="000000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月</w:t>
            </w:r>
            <w:r w:rsidR="00593634">
              <w:rPr>
                <w:rFonts w:ascii="FuturaA Bk BT" w:eastAsia="FuturaA Bk BT" w:hAnsi="FuturaA Bk BT"/>
                <w:color w:val="000000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B2C8E" w14:textId="77777777" w:rsidR="00AB7C96" w:rsidRDefault="00B469AC">
            <w:pPr>
              <w:spacing w:after="12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项目整体状况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90958" w14:textId="77777777" w:rsidR="00AB7C96" w:rsidRDefault="00B469A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000000"/>
                <w:szCs w:val="21"/>
              </w:rPr>
              <w:drawing>
                <wp:inline distT="0" distB="0" distL="0" distR="0" wp14:anchorId="65B5D2A5" wp14:editId="0B5EF04B">
                  <wp:extent cx="238125" cy="2381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245C2" w14:textId="77777777" w:rsidR="00AB7C96" w:rsidRDefault="00B469AC">
      <w:pPr>
        <w:snapToGrid w:val="0"/>
        <w:jc w:val="left"/>
        <w:rPr>
          <w:rFonts w:ascii="楷体_GB2312" w:eastAsia="楷体_GB2312" w:hAnsi="楷体_GB2312"/>
          <w:color w:val="000000"/>
          <w:szCs w:val="21"/>
        </w:rPr>
      </w:pPr>
      <w:r>
        <w:rPr>
          <w:rFonts w:ascii="楷体_GB2312" w:eastAsia="楷体_GB2312" w:hAnsi="楷体_GB2312"/>
          <w:color w:val="000000"/>
          <w:szCs w:val="21"/>
        </w:rPr>
        <w:t xml:space="preserve"> </w:t>
      </w:r>
    </w:p>
    <w:p w14:paraId="75FB0062" w14:textId="77777777" w:rsidR="00AB7C96" w:rsidRDefault="00AB7C96">
      <w:pPr>
        <w:snapToGrid w:val="0"/>
        <w:jc w:val="left"/>
        <w:rPr>
          <w:rFonts w:ascii="楷体_GB2312" w:eastAsia="楷体_GB2312" w:hAnsi="楷体_GB2312"/>
          <w:color w:val="000000"/>
          <w:szCs w:val="21"/>
        </w:rPr>
      </w:pPr>
    </w:p>
    <w:p w14:paraId="394AB8CC" w14:textId="77777777" w:rsidR="00AB7C96" w:rsidRDefault="00B469AC">
      <w:pPr>
        <w:numPr>
          <w:ilvl w:val="0"/>
          <w:numId w:val="1"/>
        </w:numPr>
        <w:rPr>
          <w:rFonts w:ascii="Arial" w:eastAsia="Arial" w:hAnsi="Arial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项目整体情况（实际进度与里程碑的对比情况）</w:t>
      </w:r>
    </w:p>
    <w:p w14:paraId="02A03411" w14:textId="77777777" w:rsidR="00AB7C96" w:rsidRDefault="00B469AC">
      <w:pPr>
        <w:rPr>
          <w:rFonts w:ascii="Arial" w:eastAsia="Arial" w:hAnsi="Arial"/>
          <w:b/>
          <w:bCs/>
          <w:color w:val="000000"/>
          <w:sz w:val="24"/>
          <w:szCs w:val="24"/>
        </w:rPr>
      </w:pPr>
      <w:r>
        <w:rPr>
          <w:rFonts w:ascii="Arial" w:eastAsia="Arial" w:hAnsi="Arial"/>
          <w:b/>
          <w:bCs/>
          <w:color w:val="000000"/>
          <w:sz w:val="24"/>
          <w:szCs w:val="24"/>
        </w:rPr>
        <w:tab/>
      </w:r>
      <w:r>
        <w:rPr>
          <w:rFonts w:ascii="Arial" w:eastAsia="Arial" w:hAnsi="Arial"/>
          <w:b/>
          <w:bCs/>
          <w:color w:val="000000"/>
          <w:sz w:val="24"/>
          <w:szCs w:val="24"/>
        </w:rPr>
        <w:tab/>
      </w:r>
    </w:p>
    <w:tbl>
      <w:tblPr>
        <w:tblStyle w:val="a7"/>
        <w:tblW w:w="952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05"/>
        <w:gridCol w:w="1515"/>
        <w:gridCol w:w="2865"/>
        <w:gridCol w:w="2070"/>
        <w:gridCol w:w="2070"/>
      </w:tblGrid>
      <w:tr w:rsidR="00AB7C96" w14:paraId="1D43287C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6FA2E5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6D19CD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427B135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6A2AB2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计划完成时间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98CE53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实际完成时间</w:t>
            </w:r>
          </w:p>
        </w:tc>
      </w:tr>
      <w:tr w:rsidR="00AB7C96" w14:paraId="36ACC600" w14:textId="77777777">
        <w:trPr>
          <w:trHeight w:val="435"/>
        </w:trPr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4CFE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9776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需求分析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5E4F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完成项目概述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D7C9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1C98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2021/3/25</w:t>
            </w:r>
          </w:p>
        </w:tc>
      </w:tr>
      <w:tr w:rsidR="00AB7C96" w14:paraId="783E4E15" w14:textId="77777777">
        <w:trPr>
          <w:trHeight w:val="285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4C58E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BA8C3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601F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明确及撰写用户端需求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5C19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F759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2021/3/25</w:t>
            </w:r>
          </w:p>
        </w:tc>
      </w:tr>
      <w:tr w:rsidR="00AB7C96" w14:paraId="6611961B" w14:textId="77777777">
        <w:trPr>
          <w:trHeight w:val="285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68474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3FD53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A594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明确及撰写管理端需求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FEA0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13A2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2021/3/25</w:t>
            </w:r>
          </w:p>
        </w:tc>
      </w:tr>
      <w:tr w:rsidR="00AB7C96" w14:paraId="05B72A57" w14:textId="77777777">
        <w:trPr>
          <w:trHeight w:val="285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867D8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4A1BB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D821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明确及撰写推荐算法需求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4694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76FC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2021/3/31</w:t>
            </w:r>
          </w:p>
        </w:tc>
      </w:tr>
      <w:tr w:rsidR="00AB7C96" w14:paraId="46775E7B" w14:textId="77777777">
        <w:trPr>
          <w:trHeight w:val="435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007EC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CCB0A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6247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明确及撰写非功能性需求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196E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8476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2021/3/30</w:t>
            </w:r>
          </w:p>
        </w:tc>
      </w:tr>
      <w:tr w:rsidR="00AB7C96" w14:paraId="5CF3FC2E" w14:textId="77777777">
        <w:trPr>
          <w:trHeight w:val="435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07364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7B3F2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F250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完善需求规格书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D514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38CF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</w:t>
            </w:r>
          </w:p>
        </w:tc>
      </w:tr>
      <w:tr w:rsidR="00AB7C96" w14:paraId="5EF19AA3" w14:textId="77777777">
        <w:trPr>
          <w:trHeight w:val="285"/>
        </w:trPr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71E603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5EFF7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概要设计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C5DD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模型设计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9C00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79C3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021/4/3</w:t>
            </w:r>
          </w:p>
        </w:tc>
      </w:tr>
      <w:tr w:rsidR="00AB7C96" w14:paraId="0DF48254" w14:textId="77777777">
        <w:trPr>
          <w:trHeight w:val="285"/>
        </w:trPr>
        <w:tc>
          <w:tcPr>
            <w:tcW w:w="10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C64E2E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5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B23B49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9540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管理端界面设计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9A20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AC35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021/4/7</w:t>
            </w:r>
          </w:p>
        </w:tc>
      </w:tr>
      <w:tr w:rsidR="00AB7C96" w14:paraId="79B9A9B0" w14:textId="77777777">
        <w:trPr>
          <w:trHeight w:val="480"/>
        </w:trPr>
        <w:tc>
          <w:tcPr>
            <w:tcW w:w="10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879F3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5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AB4A47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D47F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用户端界面设计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E446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2879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021/4/7</w:t>
            </w:r>
          </w:p>
        </w:tc>
      </w:tr>
      <w:tr w:rsidR="00AB7C96" w14:paraId="6E74A7EA" w14:textId="77777777">
        <w:trPr>
          <w:trHeight w:val="480"/>
        </w:trPr>
        <w:tc>
          <w:tcPr>
            <w:tcW w:w="10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AFB75A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5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19DFA0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4AE2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概要设计文档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8F9E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74165" w14:textId="6B49680A" w:rsidR="00AB7C96" w:rsidRDefault="00066AE4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5/5</w:t>
            </w:r>
          </w:p>
        </w:tc>
      </w:tr>
      <w:tr w:rsidR="00AB7C96" w14:paraId="327132CB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AAF4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1EBD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系统开发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61E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建立系统数据库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9B95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8C66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021/4/7</w:t>
            </w:r>
          </w:p>
        </w:tc>
      </w:tr>
      <w:tr w:rsidR="00AB7C96" w14:paraId="1213D435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65E8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43CA6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7989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爬取博雅课程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52B4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AF20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021/4/4</w:t>
            </w:r>
          </w:p>
        </w:tc>
      </w:tr>
      <w:tr w:rsidR="00AB7C96" w14:paraId="691E49B1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0AAA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09C3F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6D7D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用户端实现用户注册、登录功能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3C48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72BF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021/4/8</w:t>
            </w:r>
          </w:p>
        </w:tc>
      </w:tr>
      <w:tr w:rsidR="00AB7C96" w14:paraId="50D429A0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DF68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749BF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500C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用户端实现用户信息编辑功能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B845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10AB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2021/4/13</w:t>
            </w:r>
          </w:p>
        </w:tc>
      </w:tr>
      <w:tr w:rsidR="00AB7C96" w14:paraId="7EB00F28" w14:textId="77777777">
        <w:trPr>
          <w:trHeight w:val="75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DCC9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ECB85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C2812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组织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加入、退出功能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1E58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01C0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</w:tr>
      <w:tr w:rsidR="00AB7C96" w14:paraId="1903048C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270D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F8C98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18EA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用户端实现活动发布、查看、加入功能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AFBB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804F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AB7C96" w14:paraId="48F300DF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224A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52AE7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BD30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用户端实现活动日程管理和提醒功能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B46C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2021/4/22</w:t>
            </w:r>
          </w:p>
          <w:p w14:paraId="6F3ACD90" w14:textId="39E4AF6C" w:rsidR="00F50E42" w:rsidRDefault="00F50E42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(计划变更到2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021/5/1</w:t>
            </w:r>
            <w:r w:rsidR="00080662">
              <w:rPr>
                <w:rFonts w:ascii="宋体" w:eastAsia="宋体" w:hAnsi="宋体"/>
                <w:color w:val="000000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D055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进行中</w:t>
            </w:r>
          </w:p>
        </w:tc>
      </w:tr>
      <w:tr w:rsidR="00AB7C96" w14:paraId="7C0AE4EC" w14:textId="77777777">
        <w:trPr>
          <w:trHeight w:val="75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5472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84CDD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960A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用户端实现活动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评论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D9A2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2021/4/29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F4F1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2021/4/29</w:t>
            </w:r>
          </w:p>
        </w:tc>
      </w:tr>
      <w:tr w:rsidR="00AB7C96" w14:paraId="6BA4EDB1" w14:textId="77777777">
        <w:trPr>
          <w:trHeight w:val="43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D265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409E8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CD54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用户端实现个性化推荐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E25D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2021/4/29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F3D7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2021/4/29</w:t>
            </w:r>
          </w:p>
        </w:tc>
      </w:tr>
      <w:tr w:rsidR="00AB7C96" w14:paraId="0C306162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F90B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0A329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0497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用户端实现日程表形式查看功能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E3D1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2021/5/6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B1279" w14:textId="0049F2AD" w:rsidR="00AB7C96" w:rsidRDefault="00066AE4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021/5/6</w:t>
            </w:r>
          </w:p>
        </w:tc>
      </w:tr>
      <w:tr w:rsidR="00AB7C96" w14:paraId="32DD0E1A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4B3A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C2F2F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AF60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用户端实现地图形式查看活动功能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EB88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2021/5/6</w:t>
            </w:r>
          </w:p>
          <w:p w14:paraId="43EDC0EA" w14:textId="02D9A2E0" w:rsidR="00342460" w:rsidRDefault="00342460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(计划变更到2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</w:t>
            </w:r>
            <w:r w:rsidR="00D93932">
              <w:rPr>
                <w:rFonts w:ascii="宋体" w:eastAsia="宋体" w:hAnsi="宋体"/>
                <w:color w:val="000000"/>
                <w:sz w:val="24"/>
                <w:szCs w:val="24"/>
              </w:rPr>
              <w:t>5/</w:t>
            </w:r>
            <w:r w:rsidR="00C55866">
              <w:rPr>
                <w:rFonts w:ascii="宋体" w:eastAsia="宋体" w:hAnsi="宋体"/>
                <w:color w:val="000000"/>
                <w:sz w:val="24"/>
                <w:szCs w:val="24"/>
              </w:rPr>
              <w:t>19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E9E5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进行中</w:t>
            </w:r>
          </w:p>
        </w:tc>
      </w:tr>
      <w:tr w:rsidR="00AB7C96" w14:paraId="28DB2643" w14:textId="77777777">
        <w:trPr>
          <w:trHeight w:val="43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2D28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2C7FB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E9A3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管理端实现管理员注册、登录功能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FD68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5B91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</w:tr>
      <w:tr w:rsidR="00AB7C96" w14:paraId="54ADDA65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7AFE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52444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D004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管理端实现用户管理功能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0406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40B2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</w:tr>
      <w:tr w:rsidR="00AB7C96" w14:paraId="0B43167C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04A1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7B97D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3B56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管理端实现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组织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3AEE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89B8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2021/4/28</w:t>
            </w:r>
          </w:p>
        </w:tc>
      </w:tr>
      <w:tr w:rsidR="00AB7C96" w14:paraId="5C3E09C3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24C5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88A43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D1D8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管理端实现审核与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编辑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活动功能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BC0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16AE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2021/4/28</w:t>
            </w:r>
          </w:p>
        </w:tc>
      </w:tr>
      <w:tr w:rsidR="00AB7C96" w14:paraId="3E10DD77" w14:textId="77777777">
        <w:trPr>
          <w:trHeight w:val="75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9576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A0067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E32E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管理端实现评论信息管理功能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4A13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2021/4/29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8884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2021/4/28</w:t>
            </w:r>
          </w:p>
        </w:tc>
      </w:tr>
      <w:tr w:rsidR="00AB7C96" w14:paraId="7361444D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CF79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45CF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软件测试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021A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内部测试、修复漏洞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842B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2021/5/20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5072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进行中</w:t>
            </w:r>
          </w:p>
        </w:tc>
      </w:tr>
      <w:tr w:rsidR="00AB7C96" w14:paraId="69FC4C25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640F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6713C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2E53C" w14:textId="77777777" w:rsidR="00AB7C96" w:rsidRDefault="00B469AC">
            <w:pPr>
              <w:ind w:right="28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汇报互测评价情况、提交互测问题清单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111D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2021/6/3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6B72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未启动</w:t>
            </w:r>
          </w:p>
        </w:tc>
      </w:tr>
      <w:tr w:rsidR="00AB7C96" w14:paraId="5DE77DEA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21B8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60B90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67C2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修复互测漏洞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528F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2021/6/10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1C5A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未启动</w:t>
            </w:r>
          </w:p>
        </w:tc>
      </w:tr>
      <w:tr w:rsidR="00AB7C96" w14:paraId="2A0BF1B1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65E5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DEB6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用户宣传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C7FF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宣传，吸引用户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5434D" w14:textId="54EE9482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2021/5/2</w:t>
            </w:r>
            <w:r w:rsidR="00054E82">
              <w:rPr>
                <w:rFonts w:ascii="宋体" w:eastAsia="宋体" w:hAnsi="宋体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3B96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未启动</w:t>
            </w:r>
          </w:p>
        </w:tc>
      </w:tr>
      <w:tr w:rsidR="00AB7C96" w14:paraId="29DADAEF" w14:textId="77777777">
        <w:trPr>
          <w:trHeight w:val="42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3EE4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86DCF" w14:textId="77777777" w:rsidR="00AB7C96" w:rsidRDefault="00AB7C96">
            <w:pPr>
              <w:ind w:right="28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9867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用户手册撰写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9B05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2021/5/27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F039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未启动</w:t>
            </w:r>
          </w:p>
        </w:tc>
      </w:tr>
      <w:tr w:rsidR="00AB7C96" w14:paraId="76B94596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DCA1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E5781" w14:textId="77777777" w:rsidR="00AB7C96" w:rsidRDefault="00B469AC">
            <w:pPr>
              <w:ind w:right="28"/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里程碑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FBB7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完成管理端所有基础核心功能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7A8A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2021/4/29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D37F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2021/4/29</w:t>
            </w:r>
          </w:p>
        </w:tc>
      </w:tr>
      <w:tr w:rsidR="00AB7C96" w14:paraId="6141C69B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F8E8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C387F" w14:textId="77777777" w:rsidR="00AB7C96" w:rsidRDefault="00B469AC">
            <w:pPr>
              <w:ind w:right="28"/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里程碑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03D5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完成用户端所有基础核心功能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E57A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2021/5/6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6413E" w14:textId="7D4A203D" w:rsidR="00AB7C96" w:rsidRDefault="00D93932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021/5/6</w:t>
            </w:r>
          </w:p>
        </w:tc>
      </w:tr>
      <w:tr w:rsidR="00AB7C96" w14:paraId="2DE4D8EC" w14:textId="77777777">
        <w:trPr>
          <w:trHeight w:val="2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D156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AFC3D" w14:textId="77777777" w:rsidR="00AB7C96" w:rsidRDefault="00B469AC">
            <w:pPr>
              <w:ind w:right="28"/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里程碑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B989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完成用户端和管理端所有基础核心功能，并编写设计文档，发布alpha版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A7A9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2021/5/6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E4F4C" w14:textId="40CDF7A6" w:rsidR="00AB7C96" w:rsidRDefault="00D93932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021/5/6</w:t>
            </w:r>
          </w:p>
        </w:tc>
      </w:tr>
      <w:tr w:rsidR="00AB7C96" w14:paraId="42D742FA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2A60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95C8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里程碑4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E662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互测版本部署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2B7B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2021/5/27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EF2D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未启动</w:t>
            </w:r>
          </w:p>
        </w:tc>
      </w:tr>
      <w:tr w:rsidR="00AB7C96" w14:paraId="6517D54D" w14:textId="77777777">
        <w:trPr>
          <w:trHeight w:val="4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149F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0283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里程碑5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4378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稳定版发布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3E71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2021/6/10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4AF5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未启动</w:t>
            </w:r>
          </w:p>
        </w:tc>
      </w:tr>
    </w:tbl>
    <w:p w14:paraId="5E5EE15C" w14:textId="77777777" w:rsidR="00AB7C96" w:rsidRDefault="00B469AC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</w:p>
    <w:p w14:paraId="78F85FF5" w14:textId="77777777" w:rsidR="00AB7C96" w:rsidRDefault="00AB7C96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6B863C87" w14:textId="77777777" w:rsidR="00AB7C96" w:rsidRDefault="00B469AC">
      <w:pPr>
        <w:numPr>
          <w:ilvl w:val="0"/>
          <w:numId w:val="1"/>
        </w:numPr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工作计划执行情况</w:t>
      </w:r>
    </w:p>
    <w:p w14:paraId="17CCF112" w14:textId="77777777" w:rsidR="00AB7C96" w:rsidRDefault="00AB7C96">
      <w:pPr>
        <w:rPr>
          <w:rFonts w:ascii="宋体" w:eastAsia="宋体" w:hAnsi="宋体"/>
          <w:b/>
          <w:bCs/>
          <w:color w:val="000000"/>
          <w:sz w:val="24"/>
          <w:szCs w:val="24"/>
        </w:rPr>
      </w:pPr>
    </w:p>
    <w:tbl>
      <w:tblPr>
        <w:tblStyle w:val="a7"/>
        <w:tblW w:w="960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80"/>
        <w:gridCol w:w="3405"/>
        <w:gridCol w:w="1818"/>
        <w:gridCol w:w="2097"/>
      </w:tblGrid>
      <w:tr w:rsidR="00AB7C96" w14:paraId="33B36964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48F3E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5C23094" w14:textId="77777777" w:rsidR="00AB7C96" w:rsidRDefault="00B469AC">
            <w:pPr>
              <w:ind w:left="28" w:right="28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工作计划执行情况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5CE45B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计划完成时间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554DD1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负责人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完成日期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未完成原因</w:t>
            </w:r>
          </w:p>
        </w:tc>
      </w:tr>
      <w:tr w:rsidR="00AB7C96" w14:paraId="7A73057D" w14:textId="77777777">
        <w:trPr>
          <w:trHeight w:val="480"/>
        </w:trPr>
        <w:tc>
          <w:tcPr>
            <w:tcW w:w="9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F0297" w14:textId="77777777" w:rsidR="00AB7C96" w:rsidRDefault="00B469AC">
            <w:pPr>
              <w:ind w:right="28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任务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需求分析</w:t>
            </w:r>
          </w:p>
        </w:tc>
      </w:tr>
      <w:tr w:rsidR="00AB7C96" w14:paraId="6BD9C019" w14:textId="77777777">
        <w:trPr>
          <w:trHeight w:val="106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673D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项目概述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BF8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0F35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2021/3/26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3EFB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李永毅、王肇凯/ </w:t>
            </w:r>
          </w:p>
          <w:p w14:paraId="2C0F8E7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2021/3/25</w:t>
            </w:r>
          </w:p>
        </w:tc>
      </w:tr>
      <w:tr w:rsidR="00AB7C96" w14:paraId="699BE49F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B80D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用户端需求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B427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211E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2021/3/26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5544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王佳瑞、开聚实、乐洋/ </w:t>
            </w:r>
          </w:p>
          <w:p w14:paraId="285F430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2021/3/25</w:t>
            </w:r>
          </w:p>
        </w:tc>
      </w:tr>
      <w:tr w:rsidR="00AB7C96" w14:paraId="36B0FF91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E899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管理端需求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254C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B431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2021/3/26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9994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史鑫杰/ </w:t>
            </w:r>
          </w:p>
          <w:p w14:paraId="795B17E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2021/3/25</w:t>
            </w:r>
          </w:p>
        </w:tc>
      </w:tr>
      <w:tr w:rsidR="00AB7C96" w14:paraId="7E47A638" w14:textId="77777777">
        <w:trPr>
          <w:trHeight w:val="106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920E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撰写推荐算法需求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F7BA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8AC8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FD40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乐洋/</w:t>
            </w:r>
          </w:p>
          <w:p w14:paraId="01358BF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2021/3/30</w:t>
            </w:r>
          </w:p>
        </w:tc>
      </w:tr>
      <w:tr w:rsidR="00AB7C96" w14:paraId="0BEBF088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0BF9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撰写非功能性需求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2ABA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F9DB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2B8A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李永毅/ </w:t>
            </w:r>
          </w:p>
          <w:p w14:paraId="2A8358A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2021/3/31</w:t>
            </w:r>
          </w:p>
        </w:tc>
      </w:tr>
      <w:tr w:rsidR="00AB7C96" w14:paraId="4806A8D6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7554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完善需求规格书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FE77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F127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3A05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全体成员/ </w:t>
            </w:r>
          </w:p>
          <w:p w14:paraId="5A8C00C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</w:t>
            </w:r>
          </w:p>
        </w:tc>
      </w:tr>
      <w:tr w:rsidR="00AB7C96" w14:paraId="736A9A61" w14:textId="77777777">
        <w:trPr>
          <w:trHeight w:val="480"/>
        </w:trPr>
        <w:tc>
          <w:tcPr>
            <w:tcW w:w="9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7EBB7" w14:textId="77777777" w:rsidR="00AB7C96" w:rsidRDefault="00B469AC">
            <w:pPr>
              <w:ind w:right="28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任务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概要设计</w:t>
            </w:r>
          </w:p>
        </w:tc>
      </w:tr>
      <w:tr w:rsidR="00AB7C96" w14:paraId="6DE91193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15F5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模型设计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3803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AC89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021/4/5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E70C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全体成员/ 2021/4/3</w:t>
            </w:r>
          </w:p>
        </w:tc>
      </w:tr>
      <w:tr w:rsidR="00AB7C96" w14:paraId="1D1CBC41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436B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用户端界面设计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36C6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3BE6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021/4/8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B8A3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王肇凯、开聚实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5D017CC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2021/4/5</w:t>
            </w:r>
          </w:p>
        </w:tc>
      </w:tr>
      <w:tr w:rsidR="00AB7C96" w14:paraId="0C5BEC11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EDAE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管理端界面设计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0F98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29F6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021/4/8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A95C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史鑫杰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/</w:t>
            </w:r>
          </w:p>
          <w:p w14:paraId="3F3FC45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2021/4/5</w:t>
            </w:r>
          </w:p>
        </w:tc>
      </w:tr>
      <w:tr w:rsidR="00AB7C96" w14:paraId="5A2958F2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BECF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概要设计文档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EA0B0" w14:textId="22A73019" w:rsidR="00AB7C96" w:rsidRDefault="00545E09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</w:t>
            </w:r>
            <w:r w:rsidR="00B469AC">
              <w:rPr>
                <w:rFonts w:ascii="宋体" w:eastAsia="宋体" w:hAnsi="宋体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100</w:t>
            </w:r>
            <w:r w:rsidR="00B469AC">
              <w:rPr>
                <w:rFonts w:ascii="宋体" w:eastAsia="宋体" w:hAnsi="宋体"/>
                <w:color w:val="000000"/>
                <w:sz w:val="24"/>
                <w:szCs w:val="24"/>
              </w:rPr>
              <w:t>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75B6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2021/5/8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B361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全体成员/</w:t>
            </w:r>
          </w:p>
          <w:p w14:paraId="12080EB8" w14:textId="47299C36" w:rsidR="00AB7C96" w:rsidRDefault="00545E09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021/5/5</w:t>
            </w:r>
          </w:p>
        </w:tc>
      </w:tr>
      <w:tr w:rsidR="00AB7C96" w14:paraId="4243F62D" w14:textId="77777777">
        <w:trPr>
          <w:trHeight w:val="480"/>
        </w:trPr>
        <w:tc>
          <w:tcPr>
            <w:tcW w:w="9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62D47" w14:textId="77777777" w:rsidR="00AB7C96" w:rsidRDefault="00B469AC">
            <w:pPr>
              <w:ind w:right="28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任务3 系统开发</w:t>
            </w:r>
          </w:p>
        </w:tc>
      </w:tr>
      <w:tr w:rsidR="00AB7C96" w14:paraId="46209F18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8001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建立系统数据库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7D00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4E22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4/8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3E54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王佳瑞、李永毅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1C10A89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2021/4/7</w:t>
            </w:r>
          </w:p>
        </w:tc>
      </w:tr>
      <w:tr w:rsidR="00AB7C96" w14:paraId="6562E62A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4275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爬取博雅课程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5593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B95E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021/4/8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78D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史鑫杰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、乐洋/</w:t>
            </w:r>
          </w:p>
          <w:p w14:paraId="5FD0B95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2021/4/4</w:t>
            </w:r>
          </w:p>
        </w:tc>
      </w:tr>
      <w:tr w:rsidR="00AB7C96" w14:paraId="063363BE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4D5D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用户端实现用户注册、登录功能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D5BC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58DC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021/4/8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CA12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王佳瑞、李永毅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王肇凯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4B7FF05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2021/4/8</w:t>
            </w:r>
          </w:p>
        </w:tc>
      </w:tr>
      <w:tr w:rsidR="00AB7C96" w14:paraId="17DB642E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61D5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用户端实现用户信息编辑功能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101C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E015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2021/4/1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63C7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王肇凯、乐洋、开聚实/</w:t>
            </w:r>
          </w:p>
          <w:p w14:paraId="529ACDF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2021/4/1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3</w:t>
            </w:r>
          </w:p>
        </w:tc>
      </w:tr>
      <w:tr w:rsidR="00AB7C96" w14:paraId="014FE8D7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EF31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用户端实现组织加入、退出功能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0333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97C8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A2B3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王肇凯、乐洋、开聚实/</w:t>
            </w:r>
          </w:p>
          <w:p w14:paraId="48E7D7D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2021/4/15</w:t>
            </w:r>
          </w:p>
        </w:tc>
      </w:tr>
      <w:tr w:rsidR="00AB7C96" w14:paraId="161FFEB5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4272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管理端实现管理员注册、登录功能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E824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86F8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C4FF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王佳瑞、李永毅/</w:t>
            </w:r>
          </w:p>
          <w:p w14:paraId="37536A4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2021/4/15</w:t>
            </w:r>
          </w:p>
        </w:tc>
      </w:tr>
      <w:tr w:rsidR="00AB7C96" w14:paraId="6EF7CD6E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B16F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管理端实现用户管理功能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D81F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0827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2021/4/15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A6BA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史鑫杰/</w:t>
            </w:r>
          </w:p>
          <w:p w14:paraId="360167C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2021/4/15</w:t>
            </w:r>
          </w:p>
        </w:tc>
      </w:tr>
      <w:tr w:rsidR="00AB7C96" w14:paraId="2840F9BB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0EA6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用户端实现活动发布、查看、加入功能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C30A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25C7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2021/4/21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2221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王肇凯、乐洋、王佳瑞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、李永毅</w:t>
            </w:r>
            <w:r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/</w:t>
            </w:r>
          </w:p>
          <w:p w14:paraId="7F63870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2021/4/21</w:t>
            </w:r>
          </w:p>
        </w:tc>
      </w:tr>
      <w:tr w:rsidR="00AB7C96" w14:paraId="0C79B5A7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9461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用户端实现活动日程管理和提醒功能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29AF3" w14:textId="5FB78464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进行中（</w:t>
            </w:r>
            <w:r w:rsidR="004347BA">
              <w:rPr>
                <w:rFonts w:ascii="宋体" w:eastAsia="宋体" w:hAnsi="宋体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50F3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2021/4/22</w:t>
            </w:r>
          </w:p>
          <w:p w14:paraId="01BF37C5" w14:textId="1B56DD3F" w:rsidR="00FC1CF3" w:rsidRDefault="00FC1CF3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（计划变更到2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021/5/1</w:t>
            </w:r>
            <w:r w:rsidR="00080662">
              <w:rPr>
                <w:rFonts w:ascii="宋体" w:eastAsia="宋体" w:hAnsi="宋体"/>
                <w:color w:val="000000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B2BBA" w14:textId="53426631" w:rsidR="00AB7C96" w:rsidRDefault="00080662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王佳瑞、李永毅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、史鑫杰</w:t>
            </w:r>
            <w:r w:rsidR="00B469AC"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/</w:t>
            </w:r>
          </w:p>
          <w:p w14:paraId="50594A06" w14:textId="64BCAF87" w:rsidR="00AB7C96" w:rsidRDefault="00063914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由于微信对小程序消息通知功能的限定，通知实现方案仍待定</w:t>
            </w:r>
          </w:p>
        </w:tc>
      </w:tr>
      <w:tr w:rsidR="00AB7C96" w14:paraId="572D9333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A899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用户端实现活动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评论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DD327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A62D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2021/4/29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E027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王肇凯、乐洋、王佳瑞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、李永毅</w:t>
            </w:r>
            <w:r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/</w:t>
            </w:r>
          </w:p>
          <w:p w14:paraId="3A01191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2021/4/29</w:t>
            </w:r>
          </w:p>
        </w:tc>
      </w:tr>
      <w:tr w:rsidR="00AB7C96" w14:paraId="1C249CEF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4FCA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管理端实现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组织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E109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FADA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2021/4/22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6957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王佳瑞、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李永毅、史鑫杰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6A32063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2021/4/28</w:t>
            </w:r>
          </w:p>
        </w:tc>
      </w:tr>
      <w:tr w:rsidR="00AB7C96" w14:paraId="21979D9C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53E76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管理端实现审核与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编辑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活动功能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A133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F7FAA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2021/4/22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18B6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史鑫杰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1D7EB94E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2021/4/28</w:t>
            </w:r>
          </w:p>
        </w:tc>
      </w:tr>
      <w:tr w:rsidR="00AB7C96" w14:paraId="090CDE51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62CF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管理端实现评论信息管理功能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7913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9C4A3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2021/4/29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9982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史鑫杰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、李永毅/</w:t>
            </w:r>
          </w:p>
          <w:p w14:paraId="11DDE7A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2021/4/28</w:t>
            </w:r>
          </w:p>
        </w:tc>
      </w:tr>
      <w:tr w:rsidR="00AB7C96" w14:paraId="734EEEB5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98B7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用户端实现个性化推荐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7228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636809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2021/4/29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AEB7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、乐洋、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王佳瑞、李永毅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74476DDF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2021/4/29</w:t>
            </w:r>
          </w:p>
        </w:tc>
      </w:tr>
      <w:tr w:rsidR="001731D9" w14:paraId="1908C0CB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8AFA9" w14:textId="777D3082" w:rsidR="001731D9" w:rsidRDefault="001731D9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用户端实现日程表形式查看功能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7C436" w14:textId="411D0D8E" w:rsidR="001731D9" w:rsidRDefault="001731D9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EF415" w14:textId="3828B78A" w:rsidR="001731D9" w:rsidRDefault="001731D9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2021/5/6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23CB8" w14:textId="1A2F84A8" w:rsidR="00AE064C" w:rsidRDefault="00AE064C" w:rsidP="00AE064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开聚实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2DD68067" w14:textId="73F02B58" w:rsidR="001731D9" w:rsidRDefault="00AE064C" w:rsidP="00AE064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2021/5/6</w:t>
            </w:r>
          </w:p>
        </w:tc>
      </w:tr>
      <w:tr w:rsidR="00E332E8" w14:paraId="2FF33486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F6CE0" w14:textId="4EC18B64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用户端实现地图形式查看活动功能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C39D" w14:textId="720D5AB6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进行中（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DDABA" w14:textId="77777777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5/6</w:t>
            </w:r>
          </w:p>
          <w:p w14:paraId="78AD29A2" w14:textId="7C9CC68B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（计划变更到2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021/5/19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9AC72" w14:textId="3D2467F6" w:rsidR="00E332E8" w:rsidRDefault="00901C6A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王肇凯、王佳瑞、乐洋</w:t>
            </w:r>
            <w:r w:rsidR="00E332E8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2623369F" w14:textId="4A59D0D8" w:rsidR="00E332E8" w:rsidRDefault="00320ADF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地图</w:t>
            </w:r>
            <w:r w:rsidR="00883D19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功能仍待完成</w:t>
            </w:r>
          </w:p>
        </w:tc>
      </w:tr>
      <w:tr w:rsidR="00E332E8" w14:paraId="6DE6A6C9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23670" w14:textId="1CAF7185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用户端实现组织成员管理功能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F2EFE" w14:textId="691D1174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AAAFA" w14:textId="1F71CB1A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063FB" w14:textId="28AD4986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王肇凯、乐洋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2B4E1775" w14:textId="71591A01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4</w:t>
            </w:r>
          </w:p>
        </w:tc>
      </w:tr>
      <w:tr w:rsidR="00E332E8" w14:paraId="57C0DB71" w14:textId="77777777" w:rsidTr="00E332E8">
        <w:trPr>
          <w:trHeight w:val="984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3F870" w14:textId="6360AE19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用户端实现活动参与者管理功能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EAFE3" w14:textId="5C75AE20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已完成（100%）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E7114" w14:textId="496CA98E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A7147" w14:textId="77777777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乐洋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46E4EF65" w14:textId="0398A503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4</w:t>
            </w:r>
          </w:p>
        </w:tc>
      </w:tr>
      <w:tr w:rsidR="00E332E8" w14:paraId="580FFCAC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8ADF6" w14:textId="17C0EDFA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管理端优化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67B87" w14:textId="6DC7FA04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进行中（</w:t>
            </w:r>
            <w:r w:rsidR="00CF0B61">
              <w:rPr>
                <w:rFonts w:ascii="宋体" w:eastAsia="宋体" w:hAnsi="宋体"/>
                <w:color w:val="000000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DB6A0" w14:textId="5E4A2140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021/5/12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146B8" w14:textId="77777777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史鑫杰、开聚实/</w:t>
            </w:r>
          </w:p>
          <w:p w14:paraId="0B83BDAB" w14:textId="72A48C2B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部分优化待实现</w:t>
            </w:r>
          </w:p>
        </w:tc>
      </w:tr>
      <w:tr w:rsidR="00E81422" w14:paraId="7CF72D09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4B05" w14:textId="610BC5E9" w:rsidR="00E81422" w:rsidRDefault="00E81422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小程序端优化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EB18C" w14:textId="76D51FB3" w:rsidR="00E81422" w:rsidRDefault="00021513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进行中（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60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DFA36" w14:textId="49FE5466" w:rsidR="00E81422" w:rsidRDefault="00021513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021/5/1</w:t>
            </w:r>
            <w:r w:rsidR="001F4A2C">
              <w:rPr>
                <w:rFonts w:ascii="宋体" w:eastAsia="宋体" w:hAnsi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8F598" w14:textId="77777777" w:rsidR="00E81422" w:rsidRDefault="00021513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王肇凯、王佳瑞、乐洋/</w:t>
            </w:r>
          </w:p>
          <w:p w14:paraId="0914C5DC" w14:textId="6CB1BD31" w:rsidR="00021513" w:rsidRDefault="00021513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部分优化待实现</w:t>
            </w:r>
          </w:p>
        </w:tc>
      </w:tr>
      <w:tr w:rsidR="00E332E8" w14:paraId="53182205" w14:textId="77777777">
        <w:trPr>
          <w:trHeight w:val="4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FA324" w14:textId="68F6B66F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内部测试、修复漏洞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27C23" w14:textId="5BC1BBE1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进行中（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%）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11F4F" w14:textId="325194BC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2021/5/20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3BCA5" w14:textId="77777777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全体成员/</w:t>
            </w:r>
          </w:p>
          <w:p w14:paraId="298AF650" w14:textId="362909AB" w:rsidR="00E332E8" w:rsidRDefault="00E332E8" w:rsidP="00E332E8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有待进行更全面的测试，以及仍有已知bug待修复</w:t>
            </w:r>
          </w:p>
        </w:tc>
      </w:tr>
    </w:tbl>
    <w:p w14:paraId="362888C5" w14:textId="77777777" w:rsidR="00AB7C96" w:rsidRDefault="00B469AC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</w:p>
    <w:p w14:paraId="4C13C083" w14:textId="77777777" w:rsidR="00AB7C96" w:rsidRDefault="00AB7C96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2CCD3E5A" w14:textId="77777777" w:rsidR="00AB7C96" w:rsidRDefault="00AB7C96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58DDD796" w14:textId="77777777" w:rsidR="00AB7C96" w:rsidRDefault="00B469AC">
      <w:pPr>
        <w:numPr>
          <w:ilvl w:val="0"/>
          <w:numId w:val="1"/>
        </w:numPr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下周工作计划</w:t>
      </w:r>
    </w:p>
    <w:p w14:paraId="51A48DFA" w14:textId="77777777" w:rsidR="00AB7C96" w:rsidRDefault="00AB7C96">
      <w:pPr>
        <w:rPr>
          <w:rFonts w:ascii="宋体" w:eastAsia="宋体" w:hAnsi="宋体"/>
          <w:b/>
          <w:bCs/>
          <w:color w:val="000000"/>
          <w:sz w:val="24"/>
          <w:szCs w:val="24"/>
        </w:rPr>
      </w:pPr>
    </w:p>
    <w:tbl>
      <w:tblPr>
        <w:tblStyle w:val="a7"/>
        <w:tblW w:w="982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895"/>
        <w:gridCol w:w="4380"/>
        <w:gridCol w:w="2550"/>
      </w:tblGrid>
      <w:tr w:rsidR="00AB7C96" w14:paraId="14767C0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0E78CA8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0BE4E5" w14:textId="77777777" w:rsidR="00AB7C96" w:rsidRDefault="00B469AC">
            <w:pPr>
              <w:ind w:left="28" w:right="28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工作任务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58F331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负责人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计划完成日期</w:t>
            </w:r>
          </w:p>
        </w:tc>
      </w:tr>
      <w:tr w:rsidR="00AB7C96" w14:paraId="76A6F6B7" w14:textId="77777777">
        <w:trPr>
          <w:trHeight w:val="480"/>
        </w:trPr>
        <w:tc>
          <w:tcPr>
            <w:tcW w:w="9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0576F" w14:textId="77777777" w:rsidR="00AB7C96" w:rsidRDefault="00B469AC">
            <w:pPr>
              <w:ind w:right="28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任务3 系统开发</w:t>
            </w:r>
          </w:p>
        </w:tc>
      </w:tr>
      <w:tr w:rsidR="00AB7C96" w14:paraId="5039AE5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3CFED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用户端实现活动日程管理和提醒功能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CA44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完成小程序发布提醒功能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6B792" w14:textId="2F5555DB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王佳瑞、李永毅</w:t>
            </w:r>
            <w:r w:rsidR="00EF2F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、史鑫杰</w:t>
            </w:r>
            <w:r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/</w:t>
            </w:r>
          </w:p>
          <w:p w14:paraId="5B8D210C" w14:textId="37787358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2021/</w:t>
            </w:r>
            <w:r w:rsidR="00903A19"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5</w:t>
            </w:r>
            <w:r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/</w:t>
            </w:r>
            <w:r w:rsidR="00903A19"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1</w:t>
            </w:r>
            <w:r w:rsidR="00080662"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5</w:t>
            </w:r>
          </w:p>
        </w:tc>
      </w:tr>
      <w:tr w:rsidR="00021513" w14:paraId="545F441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E0D34" w14:textId="0C7CF31D" w:rsidR="00021513" w:rsidRDefault="00021513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小程序端优化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D3F4F" w14:textId="37F6FD61" w:rsidR="00021513" w:rsidRDefault="00021513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优化用户身份验证流程、调整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前端界面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3D64B" w14:textId="77777777" w:rsidR="00021513" w:rsidRDefault="00021513" w:rsidP="00021513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王肇凯、王佳瑞、乐洋/</w:t>
            </w:r>
          </w:p>
          <w:p w14:paraId="4B42951D" w14:textId="7359AF1A" w:rsidR="00021513" w:rsidRDefault="001F4A2C" w:rsidP="00021513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021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/</w:t>
            </w:r>
            <w:r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5/12</w:t>
            </w:r>
          </w:p>
        </w:tc>
      </w:tr>
      <w:tr w:rsidR="00B81D44" w14:paraId="32B3FB3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F6449" w14:textId="3A25A18E" w:rsidR="00B81D44" w:rsidRDefault="00B81D44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管理端优化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6EF02" w14:textId="00557BAF" w:rsidR="00B81D44" w:rsidRDefault="000A0561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增加全选、取消全选等功能使管理端操作更方便</w:t>
            </w:r>
            <w:r w:rsidR="00244949"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；修补</w:t>
            </w:r>
            <w:r w:rsidR="00244949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bug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3810F" w14:textId="77777777" w:rsidR="00B81D44" w:rsidRDefault="000A0561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史鑫杰、开聚实/</w:t>
            </w:r>
          </w:p>
          <w:p w14:paraId="595BD2D4" w14:textId="0BBD0373" w:rsidR="000A0561" w:rsidRDefault="000A0561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021/5/12</w:t>
            </w:r>
          </w:p>
        </w:tc>
      </w:tr>
      <w:tr w:rsidR="00183530" w14:paraId="53564E9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75A3B" w14:textId="015A261A" w:rsidR="00183530" w:rsidRDefault="00183530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服务器端实现组织和活动搜索功能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D6633" w14:textId="7D253069" w:rsidR="00183530" w:rsidRDefault="00183530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完成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组织和活动搜索功能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DD73C" w14:textId="77777777" w:rsidR="00183530" w:rsidRDefault="006D26DE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乐洋、</w:t>
            </w:r>
            <w:r w:rsidR="00EF2F45">
              <w:rPr>
                <w:rFonts w:ascii="宋体" w:eastAsia="宋体" w:hAnsi="宋体"/>
                <w:color w:val="000000"/>
                <w:sz w:val="24"/>
                <w:szCs w:val="24"/>
              </w:rPr>
              <w:t>李永毅</w:t>
            </w:r>
            <w:r w:rsidR="00EF2F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78D6610E" w14:textId="33E70631" w:rsidR="00EF2F45" w:rsidRDefault="00EF2F45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  <w:lang w:eastAsia="zh-Hans"/>
              </w:rPr>
              <w:t>2021/5/13</w:t>
            </w:r>
          </w:p>
        </w:tc>
      </w:tr>
      <w:tr w:rsidR="00AB7C96" w14:paraId="3048993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03F50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用户端实现地图形式查看活动功能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9D314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开发活动地图界面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37924" w14:textId="29EF0925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王肇凯</w:t>
            </w:r>
            <w:r w:rsidR="006D26DE">
              <w:rPr>
                <w:rFonts w:ascii="宋体" w:eastAsia="宋体" w:hAnsi="宋体" w:hint="eastAsia"/>
                <w:color w:val="000000"/>
                <w:sz w:val="24"/>
                <w:szCs w:val="24"/>
                <w:lang w:eastAsia="zh-Hans"/>
              </w:rPr>
              <w:t>、王佳瑞、乐洋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/</w:t>
            </w:r>
          </w:p>
          <w:p w14:paraId="281B0982" w14:textId="50DDD1E6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</w:t>
            </w:r>
            <w:r w:rsidR="00C55866">
              <w:rPr>
                <w:rFonts w:ascii="宋体" w:eastAsia="宋体" w:hAnsi="宋体"/>
                <w:color w:val="000000"/>
                <w:sz w:val="24"/>
                <w:szCs w:val="24"/>
              </w:rPr>
              <w:t>19</w:t>
            </w:r>
          </w:p>
        </w:tc>
      </w:tr>
      <w:tr w:rsidR="00AB7C96" w14:paraId="2A6D068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BB145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内部测试、修复漏洞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C846C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前后端部署后实际使用发现问题并修复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113DB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全体成员/</w:t>
            </w:r>
          </w:p>
          <w:p w14:paraId="5B536C42" w14:textId="77777777" w:rsidR="00AB7C96" w:rsidRDefault="00B469AC">
            <w:pPr>
              <w:ind w:right="28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2021/5/20</w:t>
            </w:r>
          </w:p>
        </w:tc>
      </w:tr>
    </w:tbl>
    <w:p w14:paraId="6CCDD7E9" w14:textId="77777777" w:rsidR="00AB7C96" w:rsidRDefault="00B469AC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</w:p>
    <w:p w14:paraId="2FE0FF7B" w14:textId="77777777" w:rsidR="00AB7C96" w:rsidRDefault="00AB7C96">
      <w:pPr>
        <w:rPr>
          <w:rFonts w:ascii="宋体" w:eastAsia="宋体" w:hAnsi="宋体"/>
          <w:color w:val="000000"/>
          <w:szCs w:val="21"/>
        </w:rPr>
      </w:pPr>
    </w:p>
    <w:sectPr w:rsidR="00AB7C96">
      <w:footerReference w:type="default" r:id="rId9"/>
      <w:pgSz w:w="11906" w:h="16838"/>
      <w:pgMar w:top="1701" w:right="1134" w:bottom="1276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0EFF" w14:textId="77777777" w:rsidR="00C233C0" w:rsidRDefault="00C233C0">
      <w:r>
        <w:separator/>
      </w:r>
    </w:p>
  </w:endnote>
  <w:endnote w:type="continuationSeparator" w:id="0">
    <w:p w14:paraId="1DC7CE04" w14:textId="77777777" w:rsidR="00C233C0" w:rsidRDefault="00C2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A8C3" w14:textId="77777777" w:rsidR="00AB7C96" w:rsidRDefault="00B469AC">
    <w:pPr>
      <w:ind w:firstLineChars="1900" w:firstLine="3040"/>
      <w:rPr>
        <w:rFonts w:ascii="Arial" w:eastAsia="Arial" w:hAnsi="Arial"/>
        <w:color w:val="000000"/>
        <w:sz w:val="16"/>
        <w:szCs w:val="16"/>
      </w:rPr>
    </w:pPr>
    <w:r>
      <w:rPr>
        <w:rFonts w:ascii="宋体" w:eastAsia="宋体" w:hAnsi="宋体"/>
        <w:color w:val="000000"/>
        <w:sz w:val="16"/>
        <w:szCs w:val="16"/>
      </w:rPr>
      <w:t>第</w:t>
    </w:r>
    <w:r>
      <w:fldChar w:fldCharType="begin"/>
    </w:r>
    <w:r>
      <w:rPr>
        <w:rFonts w:ascii="Arial" w:eastAsia="Arial" w:hAnsi="Arial"/>
        <w:sz w:val="16"/>
        <w:szCs w:val="16"/>
      </w:rPr>
      <w:instrText>PAGE</w:instrText>
    </w:r>
    <w:r>
      <w:fldChar w:fldCharType="separate"/>
    </w:r>
    <w:r>
      <w:rPr>
        <w:rFonts w:ascii="Arial" w:eastAsia="Arial" w:hAnsi="Arial"/>
        <w:sz w:val="16"/>
        <w:szCs w:val="16"/>
      </w:rPr>
      <w:t>1</w:t>
    </w:r>
    <w:r>
      <w:fldChar w:fldCharType="end"/>
    </w:r>
    <w:r>
      <w:rPr>
        <w:rFonts w:ascii="宋体" w:eastAsia="宋体" w:hAnsi="宋体"/>
        <w:color w:val="000000"/>
        <w:sz w:val="16"/>
        <w:szCs w:val="16"/>
      </w:rPr>
      <w:t>页共</w:t>
    </w:r>
    <w:r>
      <w:fldChar w:fldCharType="begin"/>
    </w:r>
    <w:r>
      <w:rPr>
        <w:rFonts w:ascii="Arial" w:eastAsia="Arial" w:hAnsi="Arial"/>
        <w:sz w:val="16"/>
        <w:szCs w:val="16"/>
      </w:rPr>
      <w:instrText>NUMPAGES</w:instrText>
    </w:r>
    <w:r>
      <w:fldChar w:fldCharType="separate"/>
    </w:r>
    <w:r>
      <w:rPr>
        <w:rFonts w:ascii="Arial" w:eastAsia="Arial" w:hAnsi="Arial"/>
        <w:sz w:val="16"/>
        <w:szCs w:val="16"/>
      </w:rPr>
      <w:t>2</w:t>
    </w:r>
    <w:r>
      <w:fldChar w:fldCharType="end"/>
    </w:r>
    <w:r>
      <w:rPr>
        <w:rFonts w:ascii="宋体" w:eastAsia="宋体" w:hAnsi="宋体"/>
        <w:color w:val="000000"/>
        <w:sz w:val="16"/>
        <w:szCs w:val="16"/>
      </w:rPr>
      <w:t>页</w:t>
    </w:r>
    <w:r>
      <w:fldChar w:fldCharType="begin"/>
    </w:r>
    <w:r>
      <w:rPr>
        <w:rFonts w:ascii="Arial" w:eastAsia="Arial" w:hAnsi="Arial"/>
        <w:sz w:val="16"/>
        <w:szCs w:val="16"/>
      </w:rPr>
      <w:instrText>NUMPAGES</w:instrText>
    </w:r>
    <w:r>
      <w:fldChar w:fldCharType="separate"/>
    </w:r>
    <w:r>
      <w:rPr>
        <w:rFonts w:ascii="Arial" w:eastAsia="Arial" w:hAnsi="Arial"/>
        <w:sz w:val="16"/>
        <w:szCs w:val="16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A5C4" w14:textId="77777777" w:rsidR="00C233C0" w:rsidRDefault="00C233C0">
      <w:r>
        <w:separator/>
      </w:r>
    </w:p>
  </w:footnote>
  <w:footnote w:type="continuationSeparator" w:id="0">
    <w:p w14:paraId="07C54575" w14:textId="77777777" w:rsidR="00C233C0" w:rsidRDefault="00C23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1918"/>
    <w:multiLevelType w:val="multilevel"/>
    <w:tmpl w:val="196D1918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F3F79744"/>
    <w:rsid w:val="00021513"/>
    <w:rsid w:val="00042FA4"/>
    <w:rsid w:val="00054E82"/>
    <w:rsid w:val="00063914"/>
    <w:rsid w:val="00066AE4"/>
    <w:rsid w:val="00080662"/>
    <w:rsid w:val="000A0561"/>
    <w:rsid w:val="000A242E"/>
    <w:rsid w:val="000B5260"/>
    <w:rsid w:val="000C51B7"/>
    <w:rsid w:val="00132A86"/>
    <w:rsid w:val="001731D9"/>
    <w:rsid w:val="00183530"/>
    <w:rsid w:val="001C29AA"/>
    <w:rsid w:val="001F4A2C"/>
    <w:rsid w:val="00216EB9"/>
    <w:rsid w:val="00217F18"/>
    <w:rsid w:val="00244949"/>
    <w:rsid w:val="00320ADF"/>
    <w:rsid w:val="00342460"/>
    <w:rsid w:val="003F1E51"/>
    <w:rsid w:val="00401A4D"/>
    <w:rsid w:val="0043226E"/>
    <w:rsid w:val="004347BA"/>
    <w:rsid w:val="00466BB8"/>
    <w:rsid w:val="004B388B"/>
    <w:rsid w:val="005022FB"/>
    <w:rsid w:val="00545E09"/>
    <w:rsid w:val="00547306"/>
    <w:rsid w:val="00593634"/>
    <w:rsid w:val="0059531B"/>
    <w:rsid w:val="005A360D"/>
    <w:rsid w:val="00616505"/>
    <w:rsid w:val="0062213C"/>
    <w:rsid w:val="00633F40"/>
    <w:rsid w:val="00641225"/>
    <w:rsid w:val="006549AD"/>
    <w:rsid w:val="00684D9C"/>
    <w:rsid w:val="006A477A"/>
    <w:rsid w:val="006B033E"/>
    <w:rsid w:val="006B7E39"/>
    <w:rsid w:val="006C7212"/>
    <w:rsid w:val="006D26DE"/>
    <w:rsid w:val="00726D83"/>
    <w:rsid w:val="0077351C"/>
    <w:rsid w:val="00864F47"/>
    <w:rsid w:val="00883D19"/>
    <w:rsid w:val="008C6F16"/>
    <w:rsid w:val="008D10A8"/>
    <w:rsid w:val="008F3225"/>
    <w:rsid w:val="00900288"/>
    <w:rsid w:val="00901C6A"/>
    <w:rsid w:val="00903A19"/>
    <w:rsid w:val="0094466E"/>
    <w:rsid w:val="00956467"/>
    <w:rsid w:val="00980F8C"/>
    <w:rsid w:val="00A60633"/>
    <w:rsid w:val="00A81C44"/>
    <w:rsid w:val="00AB7C96"/>
    <w:rsid w:val="00AE064C"/>
    <w:rsid w:val="00B003D5"/>
    <w:rsid w:val="00B469AC"/>
    <w:rsid w:val="00B81D44"/>
    <w:rsid w:val="00BA0C1A"/>
    <w:rsid w:val="00C061CB"/>
    <w:rsid w:val="00C233C0"/>
    <w:rsid w:val="00C55866"/>
    <w:rsid w:val="00C604EC"/>
    <w:rsid w:val="00CA452A"/>
    <w:rsid w:val="00CF0B61"/>
    <w:rsid w:val="00D451FF"/>
    <w:rsid w:val="00D93932"/>
    <w:rsid w:val="00E26251"/>
    <w:rsid w:val="00E332E8"/>
    <w:rsid w:val="00E81422"/>
    <w:rsid w:val="00EA1EE8"/>
    <w:rsid w:val="00EF2F45"/>
    <w:rsid w:val="00F50E42"/>
    <w:rsid w:val="00F53662"/>
    <w:rsid w:val="00F67C4C"/>
    <w:rsid w:val="00FB05DF"/>
    <w:rsid w:val="00FB5E72"/>
    <w:rsid w:val="00FC1CF3"/>
    <w:rsid w:val="07D90D57"/>
    <w:rsid w:val="083D07F0"/>
    <w:rsid w:val="0E673E5C"/>
    <w:rsid w:val="0EC12AD8"/>
    <w:rsid w:val="105E3B74"/>
    <w:rsid w:val="15C70E20"/>
    <w:rsid w:val="1C2C4424"/>
    <w:rsid w:val="1CD54CE6"/>
    <w:rsid w:val="1DEC38DC"/>
    <w:rsid w:val="1E8A6CFA"/>
    <w:rsid w:val="1F201315"/>
    <w:rsid w:val="30456175"/>
    <w:rsid w:val="31C77803"/>
    <w:rsid w:val="35600D75"/>
    <w:rsid w:val="35885A79"/>
    <w:rsid w:val="36772279"/>
    <w:rsid w:val="36FD7E60"/>
    <w:rsid w:val="3943047B"/>
    <w:rsid w:val="3EB65609"/>
    <w:rsid w:val="3EFD812A"/>
    <w:rsid w:val="3F7E2A83"/>
    <w:rsid w:val="417C3F32"/>
    <w:rsid w:val="434067C1"/>
    <w:rsid w:val="568D20C3"/>
    <w:rsid w:val="57C70A08"/>
    <w:rsid w:val="5D1E402D"/>
    <w:rsid w:val="6EAF13B0"/>
    <w:rsid w:val="71061E72"/>
    <w:rsid w:val="752E0BAF"/>
    <w:rsid w:val="793F58A8"/>
    <w:rsid w:val="79ED62E6"/>
    <w:rsid w:val="7A3B2499"/>
    <w:rsid w:val="7CA40EEF"/>
    <w:rsid w:val="7F3760B7"/>
    <w:rsid w:val="7F4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CF9D0"/>
  <w15:docId w15:val="{C23B9350-697E-4751-B25F-6C96FAB0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51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8960</TotalTime>
  <Pages>7</Pages>
  <Words>523</Words>
  <Characters>2985</Characters>
  <Application>Microsoft Office Word</Application>
  <DocSecurity>0</DocSecurity>
  <Lines>24</Lines>
  <Paragraphs>7</Paragraphs>
  <ScaleCrop>false</ScaleCrop>
  <Company>Microsoft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乐 洋</cp:lastModifiedBy>
  <cp:revision>17</cp:revision>
  <dcterms:created xsi:type="dcterms:W3CDTF">2021-05-06T01:55:00Z</dcterms:created>
  <dcterms:modified xsi:type="dcterms:W3CDTF">2021-05-06T08:22:00Z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  <property fmtid="{D5CDD505-2E9C-101B-9397-08002B2CF9AE}" pid="3" name="ICV">
    <vt:lpwstr>4F8B55D2757E4A54B70002F8CFD640CD</vt:lpwstr>
  </property>
</Properties>
</file>