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900" w:lineRule="auto"/>
        <w:jc w:val="center"/>
        <w:rPr/>
      </w:pPr>
      <w:r w:rsidDel="00000000" w:rsidR="00000000" w:rsidRPr="00000000">
        <w:rPr>
          <w:rFonts w:ascii="Arial" w:cs="Arial" w:eastAsia="Arial" w:hAnsi="Arial"/>
          <w:b w:val="1"/>
          <w:bCs w:val="1"/>
          <w:color w:val="1f3864"/>
          <w:sz w:val="30"/>
          <w:szCs w:val="30"/>
          <w:rtl w:val="0"/>
        </w:rPr>
        <w:t xml:space="preserve">PES UNIVERSITY, BANGALORE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spacing w:after="200" w:before="1800" w:lineRule="auto"/>
        <w:jc w:val="center"/>
        <w:rPr/>
      </w:pPr>
      <w:r w:rsidDel="00000000" w:rsidR="00000000" w:rsidRPr="00000000">
        <w:rPr>
          <w:rFonts w:ascii="Arial" w:cs="Arial" w:eastAsia="Arial" w:hAnsi="Arial"/>
          <w:b w:val="1"/>
          <w:bCs w:val="1"/>
          <w:color w:val="1f3864"/>
          <w:sz w:val="52"/>
          <w:szCs w:val="52"/>
          <w:rtl w:val="0"/>
        </w:rPr>
        <w:t xml:space="preserve">Software Test Plan</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0"/>
          <w:bCs w:val="0"/>
          <w:sz w:val="24"/>
          <w:szCs w:val="24"/>
          <w:rtl w:val="0"/>
        </w:rPr>
        <w:t xml:space="preserve">for</w:t>
      </w:r>
      <w:r w:rsidDel="00000000" w:rsidR="00000000" w:rsidRPr="00000000">
        <w:rPr>
          <w:rtl w:val="0"/>
        </w:rPr>
      </w:r>
    </w:p>
    <w:p w:rsidR="00000000" w:rsidDel="00000000" w:rsidP="00000000" w:rsidRDefault="00000000" w:rsidRPr="00000000" w14:paraId="00000005">
      <w:pPr>
        <w:spacing w:after="400" w:before="120" w:lineRule="auto"/>
        <w:jc w:val="center"/>
        <w:rPr/>
      </w:pPr>
      <w:r w:rsidDel="00000000" w:rsidR="00000000" w:rsidRPr="00000000">
        <w:rPr>
          <w:rFonts w:ascii="Arial" w:cs="Arial" w:eastAsia="Arial" w:hAnsi="Arial"/>
          <w:b w:val="1"/>
          <w:bCs w:val="1"/>
          <w:sz w:val="40"/>
          <w:szCs w:val="40"/>
          <w:rtl w:val="0"/>
        </w:rPr>
        <w:t xml:space="preserve">Gym Management System</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b w:val="0"/>
          <w:bCs w:val="0"/>
          <w:sz w:val="24"/>
          <w:szCs w:val="24"/>
          <w:rtl w:val="0"/>
        </w:rPr>
        <w:t xml:space="preserve">Version 1.</w:t>
      </w:r>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07">
      <w:pPr>
        <w:spacing w:after="120" w:before="400" w:lineRule="auto"/>
        <w:jc w:val="center"/>
        <w:rPr/>
      </w:pPr>
      <w:r w:rsidDel="00000000" w:rsidR="00000000" w:rsidRPr="00000000">
        <w:rPr>
          <w:rFonts w:ascii="Arial" w:cs="Arial" w:eastAsia="Arial" w:hAnsi="Arial"/>
          <w:b w:val="1"/>
          <w:bCs w:val="1"/>
          <w:sz w:val="24"/>
          <w:szCs w:val="24"/>
          <w:rtl w:val="0"/>
        </w:rPr>
        <w:t xml:space="preserve">Prepared by Team 16</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0"/>
          <w:bCs w:val="0"/>
          <w:sz w:val="24"/>
          <w:szCs w:val="24"/>
          <w:rtl w:val="0"/>
        </w:rPr>
        <w:t xml:space="preserve">Ronak M Surana</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Arial" w:cs="Arial" w:eastAsia="Arial" w:hAnsi="Arial"/>
          <w:b w:val="0"/>
          <w:bCs w:val="0"/>
          <w:sz w:val="24"/>
          <w:szCs w:val="24"/>
          <w:rtl w:val="0"/>
        </w:rPr>
        <w:t xml:space="preserve">Prajwal Deshpande</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Arial" w:cs="Arial" w:eastAsia="Arial" w:hAnsi="Arial"/>
          <w:b w:val="0"/>
          <w:bCs w:val="0"/>
          <w:sz w:val="24"/>
          <w:szCs w:val="24"/>
          <w:rtl w:val="0"/>
        </w:rPr>
        <w:t xml:space="preserve">Chatresh Ramasai Gudi</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Arial" w:cs="Arial" w:eastAsia="Arial" w:hAnsi="Arial"/>
          <w:b w:val="0"/>
          <w:bCs w:val="0"/>
          <w:sz w:val="24"/>
          <w:szCs w:val="24"/>
          <w:rtl w:val="0"/>
        </w:rPr>
        <w:t xml:space="preserve">Nitesh Harsur</w:t>
      </w:r>
      <w:r w:rsidDel="00000000" w:rsidR="00000000" w:rsidRPr="00000000">
        <w:rPr>
          <w:rtl w:val="0"/>
        </w:rPr>
      </w:r>
    </w:p>
    <w:p w:rsidR="00000000" w:rsidDel="00000000" w:rsidP="00000000" w:rsidRDefault="00000000" w:rsidRPr="00000000" w14:paraId="0000000C">
      <w:pPr>
        <w:spacing w:after="400" w:before="0" w:lineRule="auto"/>
        <w:jc w:val="center"/>
        <w:rPr/>
      </w:pPr>
      <w:r w:rsidDel="00000000" w:rsidR="00000000" w:rsidRPr="00000000">
        <w:rPr>
          <w:rFonts w:ascii="Arial" w:cs="Arial" w:eastAsia="Arial" w:hAnsi="Arial"/>
          <w:b w:val="0"/>
          <w:bCs w:val="0"/>
          <w:sz w:val="24"/>
          <w:szCs w:val="24"/>
          <w:rtl w:val="0"/>
        </w:rPr>
        <w:t xml:space="preserve">Prajwal Ambanna</w:t>
      </w:r>
      <w:r w:rsidDel="00000000" w:rsidR="00000000" w:rsidRPr="00000000">
        <w:rPr>
          <w:rtl w:val="0"/>
        </w:rPr>
      </w:r>
    </w:p>
    <w:p w:rsidR="00000000" w:rsidDel="00000000" w:rsidP="00000000" w:rsidRDefault="00000000" w:rsidRPr="00000000" w14:paraId="0000000D">
      <w:pPr>
        <w:spacing w:after="120" w:before="0" w:lineRule="auto"/>
        <w:jc w:val="center"/>
        <w:rPr/>
      </w:pPr>
      <w:r w:rsidDel="00000000" w:rsidR="00000000" w:rsidRPr="00000000">
        <w:rPr>
          <w:rFonts w:ascii="Arial" w:cs="Arial" w:eastAsia="Arial" w:hAnsi="Arial"/>
          <w:b w:val="1"/>
          <w:bCs w:val="1"/>
          <w:sz w:val="24"/>
          <w:szCs w:val="24"/>
          <w:rtl w:val="0"/>
        </w:rPr>
        <w:t xml:space="preserve">29th September,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color w:val="1f3864"/>
          <w:sz w:val="28"/>
          <w:szCs w:val="28"/>
          <w:rtl w:val="0"/>
        </w:rPr>
        <w:t xml:space="preserve">Revision History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2400"/>
        <w:gridCol w:w="4026"/>
        <w:tblGridChange w:id="0">
          <w:tblGrid>
            <w:gridCol w:w="1000"/>
            <w:gridCol w:w="1600"/>
            <w:gridCol w:w="2400"/>
            <w:gridCol w:w="40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rFonts w:ascii="Arial" w:cs="Arial" w:eastAsia="Arial" w:hAnsi="Arial"/>
                <w:b w:val="1"/>
                <w:bCs w:val="1"/>
                <w:color w:val="ffffff"/>
                <w:sz w:val="19"/>
                <w:szCs w:val="19"/>
                <w:rtl w:val="0"/>
              </w:rPr>
              <w:t xml:space="preserve">Author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3">
            <w:pPr>
              <w:spacing w:after="20" w:before="2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4">
            <w:pPr>
              <w:spacing w:after="20" w:before="20"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5">
            <w:pPr>
              <w:spacing w:after="20" w:before="20" w:lineRule="auto"/>
              <w:rPr/>
            </w:pPr>
            <w:r w:rsidDel="00000000" w:rsidR="00000000" w:rsidRPr="00000000">
              <w:rPr>
                <w:rFonts w:ascii="Arial" w:cs="Arial" w:eastAsia="Arial" w:hAnsi="Arial"/>
                <w:b w:val="0"/>
                <w:bCs w:val="0"/>
                <w:sz w:val="19"/>
                <w:szCs w:val="19"/>
                <w:rtl w:val="0"/>
              </w:rPr>
              <w:t xml:space="preserve">29-09-2026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6">
            <w:pPr>
              <w:spacing w:after="20" w:before="20" w:lineRule="auto"/>
              <w:rPr/>
            </w:pPr>
            <w:r w:rsidDel="00000000" w:rsidR="00000000" w:rsidRPr="00000000">
              <w:rPr>
                <w:sz w:val="19"/>
                <w:szCs w:val="19"/>
                <w:rtl w:val="0"/>
              </w:rPr>
              <w:t xml:space="preserve">Prajwal Deshpande, Nitesh Harsur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7">
            <w:pPr>
              <w:spacing w:after="20" w:before="20" w:lineRule="auto"/>
              <w:rPr/>
            </w:pPr>
            <w:r w:rsidDel="00000000" w:rsidR="00000000" w:rsidRPr="00000000">
              <w:rPr>
                <w:rFonts w:ascii="Arial" w:cs="Arial" w:eastAsia="Arial" w:hAnsi="Arial"/>
                <w:b w:val="0"/>
                <w:bCs w:val="0"/>
                <w:sz w:val="19"/>
                <w:szCs w:val="19"/>
                <w:rtl w:val="0"/>
              </w:rPr>
              <w:t xml:space="preserve">Initial test plan based on SRS v1.</w:t>
            </w:r>
            <w:r w:rsidDel="00000000" w:rsidR="00000000" w:rsidRPr="00000000">
              <w:rPr>
                <w:sz w:val="19"/>
                <w:szCs w:val="19"/>
                <w:rtl w:val="0"/>
              </w:rPr>
              <w:t xml:space="preserve">1</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before="200" w:lineRule="auto"/>
        <w:rPr/>
      </w:pPr>
      <w:r w:rsidDel="00000000" w:rsidR="00000000" w:rsidRPr="00000000">
        <w:rPr>
          <w:rFonts w:ascii="Arial" w:cs="Arial" w:eastAsia="Arial" w:hAnsi="Arial"/>
          <w:b w:val="1"/>
          <w:bCs w:val="1"/>
          <w:color w:val="1f3864"/>
          <w:sz w:val="28"/>
          <w:szCs w:val="28"/>
          <w:rtl w:val="0"/>
        </w:rPr>
        <w:t xml:space="preserve">Table of Contents</w:t>
      </w:r>
      <w:r w:rsidDel="00000000" w:rsidR="00000000" w:rsidRPr="00000000">
        <w:rPr>
          <w:rtl w:val="0"/>
        </w:rPr>
      </w:r>
    </w:p>
    <w:sdt>
      <w:sdtPr>
        <w:id w:val="28058050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 References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 Definitions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Test Items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Features to be Tested</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Features Not to be Tested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Test Approach / Strategy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5.1 Security Validation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Test Environment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 Test Schedule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 Test Deliverables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 Roles and Responsibilities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 Risks and Mitigation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 Assumptions and Dependencies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 Suspension and Resumption Criteria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 Test Case Management and Traceability</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13.1 Approach</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13.2 Requirements Traceability Matrix</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13.3 Planned Test Case Index</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 Test Metrics and Reporting</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14.1 Metrics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14.2 Defect Severity</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14.3 Reports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15. Approvals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tabs>
          <w:tab w:val="right" w:leader="none" w:pos="9026"/>
        </w:tabs>
        <w:spacing w:after="60" w:before="6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Arial" w:cs="Arial" w:eastAsia="Arial" w:hAnsi="Arial"/>
          <w:rtl w:val="0"/>
        </w:rPr>
        <w:t xml:space="preserve">1.1 Purpose</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b w:val="0"/>
          <w:bCs w:val="0"/>
          <w:sz w:val="21"/>
          <w:szCs w:val="21"/>
          <w:rtl w:val="0"/>
        </w:rPr>
        <w:t xml:space="preserve">This document defines the test plan for the </w:t>
      </w:r>
      <w:r w:rsidDel="00000000" w:rsidR="00000000" w:rsidRPr="00000000">
        <w:rPr>
          <w:rFonts w:ascii="Arial" w:cs="Arial" w:eastAsia="Arial" w:hAnsi="Arial"/>
          <w:b w:val="1"/>
          <w:bCs w:val="1"/>
          <w:sz w:val="21"/>
          <w:szCs w:val="21"/>
          <w:rtl w:val="0"/>
        </w:rPr>
        <w:t xml:space="preserve">Gym Management System (GMS) v1.0</w:t>
      </w:r>
      <w:r w:rsidDel="00000000" w:rsidR="00000000" w:rsidRPr="00000000">
        <w:rPr>
          <w:rFonts w:ascii="Arial" w:cs="Arial" w:eastAsia="Arial" w:hAnsi="Arial"/>
          <w:b w:val="0"/>
          <w:bCs w:val="0"/>
          <w:sz w:val="21"/>
          <w:szCs w:val="21"/>
          <w:rtl w:val="0"/>
        </w:rPr>
        <w:t xml:space="preserve">, a MERN-stack web application that manages gym memberships, class bookings and equipment maintenance. It describes the objectives, scope, strategy, environment, schedule, responsibilities and risks for verifying that the system satisfies the Software Requirements Specification (SRS) v1.1 prepared by Team 16. It is intended for developers, testers, the project manager and the course faculty reviewing the project.</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1"/>
          <w:bCs w:val="1"/>
          <w:sz w:val="21"/>
          <w:szCs w:val="21"/>
          <w:rtl w:val="0"/>
        </w:rPr>
        <w:t xml:space="preserve">Test objectives: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every functional requirement (REQ-1 to REQ-6) and security requirement (REQ-SEC-01, REQ-SEC-02) with both positive and negative test cases.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the non-functional requirements: performance, backup, availability, credential storage and transport security.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the security requirements and the Confidentiality and Integrity objectives in SRS §6.3 against common web attack classes (Section 5.1).</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Establish two-way traceability between SRS requirements and test cases (Section 13).</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Produce objective evidence (execution logs, defect reports, metrics) to support the release decision.</w:t>
      </w:r>
    </w:p>
    <w:p w:rsidR="00000000" w:rsidDel="00000000" w:rsidP="00000000" w:rsidRDefault="00000000" w:rsidRPr="00000000" w14:paraId="0000003F">
      <w:pPr>
        <w:pStyle w:val="Heading2"/>
        <w:rPr/>
      </w:pPr>
      <w:r w:rsidDel="00000000" w:rsidR="00000000" w:rsidRPr="00000000">
        <w:rPr>
          <w:rFonts w:ascii="Arial" w:cs="Arial" w:eastAsia="Arial" w:hAnsi="Arial"/>
          <w:rtl w:val="0"/>
        </w:rPr>
        <w:t xml:space="preserve">1.2 Scope</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b w:val="1"/>
          <w:bCs w:val="1"/>
          <w:sz w:val="21"/>
          <w:szCs w:val="21"/>
          <w:rtl w:val="0"/>
        </w:rPr>
        <w:t xml:space="preserve">In scope:</w:t>
      </w:r>
      <w:r w:rsidDel="00000000" w:rsidR="00000000" w:rsidRPr="00000000">
        <w:rPr>
          <w:rFonts w:ascii="Arial" w:cs="Arial" w:eastAsia="Arial" w:hAnsi="Arial"/>
          <w:b w:val="0"/>
          <w:bCs w:val="0"/>
          <w:sz w:val="21"/>
          <w:szCs w:val="21"/>
          <w:rtl w:val="0"/>
        </w:rPr>
        <w:t xml:space="preserve"> Membership Management (registration, login, subscription renewal and payment), Booking and Scheduling (class catalogue, booking, capacity control, cancellation and notification), Equipment Management (inventory, maintenance tickets, availability list), role-based access control for the Admin, Trainer and Member roles, the REST API, the React user interface, and the non-functional requirements listed in Section 3.</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b w:val="1"/>
          <w:bCs w:val="1"/>
          <w:sz w:val="21"/>
          <w:szCs w:val="21"/>
          <w:rtl w:val="0"/>
        </w:rPr>
        <w:t xml:space="preserve">Out of scope:</w:t>
      </w:r>
      <w:r w:rsidDel="00000000" w:rsidR="00000000" w:rsidRPr="00000000">
        <w:rPr>
          <w:rFonts w:ascii="Arial" w:cs="Arial" w:eastAsia="Arial" w:hAnsi="Arial"/>
          <w:b w:val="0"/>
          <w:bCs w:val="0"/>
          <w:sz w:val="21"/>
          <w:szCs w:val="21"/>
          <w:rtl w:val="0"/>
        </w:rPr>
        <w:t xml:space="preserve"> Third-party services (payment gateway internals, MongoDB Atlas infrastructure, e-mail/SMS providers), native mobile applications, physical access hardware and any behaviour not specified in the SRS. The full list with reasons is in Section 4.</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Arial" w:cs="Arial" w:eastAsia="Arial" w:hAnsi="Arial"/>
          <w:rtl w:val="0"/>
        </w:rPr>
        <w:t xml:space="preserve">1.3 References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Requirements Specification – Gym Management System, Team 16, Version 1.1 (revision of 28 September 2026; initial issue 11 September 2026).</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829-2008, Standard for Software and System Test Documentation (structure of this plan).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830-1998, Recommended Practice for Software Requirements Specifications.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OWASP Top 10 (2021) and OWASP Application Security Verification Standard (ASVS) 4.0.</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Engineering Mini-Project Deliverables Part-1, PES University.</w:t>
      </w:r>
    </w:p>
    <w:p w:rsidR="00000000" w:rsidDel="00000000" w:rsidP="00000000" w:rsidRDefault="00000000" w:rsidRPr="00000000" w14:paraId="00000048">
      <w:pPr>
        <w:pStyle w:val="Heading2"/>
        <w:rPr/>
      </w:pPr>
      <w:r w:rsidDel="00000000" w:rsidR="00000000" w:rsidRPr="00000000">
        <w:rPr>
          <w:rFonts w:ascii="Arial" w:cs="Arial" w:eastAsia="Arial" w:hAnsi="Arial"/>
          <w:rtl w:val="0"/>
        </w:rPr>
        <w:t xml:space="preserve">1.4 Definitions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b w:val="0"/>
                <w:bCs w:val="0"/>
                <w:sz w:val="19"/>
                <w:szCs w:val="19"/>
                <w:rtl w:val="0"/>
              </w:rPr>
              <w:t xml:space="preserve">GMS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b w:val="0"/>
                <w:bCs w:val="0"/>
                <w:sz w:val="19"/>
                <w:szCs w:val="19"/>
                <w:rtl w:val="0"/>
              </w:rPr>
              <w:t xml:space="preserve">Gym Management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b w:val="0"/>
                <w:bCs w:val="0"/>
                <w:sz w:val="19"/>
                <w:szCs w:val="19"/>
                <w:rtl w:val="0"/>
              </w:rPr>
              <w:t xml:space="preserve">SRS / RTM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0"/>
                <w:bCs w:val="0"/>
                <w:sz w:val="19"/>
                <w:szCs w:val="19"/>
                <w:rtl w:val="0"/>
              </w:rPr>
              <w:t xml:space="preserve">Software Requirements Specification / Requirements Traceability Matrix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b w:val="0"/>
                <w:bCs w:val="0"/>
                <w:sz w:val="19"/>
                <w:szCs w:val="19"/>
                <w:rtl w:val="0"/>
              </w:rPr>
              <w:t xml:space="preserve">FR / NFR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b w:val="0"/>
                <w:bCs w:val="0"/>
                <w:sz w:val="19"/>
                <w:szCs w:val="19"/>
                <w:rtl w:val="0"/>
              </w:rPr>
              <w:t xml:space="preserve">Functional Requirement / Non-Functional Requirement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b w:val="0"/>
                <w:bCs w:val="0"/>
                <w:sz w:val="19"/>
                <w:szCs w:val="19"/>
                <w:rtl w:val="0"/>
              </w:rPr>
              <w:t xml:space="preserve">MERN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b w:val="0"/>
                <w:bCs w:val="0"/>
                <w:sz w:val="19"/>
                <w:szCs w:val="19"/>
                <w:rtl w:val="0"/>
              </w:rPr>
              <w:t xml:space="preserve">MongoDB, Express.js, React, Node.js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b w:val="0"/>
                <w:bCs w:val="0"/>
                <w:sz w:val="19"/>
                <w:szCs w:val="19"/>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b w:val="0"/>
                <w:bCs w:val="0"/>
                <w:sz w:val="19"/>
                <w:szCs w:val="19"/>
                <w:rtl w:val="0"/>
              </w:rPr>
              <w:t xml:space="preserve">Role-Based Access Control (Admin, Trainer, Member)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b w:val="0"/>
                <w:bCs w:val="0"/>
                <w:sz w:val="19"/>
                <w:szCs w:val="19"/>
                <w:rtl w:val="0"/>
              </w:rPr>
              <w:t xml:space="preserve">JWT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b w:val="0"/>
                <w:bCs w:val="0"/>
                <w:sz w:val="19"/>
                <w:szCs w:val="19"/>
                <w:rtl w:val="0"/>
              </w:rPr>
              <w:t xml:space="preserve">JSON Web Token used for user authentication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b w:val="0"/>
                <w:bCs w:val="0"/>
                <w:sz w:val="19"/>
                <w:szCs w:val="19"/>
                <w:rtl w:val="0"/>
              </w:rPr>
              <w:t xml:space="preserve">TC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b w:val="0"/>
                <w:bCs w:val="0"/>
                <w:sz w:val="19"/>
                <w:szCs w:val="19"/>
                <w:rtl w:val="0"/>
              </w:rPr>
              <w:t xml:space="preserve">Test Case, identified as TC-&lt;AREA&gt;-&lt;nn&gt;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b w:val="0"/>
                <w:bCs w:val="0"/>
                <w:sz w:val="19"/>
                <w:szCs w:val="19"/>
                <w:rtl w:val="0"/>
              </w:rPr>
              <w:t xml:space="preserve">UAT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A">
            <w:pPr>
              <w:spacing w:after="20" w:before="20" w:lineRule="auto"/>
              <w:rPr/>
            </w:pPr>
            <w:r w:rsidDel="00000000" w:rsidR="00000000" w:rsidRPr="00000000">
              <w:rPr>
                <w:rFonts w:ascii="Arial" w:cs="Arial" w:eastAsia="Arial" w:hAnsi="Arial"/>
                <w:b w:val="0"/>
                <w:bCs w:val="0"/>
                <w:sz w:val="19"/>
                <w:szCs w:val="19"/>
                <w:rtl w:val="0"/>
              </w:rPr>
              <w:t xml:space="preserve">User Acceptance Testing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B">
            <w:pPr>
              <w:spacing w:after="20" w:before="20" w:lineRule="auto"/>
              <w:rPr/>
            </w:pPr>
            <w:r w:rsidDel="00000000" w:rsidR="00000000" w:rsidRPr="00000000">
              <w:rPr>
                <w:rFonts w:ascii="Arial" w:cs="Arial" w:eastAsia="Arial" w:hAnsi="Arial"/>
                <w:b w:val="0"/>
                <w:bCs w:val="0"/>
                <w:sz w:val="19"/>
                <w:szCs w:val="19"/>
                <w:rtl w:val="0"/>
              </w:rPr>
              <w:t xml:space="preserve">p95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C">
            <w:pPr>
              <w:spacing w:after="20" w:before="20" w:lineRule="auto"/>
              <w:rPr/>
            </w:pPr>
            <w:r w:rsidDel="00000000" w:rsidR="00000000" w:rsidRPr="00000000">
              <w:rPr>
                <w:rFonts w:ascii="Arial" w:cs="Arial" w:eastAsia="Arial" w:hAnsi="Arial"/>
                <w:b w:val="0"/>
                <w:bCs w:val="0"/>
                <w:sz w:val="19"/>
                <w:szCs w:val="19"/>
                <w:rtl w:val="0"/>
              </w:rPr>
              <w:t xml:space="preserve">95th-percentile response time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b w:val="0"/>
                <w:bCs w:val="0"/>
                <w:sz w:val="19"/>
                <w:szCs w:val="19"/>
                <w:rtl w:val="0"/>
              </w:rPr>
              <w:t xml:space="preserve">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E">
            <w:pPr>
              <w:spacing w:after="20" w:before="20" w:lineRule="auto"/>
              <w:rPr/>
            </w:pPr>
            <w:r w:rsidDel="00000000" w:rsidR="00000000" w:rsidRPr="00000000">
              <w:rPr>
                <w:rFonts w:ascii="Arial" w:cs="Arial" w:eastAsia="Arial" w:hAnsi="Arial"/>
                <w:b w:val="0"/>
                <w:bCs w:val="0"/>
                <w:sz w:val="19"/>
                <w:szCs w:val="19"/>
                <w:rtl w:val="0"/>
              </w:rPr>
              <w:t xml:space="preserve">Insecure Direct Object Reference (accessing another user’s record by changing an ID)</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Fonts w:ascii="Arial" w:cs="Arial" w:eastAsia="Arial" w:hAnsi="Arial"/>
          <w:rtl w:val="0"/>
        </w:rPr>
        <w:t xml:space="preserve">2. Test Items</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b w:val="0"/>
          <w:bCs w:val="0"/>
          <w:sz w:val="21"/>
          <w:szCs w:val="21"/>
          <w:rtl w:val="0"/>
        </w:rPr>
        <w:t xml:space="preserve">The build under test is the GMS v1.0 release candidate taken from the main branch. Module names follow the architecture references in the SRS traceability matrix.</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2400"/>
        <w:tblGridChange w:id="0">
          <w:tblGrid>
            <w:gridCol w:w="2400"/>
            <w:gridCol w:w="4226"/>
            <w:gridCol w:w="24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b w:val="1"/>
                <w:bCs w:val="1"/>
                <w:color w:val="ffffff"/>
                <w:sz w:val="19"/>
                <w:szCs w:val="19"/>
                <w:rtl w:val="0"/>
              </w:rPr>
              <w:t xml:space="preserve">Test 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b w:val="1"/>
                <w:bCs w:val="1"/>
                <w:color w:val="ffffff"/>
                <w:sz w:val="19"/>
                <w:szCs w:val="19"/>
                <w:rtl w:val="0"/>
              </w:rPr>
              <w:t xml:space="preserve">SRS Ref.</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b w:val="0"/>
                <w:bCs w:val="0"/>
                <w:sz w:val="19"/>
                <w:szCs w:val="19"/>
                <w:rtl w:val="0"/>
              </w:rPr>
              <w:t xml:space="preserve">Auth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b w:val="0"/>
                <w:bCs w:val="0"/>
                <w:sz w:val="19"/>
                <w:szCs w:val="19"/>
                <w:rtl w:val="0"/>
              </w:rPr>
              <w:t xml:space="preserve">Registration, login, JWT issue and verification, password storage, profile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b w:val="0"/>
                <w:bCs w:val="0"/>
                <w:sz w:val="19"/>
                <w:szCs w:val="19"/>
                <w:rtl w:val="0"/>
              </w:rPr>
              <w:t xml:space="preserve">REQ-1, REQ-SEC-01, NFR-4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b w:val="0"/>
                <w:bCs w:val="0"/>
                <w:sz w:val="19"/>
                <w:szCs w:val="19"/>
                <w:rtl w:val="0"/>
              </w:rPr>
              <w:t xml:space="preserve">Billing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b w:val="0"/>
                <w:bCs w:val="0"/>
                <w:sz w:val="19"/>
                <w:szCs w:val="19"/>
                <w:rtl w:val="0"/>
              </w:rPr>
              <w:t xml:space="preserve">Subscription tiers, renewal, payment-gateway integration, expiry-date 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b w:val="0"/>
                <w:bCs w:val="0"/>
                <w:sz w:val="19"/>
                <w:szCs w:val="19"/>
                <w:rtl w:val="0"/>
              </w:rPr>
              <w:t xml:space="preserve">REQ-2,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b w:val="0"/>
                <w:bCs w:val="0"/>
                <w:sz w:val="19"/>
                <w:szCs w:val="19"/>
                <w:rtl w:val="0"/>
              </w:rPr>
              <w:t xml:space="preserve">Booking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b w:val="0"/>
                <w:bCs w:val="0"/>
                <w:sz w:val="19"/>
                <w:szCs w:val="19"/>
                <w:rtl w:val="0"/>
              </w:rPr>
              <w:t xml:space="preserve">Class catalogue, booking, capacity control, class cancellation, member 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b w:val="0"/>
                <w:bCs w:val="0"/>
                <w:sz w:val="19"/>
                <w:szCs w:val="19"/>
                <w:rtl w:val="0"/>
              </w:rPr>
              <w:t xml:space="preserve">REQ-3, REQ-4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b w:val="0"/>
                <w:bCs w:val="0"/>
                <w:sz w:val="19"/>
                <w:szCs w:val="19"/>
                <w:rtl w:val="0"/>
              </w:rPr>
              <w:t xml:space="preserve">Equipment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b w:val="0"/>
                <w:bCs w:val="0"/>
                <w:sz w:val="19"/>
                <w:szCs w:val="19"/>
                <w:rtl w:val="0"/>
              </w:rPr>
              <w:t xml:space="preserve">Inventory, maintenance tickets, equipment status and availability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b w:val="0"/>
                <w:bCs w:val="0"/>
                <w:sz w:val="19"/>
                <w:szCs w:val="19"/>
                <w:rtl w:val="0"/>
              </w:rPr>
              <w:t xml:space="preserve">REQ-5, REQ-6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b w:val="0"/>
                <w:bCs w:val="0"/>
                <w:sz w:val="19"/>
                <w:szCs w:val="19"/>
                <w:rtl w:val="0"/>
              </w:rPr>
              <w:t xml:space="preserve">RBAC middleware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b w:val="0"/>
                <w:bCs w:val="0"/>
                <w:sz w:val="19"/>
                <w:szCs w:val="19"/>
                <w:rtl w:val="0"/>
              </w:rPr>
              <w:t xml:space="preserve">Backend route protection for Admin, Trainer and Member roles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b w:val="0"/>
                <w:bCs w:val="0"/>
                <w:sz w:val="19"/>
                <w:szCs w:val="19"/>
                <w:rtl w:val="0"/>
              </w:rPr>
              <w:t xml:space="preserve">REQ-SEC-02,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b w:val="0"/>
                <w:bCs w:val="0"/>
                <w:sz w:val="19"/>
                <w:szCs w:val="19"/>
                <w:rtl w:val="0"/>
              </w:rPr>
              <w:t xml:space="preserve">Dashboard / reporting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b w:val="0"/>
                <w:bCs w:val="0"/>
                <w:sz w:val="19"/>
                <w:szCs w:val="19"/>
                <w:rtl w:val="0"/>
              </w:rPr>
              <w:t xml:space="preserve">Dashboard data endpoints and booking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7">
            <w:pPr>
              <w:spacing w:after="20" w:before="20" w:lineRule="auto"/>
              <w:rPr/>
            </w:pPr>
            <w:r w:rsidDel="00000000" w:rsidR="00000000" w:rsidRPr="00000000">
              <w:rPr>
                <w:rFonts w:ascii="Arial" w:cs="Arial" w:eastAsia="Arial" w:hAnsi="Arial"/>
                <w:b w:val="0"/>
                <w:bCs w:val="0"/>
                <w:sz w:val="19"/>
                <w:szCs w:val="19"/>
                <w:rtl w:val="0"/>
              </w:rPr>
              <w:t xml:space="preserve">Digital entry pass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b w:val="0"/>
                <w:bCs w:val="0"/>
                <w:sz w:val="19"/>
                <w:szCs w:val="19"/>
                <w:rtl w:val="0"/>
              </w:rPr>
              <w:t xml:space="preserve">Member entry pass retrieval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b w:val="0"/>
                <w:bCs w:val="0"/>
                <w:sz w:val="19"/>
                <w:szCs w:val="19"/>
                <w:rtl w:val="0"/>
              </w:rPr>
              <w:t xml:space="preserve">Backup job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b w:val="0"/>
                <w:bCs w:val="0"/>
                <w:sz w:val="19"/>
                <w:szCs w:val="19"/>
                <w:rtl w:val="0"/>
              </w:rPr>
              <w:t xml:space="preserve">Scheduled daily database backup and restore procedure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b w:val="0"/>
                <w:bCs w:val="0"/>
                <w:sz w:val="19"/>
                <w:szCs w:val="19"/>
                <w:rtl w:val="0"/>
              </w:rPr>
              <w:t xml:space="preserve">React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b w:val="0"/>
                <w:bCs w:val="0"/>
                <w:sz w:val="19"/>
                <w:szCs w:val="19"/>
                <w:rtl w:val="0"/>
              </w:rPr>
              <w:t xml:space="preserve">Persistent sidebar navigation, responsive layout, toast notifications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Fonts w:ascii="Arial" w:cs="Arial" w:eastAsia="Arial" w:hAnsi="Arial"/>
          <w:rtl w:val="0"/>
        </w:rPr>
        <w:t xml:space="preserve">3. Features to be Tested</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0"/>
          <w:bCs w:val="0"/>
          <w:sz w:val="21"/>
          <w:szCs w:val="21"/>
          <w:rtl w:val="0"/>
        </w:rPr>
        <w:t xml:space="preserve">Features are mapped to the requirement IDs used in the SRS</w:t>
      </w:r>
      <w:r w:rsidDel="00000000" w:rsidR="00000000" w:rsidRPr="00000000">
        <w:rPr>
          <w:rtl w:val="0"/>
        </w:rPr>
        <w:t xml:space="preserv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926"/>
        <w:gridCol w:w="1600"/>
        <w:gridCol w:w="1200"/>
        <w:tblGridChange w:id="0">
          <w:tblGrid>
            <w:gridCol w:w="1300"/>
            <w:gridCol w:w="4926"/>
            <w:gridCol w:w="1600"/>
            <w:gridCol w:w="12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b w:val="1"/>
                <w:bCs w:val="1"/>
                <w:color w:val="ffffff"/>
                <w:sz w:val="19"/>
                <w:szCs w:val="19"/>
                <w:rtl w:val="0"/>
              </w:rPr>
              <w:t xml:space="preserve">Feature / Requirement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b w:val="0"/>
                <w:bCs w:val="0"/>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b w:val="0"/>
                <w:bCs w:val="0"/>
                <w:sz w:val="19"/>
                <w:szCs w:val="19"/>
                <w:rtl w:val="0"/>
              </w:rPr>
              <w:t xml:space="preserve">The system shall allow users to register with a unique email address and password (field rules per SRS Appendix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9">
            <w:pPr>
              <w:spacing w:after="20" w:before="20" w:lineRule="auto"/>
              <w:rPr/>
            </w:pPr>
            <w:r w:rsidDel="00000000" w:rsidR="00000000" w:rsidRPr="00000000">
              <w:rPr>
                <w:rFonts w:ascii="Arial" w:cs="Arial" w:eastAsia="Arial" w:hAnsi="Arial"/>
                <w:b w:val="0"/>
                <w:bCs w:val="0"/>
                <w:sz w:val="19"/>
                <w:szCs w:val="19"/>
                <w:rtl w:val="0"/>
              </w:rPr>
              <w:t xml:space="preserve">Auth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A">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B">
            <w:pPr>
              <w:spacing w:after="20" w:before="20" w:lineRule="auto"/>
              <w:rPr/>
            </w:pPr>
            <w:r w:rsidDel="00000000" w:rsidR="00000000" w:rsidRPr="00000000">
              <w:rPr>
                <w:rFonts w:ascii="Arial" w:cs="Arial" w:eastAsia="Arial" w:hAnsi="Arial"/>
                <w:b w:val="0"/>
                <w:bCs w:val="0"/>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b w:val="0"/>
                <w:bCs w:val="0"/>
                <w:sz w:val="19"/>
                <w:szCs w:val="19"/>
                <w:rtl w:val="0"/>
              </w:rPr>
              <w:t xml:space="preserve">The system shall automatically calculate and update the membership expiry date upon successful payment.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D">
            <w:pPr>
              <w:spacing w:after="20" w:before="20" w:lineRule="auto"/>
              <w:rPr/>
            </w:pPr>
            <w:r w:rsidDel="00000000" w:rsidR="00000000" w:rsidRPr="00000000">
              <w:rPr>
                <w:rFonts w:ascii="Arial" w:cs="Arial" w:eastAsia="Arial" w:hAnsi="Arial"/>
                <w:b w:val="0"/>
                <w:bCs w:val="0"/>
                <w:sz w:val="19"/>
                <w:szCs w:val="19"/>
                <w:rtl w:val="0"/>
              </w:rPr>
              <w:t xml:space="preserve">Billing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E">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F">
            <w:pPr>
              <w:spacing w:after="20" w:before="20" w:lineRule="auto"/>
              <w:rPr/>
            </w:pPr>
            <w:r w:rsidDel="00000000" w:rsidR="00000000" w:rsidRPr="00000000">
              <w:rPr>
                <w:rFonts w:ascii="Arial" w:cs="Arial" w:eastAsia="Arial" w:hAnsi="Arial"/>
                <w:b w:val="0"/>
                <w:bCs w:val="0"/>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0">
            <w:pPr>
              <w:spacing w:after="20" w:before="20" w:lineRule="auto"/>
              <w:rPr/>
            </w:pPr>
            <w:r w:rsidDel="00000000" w:rsidR="00000000" w:rsidRPr="00000000">
              <w:rPr>
                <w:rFonts w:ascii="Arial" w:cs="Arial" w:eastAsia="Arial" w:hAnsi="Arial"/>
                <w:b w:val="0"/>
                <w:bCs w:val="0"/>
                <w:sz w:val="19"/>
                <w:szCs w:val="19"/>
                <w:rtl w:val="0"/>
              </w:rPr>
              <w:t xml:space="preserve">The system shall prevent a member from booking a class if the maximum capacity has been reached.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1">
            <w:pPr>
              <w:spacing w:after="20" w:before="20" w:lineRule="auto"/>
              <w:rPr/>
            </w:pPr>
            <w:r w:rsidDel="00000000" w:rsidR="00000000" w:rsidRPr="00000000">
              <w:rPr>
                <w:rFonts w:ascii="Arial" w:cs="Arial" w:eastAsia="Arial" w:hAnsi="Arial"/>
                <w:b w:val="0"/>
                <w:bCs w:val="0"/>
                <w:sz w:val="19"/>
                <w:szCs w:val="19"/>
                <w:rtl w:val="0"/>
              </w:rPr>
              <w:t xml:space="preserve">Booking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2">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3">
            <w:pPr>
              <w:spacing w:after="20" w:before="20" w:lineRule="auto"/>
              <w:rPr/>
            </w:pPr>
            <w:r w:rsidDel="00000000" w:rsidR="00000000" w:rsidRPr="00000000">
              <w:rPr>
                <w:rFonts w:ascii="Arial" w:cs="Arial" w:eastAsia="Arial" w:hAnsi="Arial"/>
                <w:b w:val="0"/>
                <w:bCs w:val="0"/>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b w:val="0"/>
                <w:bCs w:val="0"/>
                <w:sz w:val="19"/>
                <w:szCs w:val="19"/>
                <w:rtl w:val="0"/>
              </w:rPr>
              <w:t xml:space="preserve">The system shall allow an Admin or Trainer to cancel a class, automatically notifying enrolled members.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5">
            <w:pPr>
              <w:spacing w:after="20" w:before="20" w:lineRule="auto"/>
              <w:rPr/>
            </w:pPr>
            <w:r w:rsidDel="00000000" w:rsidR="00000000" w:rsidRPr="00000000">
              <w:rPr>
                <w:rFonts w:ascii="Arial" w:cs="Arial" w:eastAsia="Arial" w:hAnsi="Arial"/>
                <w:b w:val="0"/>
                <w:bCs w:val="0"/>
                <w:sz w:val="19"/>
                <w:szCs w:val="19"/>
                <w:rtl w:val="0"/>
              </w:rPr>
              <w:t xml:space="preserve">Booking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6">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7">
            <w:pPr>
              <w:spacing w:after="20" w:before="20" w:lineRule="auto"/>
              <w:rPr/>
            </w:pPr>
            <w:r w:rsidDel="00000000" w:rsidR="00000000" w:rsidRPr="00000000">
              <w:rPr>
                <w:rFonts w:ascii="Arial" w:cs="Arial" w:eastAsia="Arial" w:hAnsi="Arial"/>
                <w:b w:val="0"/>
                <w:bCs w:val="0"/>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8">
            <w:pPr>
              <w:spacing w:after="20" w:before="20" w:lineRule="auto"/>
              <w:rPr/>
            </w:pPr>
            <w:r w:rsidDel="00000000" w:rsidR="00000000" w:rsidRPr="00000000">
              <w:rPr>
                <w:rFonts w:ascii="Arial" w:cs="Arial" w:eastAsia="Arial" w:hAnsi="Arial"/>
                <w:b w:val="0"/>
                <w:bCs w:val="0"/>
                <w:sz w:val="19"/>
                <w:szCs w:val="19"/>
                <w:rtl w:val="0"/>
              </w:rPr>
              <w:t xml:space="preserve">The system shall allow staff to submit maintenance tickets for specific inventory IDs.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9">
            <w:pPr>
              <w:spacing w:after="20" w:before="20" w:lineRule="auto"/>
              <w:rPr/>
            </w:pPr>
            <w:r w:rsidDel="00000000" w:rsidR="00000000" w:rsidRPr="00000000">
              <w:rPr>
                <w:rFonts w:ascii="Arial" w:cs="Arial" w:eastAsia="Arial" w:hAnsi="Arial"/>
                <w:b w:val="0"/>
                <w:bCs w:val="0"/>
                <w:sz w:val="19"/>
                <w:szCs w:val="19"/>
                <w:rtl w:val="0"/>
              </w:rPr>
              <w:t xml:space="preserve">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A">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B">
            <w:pPr>
              <w:spacing w:after="20" w:before="20" w:lineRule="auto"/>
              <w:rPr/>
            </w:pPr>
            <w:r w:rsidDel="00000000" w:rsidR="00000000" w:rsidRPr="00000000">
              <w:rPr>
                <w:rFonts w:ascii="Arial" w:cs="Arial" w:eastAsia="Arial" w:hAnsi="Arial"/>
                <w:b w:val="0"/>
                <w:bCs w:val="0"/>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C">
            <w:pPr>
              <w:spacing w:after="20" w:before="20" w:lineRule="auto"/>
              <w:rPr/>
            </w:pPr>
            <w:r w:rsidDel="00000000" w:rsidR="00000000" w:rsidRPr="00000000">
              <w:rPr>
                <w:rFonts w:ascii="Arial" w:cs="Arial" w:eastAsia="Arial" w:hAnsi="Arial"/>
                <w:b w:val="0"/>
                <w:bCs w:val="0"/>
                <w:sz w:val="19"/>
                <w:szCs w:val="19"/>
                <w:rtl w:val="0"/>
              </w:rPr>
              <w:t xml:space="preserve">The system shall exclude equipment marked “Under Maintenance” from available use lists.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D">
            <w:pPr>
              <w:spacing w:after="20" w:before="20" w:lineRule="auto"/>
              <w:rPr/>
            </w:pPr>
            <w:r w:rsidDel="00000000" w:rsidR="00000000" w:rsidRPr="00000000">
              <w:rPr>
                <w:rFonts w:ascii="Arial" w:cs="Arial" w:eastAsia="Arial" w:hAnsi="Arial"/>
                <w:b w:val="0"/>
                <w:bCs w:val="0"/>
                <w:sz w:val="19"/>
                <w:szCs w:val="19"/>
                <w:rtl w:val="0"/>
              </w:rPr>
              <w:t xml:space="preserve">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E">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F">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b w:val="0"/>
                <w:bCs w:val="0"/>
                <w:sz w:val="19"/>
                <w:szCs w:val="19"/>
                <w:rtl w:val="0"/>
              </w:rPr>
              <w:t xml:space="preserve">The system shall enforce JWT authentication for all API endpoints, requiring a valid token for any data retrieval or state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1">
            <w:pPr>
              <w:spacing w:after="20" w:before="20" w:lineRule="auto"/>
              <w:rPr/>
            </w:pPr>
            <w:r w:rsidDel="00000000" w:rsidR="00000000" w:rsidRPr="00000000">
              <w:rPr>
                <w:rFonts w:ascii="Arial" w:cs="Arial" w:eastAsia="Arial" w:hAnsi="Arial"/>
                <w:b w:val="0"/>
                <w:bCs w:val="0"/>
                <w:sz w:val="19"/>
                <w:szCs w:val="19"/>
                <w:rtl w:val="0"/>
              </w:rPr>
              <w:t xml:space="preserve">Auth /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2">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3">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4">
            <w:pPr>
              <w:spacing w:after="20" w:before="20" w:lineRule="auto"/>
              <w:rPr/>
            </w:pPr>
            <w:r w:rsidDel="00000000" w:rsidR="00000000" w:rsidRPr="00000000">
              <w:rPr>
                <w:rFonts w:ascii="Arial" w:cs="Arial" w:eastAsia="Arial" w:hAnsi="Arial"/>
                <w:b w:val="0"/>
                <w:bCs w:val="0"/>
                <w:sz w:val="19"/>
                <w:szCs w:val="19"/>
                <w:rtl w:val="0"/>
              </w:rPr>
              <w:t xml:space="preserve">The system shall implement strict RBAC on the backend so that only users with the “Admin” role can access /api/users/delete and /api/revenue/view.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5">
            <w:pPr>
              <w:spacing w:after="20" w:before="20" w:lineRule="auto"/>
              <w:rPr/>
            </w:pPr>
            <w:r w:rsidDel="00000000" w:rsidR="00000000" w:rsidRPr="00000000">
              <w:rPr>
                <w:rFonts w:ascii="Arial" w:cs="Arial" w:eastAsia="Arial" w:hAnsi="Arial"/>
                <w:b w:val="0"/>
                <w:bCs w:val="0"/>
                <w:sz w:val="19"/>
                <w:szCs w:val="19"/>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6">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7">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8">
            <w:pPr>
              <w:spacing w:after="20" w:before="20" w:lineRule="auto"/>
              <w:rPr/>
            </w:pPr>
            <w:r w:rsidDel="00000000" w:rsidR="00000000" w:rsidRPr="00000000">
              <w:rPr>
                <w:rFonts w:ascii="Arial" w:cs="Arial" w:eastAsia="Arial" w:hAnsi="Arial"/>
                <w:b w:val="0"/>
                <w:bCs w:val="0"/>
                <w:sz w:val="19"/>
                <w:szCs w:val="19"/>
                <w:rtl w:val="0"/>
              </w:rPr>
              <w:t xml:space="preserve">Dashboard API responses shall resolve in under 1.5 seconds under normal load (SRS §6.1).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9">
            <w:pPr>
              <w:spacing w:after="20" w:before="20" w:lineRule="auto"/>
              <w:rPr/>
            </w:pPr>
            <w:r w:rsidDel="00000000" w:rsidR="00000000" w:rsidRPr="00000000">
              <w:rPr>
                <w:rFonts w:ascii="Arial" w:cs="Arial" w:eastAsia="Arial" w:hAnsi="Arial"/>
                <w:b w:val="0"/>
                <w:bCs w:val="0"/>
                <w:sz w:val="19"/>
                <w:szCs w:val="19"/>
                <w:rtl w:val="0"/>
              </w:rPr>
              <w:t xml:space="preserve">Dashboard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A">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B">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0"/>
                <w:bCs w:val="0"/>
                <w:sz w:val="19"/>
                <w:szCs w:val="19"/>
                <w:rtl w:val="0"/>
              </w:rPr>
              <w:t xml:space="preserve">Database backups shall occur daily (SRS §6.2).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0"/>
                <w:bCs w:val="0"/>
                <w:sz w:val="19"/>
                <w:szCs w:val="19"/>
                <w:rtl w:val="0"/>
              </w:rPr>
              <w:t xml:space="preserve">Backup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F">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0">
            <w:pPr>
              <w:spacing w:after="20" w:before="20" w:lineRule="auto"/>
              <w:rPr/>
            </w:pPr>
            <w:r w:rsidDel="00000000" w:rsidR="00000000" w:rsidRPr="00000000">
              <w:rPr>
                <w:rFonts w:ascii="Arial" w:cs="Arial" w:eastAsia="Arial" w:hAnsi="Arial"/>
                <w:b w:val="0"/>
                <w:bCs w:val="0"/>
                <w:sz w:val="19"/>
                <w:szCs w:val="19"/>
                <w:rtl w:val="0"/>
              </w:rPr>
              <w:t xml:space="preserve">Members shall be able to access their digital entry passes 24/7 (SRS §6.4).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b w:val="0"/>
                <w:bCs w:val="0"/>
                <w:sz w:val="19"/>
                <w:szCs w:val="19"/>
                <w:rtl w:val="0"/>
              </w:rPr>
              <w:t xml:space="preserve">Entry pass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2">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3">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4">
            <w:pPr>
              <w:spacing w:after="20" w:before="20" w:lineRule="auto"/>
              <w:rPr/>
            </w:pPr>
            <w:r w:rsidDel="00000000" w:rsidR="00000000" w:rsidRPr="00000000">
              <w:rPr>
                <w:rFonts w:ascii="Arial" w:cs="Arial" w:eastAsia="Arial" w:hAnsi="Arial"/>
                <w:b w:val="0"/>
                <w:bCs w:val="0"/>
                <w:sz w:val="19"/>
                <w:szCs w:val="19"/>
                <w:rtl w:val="0"/>
              </w:rPr>
              <w:t xml:space="preserve">Passwords shall be encrypted/hashed before database storage (SRS §2.5, Appendix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5">
            <w:pPr>
              <w:spacing w:after="20" w:before="20" w:lineRule="auto"/>
              <w:rPr/>
            </w:pPr>
            <w:r w:rsidDel="00000000" w:rsidR="00000000" w:rsidRPr="00000000">
              <w:rPr>
                <w:rFonts w:ascii="Arial" w:cs="Arial" w:eastAsia="Arial" w:hAnsi="Arial"/>
                <w:b w:val="0"/>
                <w:bCs w:val="0"/>
                <w:sz w:val="19"/>
                <w:szCs w:val="19"/>
                <w:rtl w:val="0"/>
              </w:rPr>
              <w:t xml:space="preserve">Auth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6">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7">
            <w:pPr>
              <w:spacing w:after="20" w:before="20" w:lineRule="auto"/>
              <w:rPr/>
            </w:pPr>
            <w:r w:rsidDel="00000000" w:rsidR="00000000" w:rsidRPr="00000000">
              <w:rPr>
                <w:rFonts w:ascii="Arial" w:cs="Arial" w:eastAsia="Arial" w:hAnsi="Arial"/>
                <w:b w:val="0"/>
                <w:bCs w:val="0"/>
                <w:sz w:val="19"/>
                <w:szCs w:val="19"/>
                <w:rtl w:val="0"/>
              </w:rPr>
              <w:t xml:space="preserve">NFR-5†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8">
            <w:pPr>
              <w:spacing w:after="20" w:before="20" w:lineRule="auto"/>
              <w:rPr/>
            </w:pPr>
            <w:r w:rsidDel="00000000" w:rsidR="00000000" w:rsidRPr="00000000">
              <w:rPr>
                <w:rFonts w:ascii="Arial" w:cs="Arial" w:eastAsia="Arial" w:hAnsi="Arial"/>
                <w:b w:val="0"/>
                <w:bCs w:val="0"/>
                <w:sz w:val="19"/>
                <w:szCs w:val="19"/>
                <w:rtl w:val="0"/>
              </w:rPr>
              <w:t xml:space="preserve">Only the Admin role can delete user accounts or alter financial records (SRS §6.5).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9">
            <w:pPr>
              <w:spacing w:after="20" w:before="20" w:lineRule="auto"/>
              <w:rPr/>
            </w:pPr>
            <w:r w:rsidDel="00000000" w:rsidR="00000000" w:rsidRPr="00000000">
              <w:rPr>
                <w:rFonts w:ascii="Arial" w:cs="Arial" w:eastAsia="Arial" w:hAnsi="Arial"/>
                <w:b w:val="0"/>
                <w:bCs w:val="0"/>
                <w:sz w:val="19"/>
                <w:szCs w:val="19"/>
                <w:rtl w:val="0"/>
              </w:rPr>
              <w:t xml:space="preserve">RBAC / Billing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A">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B">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C">
            <w:pPr>
              <w:spacing w:after="20" w:before="20" w:lineRule="auto"/>
              <w:rPr/>
            </w:pPr>
            <w:r w:rsidDel="00000000" w:rsidR="00000000" w:rsidRPr="00000000">
              <w:rPr>
                <w:rFonts w:ascii="Arial" w:cs="Arial" w:eastAsia="Arial" w:hAnsi="Arial"/>
                <w:b w:val="0"/>
                <w:bCs w:val="0"/>
                <w:sz w:val="19"/>
                <w:szCs w:val="19"/>
                <w:rtl w:val="0"/>
              </w:rPr>
              <w:t xml:space="preserve">All client-server communication shall use HTTP/HTTPS with JSON messages (SRS §3.3).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D">
            <w:pPr>
              <w:spacing w:after="20" w:before="20" w:lineRule="auto"/>
              <w:rPr/>
            </w:pPr>
            <w:r w:rsidDel="00000000" w:rsidR="00000000" w:rsidRPr="00000000">
              <w:rPr>
                <w:rFonts w:ascii="Arial" w:cs="Arial" w:eastAsia="Arial" w:hAnsi="Arial"/>
                <w:b w:val="0"/>
                <w:bCs w:val="0"/>
                <w:sz w:val="19"/>
                <w:szCs w:val="19"/>
                <w:rtl w:val="0"/>
              </w:rPr>
              <w:t xml:space="preserve">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E">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F">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0">
            <w:pPr>
              <w:spacing w:after="20" w:before="20" w:lineRule="auto"/>
              <w:rPr/>
            </w:pPr>
            <w:r w:rsidDel="00000000" w:rsidR="00000000" w:rsidRPr="00000000">
              <w:rPr>
                <w:rFonts w:ascii="Arial" w:cs="Arial" w:eastAsia="Arial" w:hAnsi="Arial"/>
                <w:b w:val="0"/>
                <w:bCs w:val="0"/>
                <w:sz w:val="19"/>
                <w:szCs w:val="19"/>
                <w:rtl w:val="0"/>
              </w:rPr>
              <w:t xml:space="preserve">Responsive UI, persistent sidebar navigation and toast error messages (SRS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1">
            <w:pPr>
              <w:spacing w:after="20" w:before="20" w:lineRule="auto"/>
              <w:rPr/>
            </w:pPr>
            <w:r w:rsidDel="00000000" w:rsidR="00000000" w:rsidRPr="00000000">
              <w:rPr>
                <w:rFonts w:ascii="Arial" w:cs="Arial" w:eastAsia="Arial" w:hAnsi="Arial"/>
                <w:b w:val="0"/>
                <w:bCs w:val="0"/>
                <w:sz w:val="19"/>
                <w:szCs w:val="19"/>
                <w:rtl w:val="0"/>
              </w:rPr>
              <w:t xml:space="preserve">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bl>
    <w:p w:rsidR="00000000" w:rsidDel="00000000" w:rsidP="00000000" w:rsidRDefault="00000000" w:rsidRPr="00000000" w14:paraId="000000C3">
      <w:pPr>
        <w:spacing w:after="120" w:lineRule="auto"/>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Fonts w:ascii="Arial" w:cs="Arial" w:eastAsia="Arial" w:hAnsi="Arial"/>
          <w:rtl w:val="0"/>
        </w:rPr>
        <w:t xml:space="preserve">4. Features Not to be Tested</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b w:val="1"/>
                <w:bCs w:val="1"/>
                <w:color w:val="ffffff"/>
                <w:sz w:val="19"/>
                <w:szCs w:val="19"/>
                <w:rtl w:val="0"/>
              </w:rPr>
              <w:t xml:space="preserve">Feature / 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b w:val="1"/>
                <w:bCs w:val="1"/>
                <w:color w:val="ffffff"/>
                <w:sz w:val="19"/>
                <w:szCs w:val="19"/>
                <w:rtl w:val="0"/>
              </w:rPr>
              <w:t xml:space="preserve">Reason and treatment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7">
            <w:pPr>
              <w:spacing w:after="20" w:before="20" w:lineRule="auto"/>
              <w:rPr/>
            </w:pPr>
            <w:r w:rsidDel="00000000" w:rsidR="00000000" w:rsidRPr="00000000">
              <w:rPr>
                <w:rFonts w:ascii="Arial" w:cs="Arial" w:eastAsia="Arial" w:hAnsi="Arial"/>
                <w:b w:val="0"/>
                <w:bCs w:val="0"/>
                <w:sz w:val="19"/>
                <w:szCs w:val="19"/>
                <w:rtl w:val="0"/>
              </w:rPr>
              <w:t xml:space="preserve">Payment gateway internals (Stripe/Razorpay processing, settlement)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8">
            <w:pPr>
              <w:spacing w:after="20" w:before="20" w:lineRule="auto"/>
              <w:rPr/>
            </w:pPr>
            <w:r w:rsidDel="00000000" w:rsidR="00000000" w:rsidRPr="00000000">
              <w:rPr>
                <w:rFonts w:ascii="Arial" w:cs="Arial" w:eastAsia="Arial" w:hAnsi="Arial"/>
                <w:b w:val="0"/>
                <w:bCs w:val="0"/>
                <w:sz w:val="19"/>
                <w:szCs w:val="19"/>
                <w:rtl w:val="0"/>
              </w:rPr>
              <w:t xml:space="preserve">Third-party responsibility. Only our integration is tested: order creation, success/failure callback handling and signature verification, using the gateway’s sandbox.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b w:val="0"/>
                <w:bCs w:val="0"/>
                <w:sz w:val="19"/>
                <w:szCs w:val="19"/>
                <w:rtl w:val="0"/>
              </w:rPr>
              <w:t xml:space="preserve">MongoDB Atlas infrastructure, hosting and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A">
            <w:pPr>
              <w:spacing w:after="20" w:before="20" w:lineRule="auto"/>
              <w:rPr/>
            </w:pPr>
            <w:r w:rsidDel="00000000" w:rsidR="00000000" w:rsidRPr="00000000">
              <w:rPr>
                <w:rFonts w:ascii="Arial" w:cs="Arial" w:eastAsia="Arial" w:hAnsi="Arial"/>
                <w:b w:val="0"/>
                <w:bCs w:val="0"/>
                <w:sz w:val="19"/>
                <w:szCs w:val="19"/>
                <w:rtl w:val="0"/>
              </w:rPr>
              <w:t xml:space="preserve">Provider responsibility. Only application behaviour when the database is slow or unavailable is tested.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B">
            <w:pPr>
              <w:spacing w:after="20" w:before="20" w:lineRule="auto"/>
              <w:rPr/>
            </w:pPr>
            <w:r w:rsidDel="00000000" w:rsidR="00000000" w:rsidRPr="00000000">
              <w:rPr>
                <w:rFonts w:ascii="Arial" w:cs="Arial" w:eastAsia="Arial" w:hAnsi="Arial"/>
                <w:b w:val="0"/>
                <w:bCs w:val="0"/>
                <w:sz w:val="19"/>
                <w:szCs w:val="19"/>
                <w:rtl w:val="0"/>
              </w:rPr>
              <w:t xml:space="preserve">Actual e-mail/SMS delivery for notifications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C">
            <w:pPr>
              <w:spacing w:after="20" w:before="20" w:lineRule="auto"/>
              <w:rPr/>
            </w:pPr>
            <w:r w:rsidDel="00000000" w:rsidR="00000000" w:rsidRPr="00000000">
              <w:rPr>
                <w:rFonts w:ascii="Arial" w:cs="Arial" w:eastAsia="Arial" w:hAnsi="Arial"/>
                <w:b w:val="0"/>
                <w:bCs w:val="0"/>
                <w:sz w:val="19"/>
                <w:szCs w:val="19"/>
                <w:rtl w:val="0"/>
              </w:rPr>
              <w:t xml:space="preserve">External provider. REQ-4 tests that the system generates and dispatches a notification for every enrolled member to a stubbed or test-inbox service.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D">
            <w:pPr>
              <w:spacing w:after="20" w:before="20" w:lineRule="auto"/>
              <w:rPr/>
            </w:pPr>
            <w:r w:rsidDel="00000000" w:rsidR="00000000" w:rsidRPr="00000000">
              <w:rPr>
                <w:rFonts w:ascii="Arial" w:cs="Arial" w:eastAsia="Arial" w:hAnsi="Arial"/>
                <w:b w:val="0"/>
                <w:bCs w:val="0"/>
                <w:sz w:val="19"/>
                <w:szCs w:val="19"/>
                <w:rtl w:val="0"/>
              </w:rPr>
              <w:t xml:space="preserve">Native mobile apps and browsers other than latest Chrome, Firefox and Safari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E">
            <w:pPr>
              <w:spacing w:after="20" w:before="20" w:lineRule="auto"/>
              <w:rPr/>
            </w:pPr>
            <w:r w:rsidDel="00000000" w:rsidR="00000000" w:rsidRPr="00000000">
              <w:rPr>
                <w:rFonts w:ascii="Arial" w:cs="Arial" w:eastAsia="Arial" w:hAnsi="Arial"/>
                <w:b w:val="0"/>
                <w:bCs w:val="0"/>
                <w:sz w:val="19"/>
                <w:szCs w:val="19"/>
                <w:rtl w:val="0"/>
              </w:rPr>
              <w:t xml:space="preserve">SRS specifies a responsive web application for these browsers only.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F">
            <w:pPr>
              <w:spacing w:after="20" w:before="20" w:lineRule="auto"/>
              <w:rPr/>
            </w:pPr>
            <w:r w:rsidDel="00000000" w:rsidR="00000000" w:rsidRPr="00000000">
              <w:rPr>
                <w:rFonts w:ascii="Arial" w:cs="Arial" w:eastAsia="Arial" w:hAnsi="Arial"/>
                <w:b w:val="0"/>
                <w:bCs w:val="0"/>
                <w:sz w:val="19"/>
                <w:szCs w:val="19"/>
                <w:rtl w:val="0"/>
              </w:rPr>
              <w:t xml:space="preserve">Stress, soak and denial-of-service testing beyond normal load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0">
            <w:pPr>
              <w:spacing w:after="20" w:before="20" w:lineRule="auto"/>
              <w:rPr/>
            </w:pPr>
            <w:r w:rsidDel="00000000" w:rsidR="00000000" w:rsidRPr="00000000">
              <w:rPr>
                <w:rFonts w:ascii="Arial" w:cs="Arial" w:eastAsia="Arial" w:hAnsi="Arial"/>
                <w:b w:val="0"/>
                <w:bCs w:val="0"/>
                <w:sz w:val="19"/>
                <w:szCs w:val="19"/>
                <w:rtl w:val="0"/>
              </w:rPr>
              <w:t xml:space="preserve">Not required by the SRS. Only normal-load performance (NFR-1) and the availability check (NFR-3) are covered.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1">
            <w:pPr>
              <w:spacing w:after="20" w:before="20" w:lineRule="auto"/>
              <w:rPr/>
            </w:pPr>
            <w:r w:rsidDel="00000000" w:rsidR="00000000" w:rsidRPr="00000000">
              <w:rPr>
                <w:rFonts w:ascii="Arial" w:cs="Arial" w:eastAsia="Arial" w:hAnsi="Arial"/>
                <w:b w:val="0"/>
                <w:bCs w:val="0"/>
                <w:sz w:val="19"/>
                <w:szCs w:val="19"/>
                <w:rtl w:val="0"/>
              </w:rPr>
              <w:t xml:space="preserve">Physical entry hardware (turnstiles, RFID/QR scanners)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2">
            <w:pPr>
              <w:spacing w:after="20" w:before="20" w:lineRule="auto"/>
              <w:rPr/>
            </w:pPr>
            <w:r w:rsidDel="00000000" w:rsidR="00000000" w:rsidRPr="00000000">
              <w:rPr>
                <w:rFonts w:ascii="Arial" w:cs="Arial" w:eastAsia="Arial" w:hAnsi="Arial"/>
                <w:b w:val="0"/>
                <w:bCs w:val="0"/>
                <w:sz w:val="19"/>
                <w:szCs w:val="19"/>
                <w:rtl w:val="0"/>
              </w:rPr>
              <w:t xml:space="preserve">SRS only requires availability of the digital entry pass, not hardware integration.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b w:val="0"/>
                <w:bCs w:val="0"/>
                <w:sz w:val="19"/>
                <w:szCs w:val="19"/>
                <w:rtl w:val="0"/>
              </w:rPr>
              <w:t xml:space="preserve">Formal third-party penetration test or PCI-DSS certification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b w:val="0"/>
                <w:bCs w:val="0"/>
                <w:sz w:val="19"/>
                <w:szCs w:val="19"/>
                <w:rtl w:val="0"/>
              </w:rPr>
              <w:t xml:space="preserve">Card data is handled by the gateway. We verify only that no card data is stored or logged (Section 5.1, SV-06).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b w:val="0"/>
                <w:bCs w:val="0"/>
                <w:sz w:val="19"/>
                <w:szCs w:val="19"/>
                <w:rtl w:val="0"/>
              </w:rPr>
              <w:t xml:space="preserve">Framework internals (React, Express, Mongoose, Node.js)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b w:val="0"/>
                <w:bCs w:val="0"/>
                <w:sz w:val="19"/>
                <w:szCs w:val="19"/>
                <w:rtl w:val="0"/>
              </w:rPr>
              <w:t xml:space="preserve">Assumed tested upstream; only our use of them is tested.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b w:val="0"/>
                <w:bCs w:val="0"/>
                <w:sz w:val="19"/>
                <w:szCs w:val="19"/>
                <w:rtl w:val="0"/>
              </w:rPr>
              <w:t xml:space="preserve">Functionality not specified in the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8">
            <w:pPr>
              <w:spacing w:after="20" w:before="20" w:lineRule="auto"/>
              <w:rPr/>
            </w:pPr>
            <w:r w:rsidDel="00000000" w:rsidR="00000000" w:rsidRPr="00000000">
              <w:rPr>
                <w:rFonts w:ascii="Arial" w:cs="Arial" w:eastAsia="Arial" w:hAnsi="Arial"/>
                <w:b w:val="0"/>
                <w:bCs w:val="0"/>
                <w:sz w:val="19"/>
                <w:szCs w:val="19"/>
                <w:rtl w:val="0"/>
              </w:rPr>
              <w:t xml:space="preserve">Cannot be verified against a requirement. New features require an SRS change and a plan update.</w:t>
            </w:r>
            <w:r w:rsidDel="00000000" w:rsidR="00000000" w:rsidRPr="00000000">
              <w:rPr>
                <w:rtl w:val="0"/>
              </w:rPr>
            </w:r>
          </w:p>
        </w:tc>
      </w:tr>
    </w:tbl>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Fonts w:ascii="Arial" w:cs="Arial" w:eastAsia="Arial" w:hAnsi="Arial"/>
          <w:rtl w:val="0"/>
        </w:rPr>
        <w:t xml:space="preserve">5. Test Approach / Strategy</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b w:val="0"/>
          <w:bCs w:val="0"/>
          <w:sz w:val="21"/>
          <w:szCs w:val="21"/>
          <w:rtl w:val="0"/>
        </w:rPr>
        <w:t xml:space="preserve">Testing is requirement-driven and risk-based. Every requirement has at least one positive and one negative test, and High-priority and security tests are automated so they can run on every pull request in CI.</w:t>
      </w:r>
      <w:r w:rsidDel="00000000" w:rsidR="00000000" w:rsidRPr="00000000">
        <w:rPr>
          <w:rtl w:val="0"/>
        </w:rPr>
      </w:r>
    </w:p>
    <w:p w:rsidR="00000000" w:rsidDel="00000000" w:rsidP="00000000" w:rsidRDefault="00000000" w:rsidRPr="00000000" w14:paraId="000000DC">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levels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26"/>
        <w:gridCol w:w="2300"/>
        <w:gridCol w:w="1500"/>
        <w:tblGridChange w:id="0">
          <w:tblGrid>
            <w:gridCol w:w="1400"/>
            <w:gridCol w:w="3826"/>
            <w:gridCol w:w="2300"/>
            <w:gridCol w:w="15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b w:val="0"/>
                <w:bCs w:val="0"/>
                <w:sz w:val="19"/>
                <w:szCs w:val="19"/>
                <w:rtl w:val="0"/>
              </w:rPr>
              <w:t xml:space="preserve">Unit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b w:val="0"/>
                <w:bCs w:val="0"/>
                <w:sz w:val="19"/>
                <w:szCs w:val="19"/>
                <w:rtl w:val="0"/>
              </w:rPr>
              <w:t xml:space="preserve">Controllers, models, services, RBAC and JWT middleware, React components. Target: at least 70% statement coverage on backend business logic.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b w:val="0"/>
                <w:bCs w:val="0"/>
                <w:sz w:val="19"/>
                <w:szCs w:val="19"/>
                <w:rtl w:val="0"/>
              </w:rPr>
              <w:t xml:space="preserve">Jest, Vitest, React Testing Library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b w:val="0"/>
                <w:bCs w:val="0"/>
                <w:sz w:val="19"/>
                <w:szCs w:val="19"/>
                <w:rtl w:val="0"/>
              </w:rPr>
              <w:t xml:space="preserve">Developers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b w:val="0"/>
                <w:bCs w:val="0"/>
                <w:sz w:val="19"/>
                <w:szCs w:val="19"/>
                <w:rtl w:val="0"/>
              </w:rPr>
              <w:t xml:space="preserve">Integration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6">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REST endpoints against a real (in-memory) MongoDB, payment sandbox or signed-callback simulator, middleware chain (auth → role check → controller).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b w:val="0"/>
                <w:bCs w:val="0"/>
                <w:sz w:val="19"/>
                <w:szCs w:val="19"/>
                <w:rtl w:val="0"/>
              </w:rPr>
              <w:t xml:space="preserve">Jest, Supertest, mongodb-memory-server, Postman/Newman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b w:val="0"/>
                <w:bCs w:val="0"/>
                <w:sz w:val="19"/>
                <w:szCs w:val="19"/>
                <w:rtl w:val="0"/>
              </w:rPr>
              <w:t xml:space="preserve">Developers and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A">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End-to-end journeys through React → Express → MongoDB on staging for all three roles, following the SRS stimulus/response sequences (§5.1.2, §5.2.2, §5.3.2).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b w:val="0"/>
                <w:bCs w:val="0"/>
                <w:sz w:val="19"/>
                <w:szCs w:val="19"/>
                <w:rtl w:val="0"/>
              </w:rPr>
              <w:t xml:space="preserve">Playwright (Chromium, Firefox, WebKit)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b w:val="0"/>
                <w:bCs w:val="0"/>
                <w:sz w:val="19"/>
                <w:szCs w:val="19"/>
                <w:rtl w:val="0"/>
              </w:rPr>
              <w:t xml:space="preserve">Acceptance (UAT)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b w:val="0"/>
                <w:bCs w:val="0"/>
                <w:sz w:val="19"/>
                <w:szCs w:val="19"/>
                <w:rtl w:val="0"/>
              </w:rPr>
              <w:t xml:space="preserve">Role-based scenarios executed by a reviewer acting as Admin, Trainer and Member against the acceptance criteria.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b w:val="0"/>
                <w:bCs w:val="0"/>
                <w:sz w:val="19"/>
                <w:szCs w:val="19"/>
                <w:rtl w:val="0"/>
              </w:rPr>
              <w:t xml:space="preserve">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b w:val="0"/>
                <w:bCs w:val="0"/>
                <w:sz w:val="19"/>
                <w:szCs w:val="19"/>
                <w:rtl w:val="0"/>
              </w:rPr>
              <w:t xml:space="preserve">Product Owner / Faculty reviewer</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types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226"/>
        <w:gridCol w:w="2000"/>
        <w:tblGridChange w:id="0">
          <w:tblGrid>
            <w:gridCol w:w="1800"/>
            <w:gridCol w:w="5226"/>
            <w:gridCol w:w="20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b w:val="1"/>
                <w:bCs w:val="1"/>
                <w:color w:val="ffffff"/>
                <w:sz w:val="19"/>
                <w:szCs w:val="19"/>
                <w:rtl w:val="0"/>
              </w:rPr>
              <w:t xml:space="preserve">Approach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b w:val="1"/>
                <w:bCs w:val="1"/>
                <w:color w:val="ffffff"/>
                <w:sz w:val="19"/>
                <w:szCs w:val="19"/>
                <w:rtl w:val="0"/>
              </w:rPr>
              <w:t xml:space="preserve">Pass criterion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b w:val="0"/>
                <w:bCs w:val="0"/>
                <w:sz w:val="19"/>
                <w:szCs w:val="19"/>
                <w:rtl w:val="0"/>
              </w:rPr>
              <w:t xml:space="preserve">Functional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b w:val="0"/>
                <w:bCs w:val="0"/>
                <w:sz w:val="19"/>
                <w:szCs w:val="19"/>
                <w:rtl w:val="0"/>
              </w:rPr>
              <w:t xml:space="preserve">Positive and negative tests for REQ-1 to REQ-6, including boundary values from Appendix B (field lengths 50/100/15/64) and state changes (membership, class, 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b w:val="0"/>
                <w:bCs w:val="0"/>
                <w:sz w:val="19"/>
                <w:szCs w:val="19"/>
                <w:rtl w:val="0"/>
              </w:rPr>
              <w:t xml:space="preserve">All expected results met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b w:val="0"/>
                <w:bCs w:val="0"/>
                <w:sz w:val="19"/>
                <w:szCs w:val="19"/>
                <w:rtl w:val="0"/>
              </w:rPr>
              <w:t xml:space="preserve">Regression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b w:val="0"/>
                <w:bCs w:val="0"/>
                <w:sz w:val="19"/>
                <w:szCs w:val="19"/>
                <w:rtl w:val="0"/>
              </w:rPr>
              <w:t xml:space="preserve">Automated unit and API suite on every pull request; full end-to-end suite before each release candidate and after each defect-fix cycle.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b w:val="0"/>
                <w:bCs w:val="0"/>
                <w:sz w:val="19"/>
                <w:szCs w:val="19"/>
                <w:rtl w:val="0"/>
              </w:rPr>
              <w:t xml:space="preserve">No previously passing test fails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C">
            <w:pPr>
              <w:spacing w:after="20" w:before="20" w:lineRule="auto"/>
              <w:rPr/>
            </w:pPr>
            <w:r w:rsidDel="00000000" w:rsidR="00000000" w:rsidRPr="00000000">
              <w:rPr>
                <w:rFonts w:ascii="Arial" w:cs="Arial" w:eastAsia="Arial" w:hAnsi="Arial"/>
                <w:b w:val="0"/>
                <w:bCs w:val="0"/>
                <w:sz w:val="19"/>
                <w:szCs w:val="19"/>
                <w:rtl w:val="0"/>
              </w:rPr>
              <w:t xml:space="preserve">Performance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D">
            <w:pPr>
              <w:spacing w:after="20" w:before="20" w:lineRule="auto"/>
              <w:rPr/>
            </w:pPr>
            <w:r w:rsidDel="00000000" w:rsidR="00000000" w:rsidRPr="00000000">
              <w:rPr>
                <w:rFonts w:ascii="Arial" w:cs="Arial" w:eastAsia="Arial" w:hAnsi="Arial"/>
                <w:b w:val="0"/>
                <w:bCs w:val="0"/>
                <w:sz w:val="19"/>
                <w:szCs w:val="19"/>
                <w:rtl w:val="0"/>
              </w:rPr>
              <w:t xml:space="preserve">k6 script against dashboard endpoints: 50 concurrent virtual users, 10-minute steady state, after a 2-minute warm-up (normal load is an assumption, see Section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E">
            <w:pPr>
              <w:spacing w:after="20" w:before="20" w:lineRule="auto"/>
              <w:rPr/>
            </w:pPr>
            <w:r w:rsidDel="00000000" w:rsidR="00000000" w:rsidRPr="00000000">
              <w:rPr>
                <w:rFonts w:ascii="Arial" w:cs="Arial" w:eastAsia="Arial" w:hAnsi="Arial"/>
                <w:b w:val="0"/>
                <w:bCs w:val="0"/>
                <w:sz w:val="19"/>
                <w:szCs w:val="19"/>
                <w:rtl w:val="0"/>
              </w:rPr>
              <w:t xml:space="preserve">p95 &lt; 1.5 s, error rate &lt;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F">
            <w:pPr>
              <w:spacing w:after="20" w:before="20" w:lineRule="auto"/>
              <w:rPr/>
            </w:pPr>
            <w:r w:rsidDel="00000000" w:rsidR="00000000" w:rsidRPr="00000000">
              <w:rPr>
                <w:rFonts w:ascii="Arial" w:cs="Arial" w:eastAsia="Arial" w:hAnsi="Arial"/>
                <w:b w:val="0"/>
                <w:bCs w:val="0"/>
                <w:sz w:val="19"/>
                <w:szCs w:val="19"/>
                <w:rtl w:val="0"/>
              </w:rPr>
              <w:t xml:space="preserve">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0">
            <w:pPr>
              <w:spacing w:after="20" w:before="20" w:lineRule="auto"/>
              <w:rPr/>
            </w:pPr>
            <w:r w:rsidDel="00000000" w:rsidR="00000000" w:rsidRPr="00000000">
              <w:rPr>
                <w:rFonts w:ascii="Arial" w:cs="Arial" w:eastAsia="Arial" w:hAnsi="Arial"/>
                <w:b w:val="0"/>
                <w:bCs w:val="0"/>
                <w:sz w:val="19"/>
                <w:szCs w:val="19"/>
                <w:rtl w:val="0"/>
              </w:rPr>
              <w:t xml:space="preserve">Authentication, authorization, injection, payment-integrity, transport and dependency checks as detailed in Section 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b w:val="0"/>
                <w:bCs w:val="0"/>
                <w:sz w:val="19"/>
                <w:szCs w:val="19"/>
                <w:rtl w:val="0"/>
              </w:rPr>
              <w:t xml:space="preserve">No open High/Critical findings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b w:val="0"/>
                <w:bCs w:val="0"/>
                <w:sz w:val="19"/>
                <w:szCs w:val="19"/>
                <w:rtl w:val="0"/>
              </w:rPr>
              <w:t xml:space="preserve">Usability and compatibility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b w:val="0"/>
                <w:bCs w:val="0"/>
                <w:sz w:val="19"/>
                <w:szCs w:val="19"/>
                <w:rtl w:val="0"/>
              </w:rPr>
              <w:t xml:space="preserve">Layouts at 375, 768 and 1366 px widths; Chrome, Firefox and Safari (latest); toast messages are clear and actionable.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4">
            <w:pPr>
              <w:spacing w:after="20" w:before="20" w:lineRule="auto"/>
              <w:rPr/>
            </w:pPr>
            <w:r w:rsidDel="00000000" w:rsidR="00000000" w:rsidRPr="00000000">
              <w:rPr>
                <w:rFonts w:ascii="Arial" w:cs="Arial" w:eastAsia="Arial" w:hAnsi="Arial"/>
                <w:b w:val="0"/>
                <w:bCs w:val="0"/>
                <w:sz w:val="19"/>
                <w:szCs w:val="19"/>
                <w:rtl w:val="0"/>
              </w:rPr>
              <w:t xml:space="preserve">No blocking layout or workflow defect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5">
            <w:pPr>
              <w:spacing w:after="20" w:before="20" w:lineRule="auto"/>
              <w:rPr/>
            </w:pPr>
            <w:r w:rsidDel="00000000" w:rsidR="00000000" w:rsidRPr="00000000">
              <w:rPr>
                <w:rFonts w:ascii="Arial" w:cs="Arial" w:eastAsia="Arial" w:hAnsi="Arial"/>
                <w:b w:val="0"/>
                <w:bCs w:val="0"/>
                <w:sz w:val="19"/>
                <w:szCs w:val="19"/>
                <w:rtl w:val="0"/>
              </w:rPr>
              <w:t xml:space="preserve">Reliability / recovery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6">
            <w:pPr>
              <w:spacing w:after="20" w:before="20" w:lineRule="auto"/>
              <w:rPr/>
            </w:pPr>
            <w:r w:rsidDel="00000000" w:rsidR="00000000" w:rsidRPr="00000000">
              <w:rPr>
                <w:rFonts w:ascii="Arial" w:cs="Arial" w:eastAsia="Arial" w:hAnsi="Arial"/>
                <w:b w:val="0"/>
                <w:bCs w:val="0"/>
                <w:sz w:val="19"/>
                <w:szCs w:val="19"/>
                <w:rtl w:val="0"/>
              </w:rPr>
              <w:t xml:space="preserve">Verify the daily backup job runs; restore the latest backup into a clean database and compare record counts and sample data; monitor entry-pass availability for 72 hours on staging.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07">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Restore succeeds; availability ≥ 99.5%</w:t>
            </w:r>
            <w:r w:rsidDel="00000000" w:rsidR="00000000" w:rsidRPr="00000000">
              <w:rPr>
                <w:rtl w:val="0"/>
              </w:rPr>
            </w:r>
          </w:p>
        </w:tc>
      </w:tr>
    </w:tbl>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design techniques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Equivalence partitioning and boundary value analysis: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class capacity (N-1, N, N+1), field lengths, tier values (Basic, Premium, VIP).</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State-transition testing:</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membership (Active → Expired → Renewed), class (Open → Full → Cancelled), equipment (Available → Under Maintenance → Available).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Decision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role × action permission matrix (Admin, Trainer, Member against each protected operation).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Concurrency testing: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two members booking the last remaining slot at the same time.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Error guessing: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e-mail case variants and trailing spaces, expired or tampered tokens, replayed payment callbacks.</w:t>
      </w:r>
    </w:p>
    <w:p w:rsidR="00000000" w:rsidDel="00000000" w:rsidP="00000000" w:rsidRDefault="00000000" w:rsidRPr="00000000" w14:paraId="0000010F">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Entry criteria</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SRS v1.1 is baselined and this test plan is reviewed.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stable build is deployed to staging and passes the smoke test (login, view classes, view equipment).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Unit tests for the delivered modules pass in CI.</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data is seeded and payment sandbox credentials are configured.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cases for the cycle are reviewed and traceable to requirements.</w:t>
      </w:r>
    </w:p>
    <w:p w:rsidR="00000000" w:rsidDel="00000000" w:rsidP="00000000" w:rsidRDefault="00000000" w:rsidRPr="00000000" w14:paraId="00000115">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Exit criteria</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of planned test cases executed.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of High-priority test cases passed; 0 open Critical or High defects.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Remaining Medium/Low defects are documented, triaged and have a workaround.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Requirement coverage in the RTM is 100% (every REQ, REQ-SEC, NFR and UI ID has at least one executed test).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performance run meets NFR-1; security scan shows no unresolved High/Critical findings.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Summary Report is signed off by the Product Owner.</w:t>
      </w:r>
    </w:p>
    <w:p w:rsidR="00000000" w:rsidDel="00000000" w:rsidP="00000000" w:rsidRDefault="00000000" w:rsidRPr="00000000" w14:paraId="0000011C">
      <w:pPr>
        <w:pStyle w:val="Heading2"/>
        <w:rPr/>
      </w:pPr>
      <w:r w:rsidDel="00000000" w:rsidR="00000000" w:rsidRPr="00000000">
        <w:rPr>
          <w:rFonts w:ascii="Arial" w:cs="Arial" w:eastAsia="Arial" w:hAnsi="Arial"/>
          <w:rtl w:val="0"/>
        </w:rPr>
        <w:t xml:space="preserve">5.1 Security Validation</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b w:val="0"/>
          <w:bCs w:val="0"/>
          <w:sz w:val="21"/>
          <w:szCs w:val="21"/>
          <w:rtl w:val="0"/>
        </w:rPr>
        <w:t xml:space="preserve">Security validation implements the two security requirements in SRS §6.3 (REQ-SEC-01 and REQ-SEC-02), verifies the two stated security objectives (Confidentiality and Integrity), and covers the constraints in §2.5 (RBAC, encrypted passwords). It is organised around the OWASP Top 10 (2021) and combines automated tests in CI, tool-based scanning of the staging environment and manual testing of authentication and payment flows.</w:t>
      </w:r>
      <w:r w:rsidDel="00000000" w:rsidR="00000000" w:rsidRPr="00000000">
        <w:rPr>
          <w:rtl w:val="0"/>
        </w:rPr>
      </w:r>
    </w:p>
    <w:p w:rsidR="00000000" w:rsidDel="00000000" w:rsidP="00000000" w:rsidRDefault="00000000" w:rsidRPr="00000000" w14:paraId="0000011E">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Security objectives and coverage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300"/>
        <w:gridCol w:w="3126"/>
        <w:tblGridChange w:id="0">
          <w:tblGrid>
            <w:gridCol w:w="3600"/>
            <w:gridCol w:w="2300"/>
            <w:gridCol w:w="31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b w:val="1"/>
                <w:bCs w:val="1"/>
                <w:color w:val="ffffff"/>
                <w:sz w:val="19"/>
                <w:szCs w:val="19"/>
                <w:rtl w:val="0"/>
              </w:rPr>
              <w:t xml:space="preserve">Objective (SRS §6.3)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b w:val="1"/>
                <w:bCs w:val="1"/>
                <w:color w:val="ffffff"/>
                <w:sz w:val="19"/>
                <w:szCs w:val="19"/>
                <w:rtl w:val="0"/>
              </w:rPr>
              <w:t xml:space="preserve">Requirements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b w:val="1"/>
                <w:bCs w:val="1"/>
                <w:color w:val="ffffff"/>
                <w:sz w:val="19"/>
                <w:szCs w:val="19"/>
                <w:rtl w:val="0"/>
              </w:rPr>
              <w:t xml:space="preserve">Validated by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b w:val="1"/>
                <w:bCs w:val="1"/>
                <w:sz w:val="19"/>
                <w:szCs w:val="19"/>
                <w:rtl w:val="0"/>
              </w:rPr>
              <w:t xml:space="preserve">Confidentiality:</w:t>
            </w:r>
            <w:r w:rsidDel="00000000" w:rsidR="00000000" w:rsidRPr="00000000">
              <w:rPr>
                <w:rFonts w:ascii="Arial" w:cs="Arial" w:eastAsia="Arial" w:hAnsi="Arial"/>
                <w:b w:val="0"/>
                <w:bCs w:val="0"/>
                <w:sz w:val="19"/>
                <w:szCs w:val="19"/>
                <w:rtl w:val="0"/>
              </w:rPr>
              <w:t xml:space="preserve"> member personal data (passwords, contact details, payment information) is protected from unauthorized access or disclosure.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b w:val="0"/>
                <w:bCs w:val="0"/>
                <w:sz w:val="19"/>
                <w:szCs w:val="19"/>
                <w:rtl w:val="0"/>
              </w:rPr>
              <w:t xml:space="preserve">REQ-SEC-01, REQ-SEC-02, NFR-4, 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b w:val="0"/>
                <w:bCs w:val="0"/>
                <w:sz w:val="19"/>
                <w:szCs w:val="19"/>
                <w:rtl w:val="0"/>
              </w:rPr>
              <w:t xml:space="preserve">SV-01, SV-02, SV-04, SV-05, SV-06 (no card data stored), SV-07, SV-08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b w:val="1"/>
                <w:bCs w:val="1"/>
                <w:sz w:val="19"/>
                <w:szCs w:val="19"/>
                <w:rtl w:val="0"/>
              </w:rPr>
              <w:t xml:space="preserve">Integrity:</w:t>
            </w:r>
            <w:r w:rsidDel="00000000" w:rsidR="00000000" w:rsidRPr="00000000">
              <w:rPr>
                <w:rFonts w:ascii="Arial" w:cs="Arial" w:eastAsia="Arial" w:hAnsi="Arial"/>
                <w:b w:val="0"/>
                <w:bCs w:val="0"/>
                <w:sz w:val="19"/>
                <w:szCs w:val="19"/>
                <w:rtl w:val="0"/>
              </w:rPr>
              <w:t xml:space="preserve"> transaction records (membership payments, class bookings) cannot be maliciously altered by unauthorized users.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b w:val="0"/>
                <w:bCs w:val="0"/>
                <w:sz w:val="19"/>
                <w:szCs w:val="19"/>
                <w:rtl w:val="0"/>
              </w:rPr>
              <w:t xml:space="preserve">REQ-SEC-02, NFR-5, REQ-2, 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b w:val="0"/>
                <w:bCs w:val="0"/>
                <w:sz w:val="19"/>
                <w:szCs w:val="19"/>
                <w:rtl w:val="0"/>
              </w:rPr>
              <w:t xml:space="preserve">SV-02 (including cross-member access), SV-03, SV-06</w:t>
            </w:r>
            <w:r w:rsidDel="00000000" w:rsidR="00000000" w:rsidRPr="00000000">
              <w:rPr>
                <w:rtl w:val="0"/>
              </w:rPr>
            </w:r>
          </w:p>
        </w:tc>
      </w:tr>
    </w:tbl>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Security validation activities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50"/>
        <w:gridCol w:w="3876"/>
        <w:gridCol w:w="1400"/>
        <w:gridCol w:w="1400"/>
        <w:tblGridChange w:id="0">
          <w:tblGrid>
            <w:gridCol w:w="800"/>
            <w:gridCol w:w="1550"/>
            <w:gridCol w:w="3876"/>
            <w:gridCol w:w="1400"/>
            <w:gridCol w:w="14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b w:val="1"/>
                <w:bCs w:val="1"/>
                <w:color w:val="ffffff"/>
                <w:sz w:val="19"/>
                <w:szCs w:val="19"/>
                <w:rtl w:val="0"/>
              </w:rPr>
              <w:t xml:space="preserve">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b w:val="1"/>
                <w:bCs w:val="1"/>
                <w:color w:val="ffffff"/>
                <w:sz w:val="19"/>
                <w:szCs w:val="19"/>
                <w:rtl w:val="0"/>
              </w:rPr>
              <w:t xml:space="preserve">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b w:val="1"/>
                <w:bCs w:val="1"/>
                <w:color w:val="ffffff"/>
                <w:sz w:val="19"/>
                <w:szCs w:val="19"/>
                <w:rtl w:val="0"/>
              </w:rPr>
              <w:t xml:space="preserve">Ref.</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b w:val="0"/>
                <w:bCs w:val="0"/>
                <w:sz w:val="19"/>
                <w:szCs w:val="19"/>
                <w:rtl w:val="0"/>
              </w:rPr>
              <w:t xml:space="preserve">SV-01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b w:val="0"/>
                <w:bCs w:val="0"/>
                <w:sz w:val="19"/>
                <w:szCs w:val="19"/>
                <w:rtl w:val="0"/>
              </w:rPr>
              <w:t xml:space="preserve">Authentication (JWT)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b w:val="0"/>
                <w:bCs w:val="0"/>
                <w:sz w:val="19"/>
                <w:szCs w:val="19"/>
                <w:rtl w:val="0"/>
              </w:rPr>
              <w:t xml:space="preserve">Route-inventory test: every registered API route except the public allow-list (register, login) is called with no token, a malformed token, an expired token, a tampered signature and an “alg: none” token. Each must return 401 with no data returned and no state changed. A valid token is accepted. Token expiry is enforced and the signing secret is not in source code.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b w:val="0"/>
                <w:bCs w:val="0"/>
                <w:sz w:val="19"/>
                <w:szCs w:val="19"/>
                <w:rtl w:val="0"/>
              </w:rPr>
              <w:t xml:space="preserve">Jest/Supertest, 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b w:val="0"/>
                <w:bCs w:val="0"/>
                <w:sz w:val="19"/>
                <w:szCs w:val="19"/>
                <w:rtl w:val="0"/>
              </w:rPr>
              <w:t xml:space="preserve">SV-02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b w:val="0"/>
                <w:bCs w:val="0"/>
                <w:sz w:val="19"/>
                <w:szCs w:val="19"/>
                <w:rtl w:val="0"/>
              </w:rPr>
              <w:t xml:space="preserve">Authorization (RBAC)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b w:val="0"/>
                <w:bCs w:val="0"/>
                <w:sz w:val="19"/>
                <w:szCs w:val="19"/>
                <w:rtl w:val="0"/>
              </w:rPr>
              <w:t xml:space="preserve">Endpoint-by-role matrix for /api/users/delete and /api/revenue/view: Admin succeeds, Trainer and Member receive 403, anonymous receives 401; on a 403 the target data is verified unchanged. All other Admin routes are tested the same way. Horizontal escalation: Member A cannot read, book or cancel on behalf of Member B (IDOR).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b w:val="0"/>
                <w:bCs w:val="0"/>
                <w:sz w:val="19"/>
                <w:szCs w:val="19"/>
                <w:rtl w:val="0"/>
              </w:rPr>
              <w:t xml:space="preserve">Supertest, Newman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b w:val="0"/>
                <w:bCs w:val="0"/>
                <w:sz w:val="19"/>
                <w:szCs w:val="19"/>
                <w:rtl w:val="0"/>
              </w:rPr>
              <w:t xml:space="preserve">SV-03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b w:val="0"/>
                <w:bCs w:val="0"/>
                <w:sz w:val="19"/>
                <w:szCs w:val="19"/>
                <w:rtl w:val="0"/>
              </w:rPr>
              <w:t xml:space="preserve">Mass assignment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b w:val="0"/>
                <w:bCs w:val="0"/>
                <w:sz w:val="19"/>
                <w:szCs w:val="19"/>
                <w:rtl w:val="0"/>
              </w:rPr>
              <w:t xml:space="preserve">Registration and profile-update requests containing extra fields (role: “Admin”, tier, expiry date) are ignored or rejected. A self-registered user is always a Member, so registration cannot be used to reach Admin-only endpoints.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b w:val="0"/>
                <w:bCs w:val="0"/>
                <w:sz w:val="19"/>
                <w:szCs w:val="19"/>
                <w:rtl w:val="0"/>
              </w:rPr>
              <w:t xml:space="preserve">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b w:val="0"/>
                <w:bCs w:val="0"/>
                <w:sz w:val="19"/>
                <w:szCs w:val="19"/>
                <w:rtl w:val="0"/>
              </w:rPr>
              <w:t xml:space="preserve">REQ-1, REQ-SEC-02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b w:val="0"/>
                <w:bCs w:val="0"/>
                <w:sz w:val="19"/>
                <w:szCs w:val="19"/>
                <w:rtl w:val="0"/>
              </w:rPr>
              <w:t xml:space="preserve">SV-04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b w:val="0"/>
                <w:bCs w:val="0"/>
                <w:sz w:val="19"/>
                <w:szCs w:val="19"/>
                <w:rtl w:val="0"/>
              </w:rPr>
              <w:t xml:space="preserve">Credential storage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b w:val="0"/>
                <w:bCs w:val="0"/>
                <w:sz w:val="19"/>
                <w:szCs w:val="19"/>
                <w:rtl w:val="0"/>
              </w:rPr>
              <w:t xml:space="preserve">Passwords are stored as salted bcrypt hashes (cost factor 10 or higher). Password and hash are never returned in API responses or written to logs. Verified by database inspection and log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b w:val="0"/>
                <w:bCs w:val="0"/>
                <w:sz w:val="19"/>
                <w:szCs w:val="19"/>
                <w:rtl w:val="0"/>
              </w:rPr>
              <w:t xml:space="preserve">Jest, mongosh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b w:val="0"/>
                <w:bCs w:val="0"/>
                <w:sz w:val="19"/>
                <w:szCs w:val="19"/>
                <w:rtl w:val="0"/>
              </w:rPr>
              <w:t xml:space="preserve">SV-05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b w:val="0"/>
                <w:bCs w:val="0"/>
                <w:sz w:val="19"/>
                <w:szCs w:val="19"/>
                <w:rtl w:val="0"/>
              </w:rPr>
              <w:t xml:space="preserve">Input validation and injection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b w:val="0"/>
                <w:bCs w:val="0"/>
                <w:sz w:val="19"/>
                <w:szCs w:val="19"/>
                <w:rtl w:val="0"/>
              </w:rPr>
              <w:t xml:space="preserve">NoSQL injection in login and search bodies (for example {"$ne": null}); stored and reflected XSS in name, class and ticket-description fields; oversized payloads. Fuzzing of registration, booking and ticket inputs.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b w:val="0"/>
                <w:bCs w:val="0"/>
                <w:sz w:val="19"/>
                <w:szCs w:val="19"/>
                <w:rtl w:val="0"/>
              </w:rPr>
              <w:t xml:space="preserve">OWASP ZAP, 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b w:val="0"/>
                <w:bCs w:val="0"/>
                <w:sz w:val="19"/>
                <w:szCs w:val="19"/>
                <w:rtl w:val="0"/>
              </w:rPr>
              <w:t xml:space="preserve">REQ-1, REQ-5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b w:val="0"/>
                <w:bCs w:val="0"/>
                <w:sz w:val="19"/>
                <w:szCs w:val="19"/>
                <w:rtl w:val="0"/>
              </w:rPr>
              <w:t xml:space="preserve">SV-06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b w:val="0"/>
                <w:bCs w:val="0"/>
                <w:sz w:val="19"/>
                <w:szCs w:val="19"/>
                <w:rtl w:val="0"/>
              </w:rPr>
              <w:t xml:space="preserve">Payment integrity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b w:val="0"/>
                <w:bCs w:val="0"/>
                <w:sz w:val="19"/>
                <w:szCs w:val="19"/>
                <w:rtl w:val="0"/>
              </w:rPr>
              <w:t xml:space="preserve">A forged, unsigned or replayed payment-success callback does not extend membership expiry. The gateway signature is verified server-side. No card data is stored or logged.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b w:val="0"/>
                <w:bCs w:val="0"/>
                <w:sz w:val="19"/>
                <w:szCs w:val="19"/>
                <w:rtl w:val="0"/>
              </w:rPr>
              <w:t xml:space="preserve">Postman, Jest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b w:val="0"/>
                <w:bCs w:val="0"/>
                <w:sz w:val="19"/>
                <w:szCs w:val="19"/>
                <w:rtl w:val="0"/>
              </w:rPr>
              <w:t xml:space="preserve">REQ-2,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b w:val="0"/>
                <w:bCs w:val="0"/>
                <w:sz w:val="19"/>
                <w:szCs w:val="19"/>
                <w:rtl w:val="0"/>
              </w:rPr>
              <w:t xml:space="preserve">SV-07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b w:val="0"/>
                <w:bCs w:val="0"/>
                <w:sz w:val="19"/>
                <w:szCs w:val="19"/>
                <w:rtl w:val="0"/>
              </w:rPr>
              <w:t xml:space="preserve">Transport 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b w:val="0"/>
                <w:bCs w:val="0"/>
                <w:sz w:val="19"/>
                <w:szCs w:val="19"/>
                <w:rtl w:val="0"/>
              </w:rPr>
              <w:t xml:space="preserve">HTTP redirects to HTTPS; TLS 1.2 or higher only; security headers present (HSTS, X-Content-Type-Options, CSP); CORS restricted to the frontend origin.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b w:val="0"/>
                <w:bCs w:val="0"/>
                <w:sz w:val="19"/>
                <w:szCs w:val="19"/>
                <w:rtl w:val="0"/>
              </w:rPr>
              <w:t xml:space="preserve">testssl.sh, ZAP 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b w:val="0"/>
                <w:bCs w:val="0"/>
                <w:sz w:val="19"/>
                <w:szCs w:val="19"/>
                <w:rtl w:val="0"/>
              </w:rPr>
              <w:t xml:space="preserve">SV-08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b w:val="0"/>
                <w:bCs w:val="0"/>
                <w:sz w:val="19"/>
                <w:szCs w:val="19"/>
                <w:rtl w:val="0"/>
              </w:rPr>
              <w:t xml:space="preserve">Login abuse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b w:val="0"/>
                <w:bCs w:val="0"/>
                <w:sz w:val="19"/>
                <w:szCs w:val="19"/>
                <w:rtl w:val="0"/>
              </w:rPr>
              <w:t xml:space="preserve">Failed logins return a generic message (no user enumeration). Rate limiting or lockout behaviour is checked; if absent it is logged as a security 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b w:val="0"/>
                <w:bCs w:val="0"/>
                <w:sz w:val="19"/>
                <w:szCs w:val="19"/>
                <w:rtl w:val="0"/>
              </w:rPr>
              <w:t xml:space="preserve">Postman, k6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b w:val="0"/>
                <w:bCs w:val="0"/>
                <w:sz w:val="19"/>
                <w:szCs w:val="19"/>
                <w:rtl w:val="0"/>
              </w:rPr>
              <w:t xml:space="preserve">SV-09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b w:val="0"/>
                <w:bCs w:val="0"/>
                <w:sz w:val="19"/>
                <w:szCs w:val="19"/>
                <w:rtl w:val="0"/>
              </w:rPr>
              <w:t xml:space="preserve">Dependencies and secrets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9">
            <w:pPr>
              <w:spacing w:after="20" w:before="20" w:lineRule="auto"/>
              <w:rPr/>
            </w:pPr>
            <w:r w:rsidDel="00000000" w:rsidR="00000000" w:rsidRPr="00000000">
              <w:rPr>
                <w:rFonts w:ascii="Arial" w:cs="Arial" w:eastAsia="Arial" w:hAnsi="Arial"/>
                <w:b w:val="0"/>
                <w:bCs w:val="0"/>
                <w:sz w:val="19"/>
                <w:szCs w:val="19"/>
                <w:rtl w:val="0"/>
              </w:rPr>
              <w:t xml:space="preserve">npm audit shows no unresolved High/Critical vulnerabilities; repository scanned for committed secrets; .env files are git-ignored.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b w:val="0"/>
                <w:bCs w:val="0"/>
                <w:sz w:val="19"/>
                <w:szCs w:val="19"/>
                <w:rtl w:val="0"/>
              </w:rPr>
              <w:t xml:space="preserve">npm audit, gitleaks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b w:val="0"/>
                <w:bCs w:val="0"/>
                <w:sz w:val="19"/>
                <w:szCs w:val="19"/>
                <w:rtl w:val="0"/>
              </w:rPr>
              <w:t xml:space="preserve">SV-10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b w:val="0"/>
                <w:bCs w:val="0"/>
                <w:sz w:val="19"/>
                <w:szCs w:val="19"/>
                <w:rtl w:val="0"/>
              </w:rPr>
              <w:t xml:space="preserve">Backup protection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b w:val="0"/>
                <w:bCs w:val="0"/>
                <w:sz w:val="19"/>
                <w:szCs w:val="19"/>
                <w:rtl w:val="0"/>
              </w:rPr>
              <w:t xml:space="preserve">Backups are restorable and are not publicly accessible.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b w:val="0"/>
                <w:bCs w:val="0"/>
                <w:sz w:val="19"/>
                <w:szCs w:val="19"/>
                <w:rtl w:val="0"/>
              </w:rPr>
              <w:t xml:space="preserve">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r>
    </w:tbl>
    <w:p w:rsidR="00000000" w:rsidDel="00000000" w:rsidP="00000000" w:rsidRDefault="00000000" w:rsidRPr="00000000" w14:paraId="00000161">
      <w:pPr>
        <w:spacing w:after="120" w:lineRule="auto"/>
        <w:rPr/>
      </w:pP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Fonts w:ascii="Arial" w:cs="Arial" w:eastAsia="Arial" w:hAnsi="Arial"/>
          <w:b w:val="1"/>
          <w:bCs w:val="1"/>
          <w:sz w:val="21"/>
          <w:szCs w:val="21"/>
          <w:rtl w:val="0"/>
        </w:rPr>
        <w:t xml:space="preserve">Security pass criteria:</w:t>
      </w:r>
      <w:r w:rsidDel="00000000" w:rsidR="00000000" w:rsidRPr="00000000">
        <w:rPr>
          <w:rFonts w:ascii="Arial" w:cs="Arial" w:eastAsia="Arial" w:hAnsi="Arial"/>
          <w:b w:val="0"/>
          <w:bCs w:val="0"/>
          <w:sz w:val="21"/>
          <w:szCs w:val="21"/>
          <w:rtl w:val="0"/>
        </w:rPr>
        <w:t xml:space="preserve"> all security test cases (TC-SEC-xx) pass, no High or Critical finding remains open, and every Medium finding has a documented fix or accepted risk.</w:t>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Fonts w:ascii="Arial" w:cs="Arial" w:eastAsia="Arial" w:hAnsi="Arial"/>
          <w:rtl w:val="0"/>
        </w:rPr>
        <w:t xml:space="preserve">6. Test Environment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b w:val="0"/>
                <w:bCs w:val="0"/>
                <w:sz w:val="19"/>
                <w:szCs w:val="19"/>
                <w:rtl w:val="0"/>
              </w:rPr>
              <w:t xml:space="preserve">Environments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b w:val="0"/>
                <w:bCs w:val="0"/>
                <w:sz w:val="19"/>
                <w:szCs w:val="19"/>
                <w:rtl w:val="0"/>
              </w:rPr>
              <w:t xml:space="preserve">Local/CI (GitHub Actions with in-memory MongoDB) for unit and integration tests; Staging (deployed frontend and backend with a dedicated MongoDB Atlas cluster and HTTPS) for system, performance, security and UAT.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b w:val="0"/>
                <w:bCs w:val="0"/>
                <w:sz w:val="19"/>
                <w:szCs w:val="19"/>
                <w:rtl w:val="0"/>
              </w:rPr>
              <w:t xml:space="preserve">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b w:val="0"/>
                <w:bCs w:val="0"/>
                <w:sz w:val="19"/>
                <w:szCs w:val="19"/>
                <w:rtl w:val="0"/>
              </w:rPr>
              <w:t xml:space="preserve">Developer laptops (8 GB RAM or more); one desktop-resolution and one mobile-resolution client (physical phone or browser emulation).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b w:val="0"/>
                <w:bCs w:val="0"/>
                <w:sz w:val="19"/>
                <w:szCs w:val="19"/>
                <w:rtl w:val="0"/>
              </w:rPr>
              <w:t xml:space="preserve">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b w:val="0"/>
                <w:bCs w:val="0"/>
                <w:sz w:val="19"/>
                <w:szCs w:val="19"/>
                <w:rtl w:val="0"/>
              </w:rPr>
              <w:t xml:space="preserve">Node.js LTS, Express, MongoDB 7 or later, React with Vite and Tailwind CSS. Browsers: latest Chrome, Firefox and Safari.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b w:val="0"/>
                <w:bCs w:val="0"/>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b w:val="0"/>
                <w:bCs w:val="0"/>
                <w:sz w:val="19"/>
                <w:szCs w:val="19"/>
                <w:rtl w:val="0"/>
              </w:rPr>
              <w:t xml:space="preserve">Jest, Supertest, Vitest, React Testing Library, mongodb-memory-server, Playwright, Postman/Newman, k6, OWASP ZAP, testssl.sh, npm audit, gitleaks, GitHub Actions (CI), GitHub Issues (defect tracking).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E">
            <w:pPr>
              <w:spacing w:after="20" w:before="20" w:lineRule="auto"/>
              <w:rPr/>
            </w:pPr>
            <w:r w:rsidDel="00000000" w:rsidR="00000000" w:rsidRPr="00000000">
              <w:rPr>
                <w:rFonts w:ascii="Arial" w:cs="Arial" w:eastAsia="Arial" w:hAnsi="Arial"/>
                <w:b w:val="0"/>
                <w:bCs w:val="0"/>
                <w:sz w:val="19"/>
                <w:szCs w:val="19"/>
                <w:rtl w:val="0"/>
              </w:rPr>
              <w:t xml:space="preserve">Test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b w:val="0"/>
                <w:bCs w:val="0"/>
                <w:sz w:val="19"/>
                <w:szCs w:val="19"/>
                <w:rtl w:val="0"/>
              </w:rPr>
              <w:t xml:space="preserve">1 Admin, 2 Trainers and 10 Members across Basic, Premium and VIP tiers, including one expired membership and one expiring within a day; classes with capacity 20, capacity 1, a full class and a cancelled class; 10 equipment items in Available and Under Maintenance states; gateway sandbox success and failure payment instruments; boundary-length strings for Appendix B fields; a seed script resets data before each cycle.</w:t>
            </w:r>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Fonts w:ascii="Arial" w:cs="Arial" w:eastAsia="Arial" w:hAnsi="Arial"/>
          <w:rtl w:val="0"/>
        </w:rPr>
        <w:t xml:space="preserve">7. Test Schedule</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Fonts w:ascii="Arial" w:cs="Arial" w:eastAsia="Arial" w:hAnsi="Arial"/>
          <w:b w:val="0"/>
          <w:bCs w:val="0"/>
          <w:sz w:val="21"/>
          <w:szCs w:val="21"/>
          <w:rtl w:val="0"/>
        </w:rPr>
        <w:t xml:space="preserve">Dates are tentative and must be aligned with the implementation milestones agreed for the project.</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700"/>
        <w:gridCol w:w="1826"/>
        <w:tblGridChange w:id="0">
          <w:tblGrid>
            <w:gridCol w:w="4500"/>
            <w:gridCol w:w="2700"/>
            <w:gridCol w:w="18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74">
            <w:pPr>
              <w:spacing w:after="20" w:before="20" w:lineRule="auto"/>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b w:val="0"/>
                <w:bCs w:val="0"/>
                <w:sz w:val="19"/>
                <w:szCs w:val="19"/>
                <w:rtl w:val="0"/>
              </w:rPr>
              <w:t xml:space="preserve">Test plan baselined (this document)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b w:val="0"/>
                <w:bCs w:val="0"/>
                <w:sz w:val="19"/>
                <w:szCs w:val="19"/>
                <w:rtl w:val="0"/>
              </w:rPr>
              <w:t xml:space="preserve">29-Sep-2026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b w:val="0"/>
                <w:bCs w:val="0"/>
                <w:sz w:val="19"/>
                <w:szCs w:val="19"/>
                <w:rtl w:val="0"/>
              </w:rPr>
              <w:t xml:space="preserve">Test case design and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b w:val="0"/>
                <w:bCs w:val="0"/>
                <w:sz w:val="19"/>
                <w:szCs w:val="19"/>
                <w:rtl w:val="0"/>
              </w:rPr>
              <w:t xml:space="preserve">30-Sep-2026 to 05-Oct-2026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C">
            <w:pPr>
              <w:spacing w:after="20" w:before="20" w:lineRule="auto"/>
              <w:rPr/>
            </w:pPr>
            <w:r w:rsidDel="00000000" w:rsidR="00000000" w:rsidRPr="00000000">
              <w:rPr>
                <w:rFonts w:ascii="Arial" w:cs="Arial" w:eastAsia="Arial" w:hAnsi="Arial"/>
                <w:b w:val="0"/>
                <w:bCs w:val="0"/>
                <w:sz w:val="19"/>
                <w:szCs w:val="19"/>
                <w:rtl w:val="0"/>
              </w:rPr>
              <w:t xml:space="preserve">Environment setup and test data seeding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D">
            <w:pPr>
              <w:spacing w:after="20" w:before="20" w:lineRule="auto"/>
              <w:rPr/>
            </w:pPr>
            <w:r w:rsidDel="00000000" w:rsidR="00000000" w:rsidRPr="00000000">
              <w:rPr>
                <w:rFonts w:ascii="Arial" w:cs="Arial" w:eastAsia="Arial" w:hAnsi="Arial"/>
                <w:b w:val="0"/>
                <w:bCs w:val="0"/>
                <w:sz w:val="19"/>
                <w:szCs w:val="19"/>
                <w:rtl w:val="0"/>
              </w:rPr>
              <w:t xml:space="preserve">06-Oct-2026 to 08-Oct-2026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E">
            <w:pPr>
              <w:spacing w:after="20" w:before="20" w:lineRule="auto"/>
              <w:rPr/>
            </w:pPr>
            <w:r w:rsidDel="00000000" w:rsidR="00000000" w:rsidRPr="00000000">
              <w:rPr>
                <w:rFonts w:ascii="Arial" w:cs="Arial" w:eastAsia="Arial" w:hAnsi="Arial"/>
                <w:b w:val="0"/>
                <w:bCs w:val="0"/>
                <w:sz w:val="19"/>
                <w:szCs w:val="19"/>
                <w:rtl w:val="0"/>
              </w:rPr>
              <w:t xml:space="preserve">Developers,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F">
            <w:pPr>
              <w:spacing w:after="20" w:before="20" w:lineRule="auto"/>
              <w:rPr/>
            </w:pPr>
            <w:r w:rsidDel="00000000" w:rsidR="00000000" w:rsidRPr="00000000">
              <w:rPr>
                <w:rFonts w:ascii="Arial" w:cs="Arial" w:eastAsia="Arial" w:hAnsi="Arial"/>
                <w:b w:val="0"/>
                <w:bCs w:val="0"/>
                <w:sz w:val="19"/>
                <w:szCs w:val="19"/>
                <w:rtl w:val="0"/>
              </w:rPr>
              <w:t xml:space="preserve">Smoke test of first stable build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b w:val="0"/>
                <w:bCs w:val="0"/>
                <w:sz w:val="19"/>
                <w:szCs w:val="19"/>
                <w:rtl w:val="0"/>
              </w:rPr>
              <w:t xml:space="preserve">09-Oct-2026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b w:val="0"/>
                <w:bCs w:val="0"/>
                <w:sz w:val="19"/>
                <w:szCs w:val="19"/>
                <w:rtl w:val="0"/>
              </w:rPr>
              <w:t xml:space="preserve">Execution cycle 1: functional, integration, 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b w:val="0"/>
                <w:bCs w:val="0"/>
                <w:sz w:val="19"/>
                <w:szCs w:val="19"/>
                <w:rtl w:val="0"/>
              </w:rPr>
              <w:t xml:space="preserve">12-Oct-2026 to 16-Oct-2026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b w:val="0"/>
                <w:bCs w:val="0"/>
                <w:sz w:val="19"/>
                <w:szCs w:val="19"/>
                <w:rtl w:val="0"/>
              </w:rPr>
              <w:t xml:space="preserve">Performance and security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b w:val="0"/>
                <w:bCs w:val="0"/>
                <w:sz w:val="19"/>
                <w:szCs w:val="19"/>
                <w:rtl w:val="0"/>
              </w:rPr>
              <w:t xml:space="preserve">19-Oct-2026 to 21-Oct-2026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8">
            <w:pPr>
              <w:spacing w:after="20" w:before="20" w:lineRule="auto"/>
              <w:rPr/>
            </w:pPr>
            <w:r w:rsidDel="00000000" w:rsidR="00000000" w:rsidRPr="00000000">
              <w:rPr>
                <w:rFonts w:ascii="Arial" w:cs="Arial" w:eastAsia="Arial" w:hAnsi="Arial"/>
                <w:b w:val="0"/>
                <w:bCs w:val="0"/>
                <w:sz w:val="19"/>
                <w:szCs w:val="19"/>
                <w:rtl w:val="0"/>
              </w:rPr>
              <w:t xml:space="preserve">Defect fixing and regression (cycle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b w:val="0"/>
                <w:bCs w:val="0"/>
                <w:sz w:val="19"/>
                <w:szCs w:val="19"/>
                <w:rtl w:val="0"/>
              </w:rPr>
              <w:t xml:space="preserve">22-Oct-2026 to 26-Oct-2026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b w:val="0"/>
                <w:bCs w:val="0"/>
                <w:sz w:val="19"/>
                <w:szCs w:val="19"/>
                <w:rtl w:val="0"/>
              </w:rPr>
              <w:t xml:space="preserve">Developers,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b w:val="0"/>
                <w:bCs w:val="0"/>
                <w:sz w:val="19"/>
                <w:szCs w:val="19"/>
                <w:rtl w:val="0"/>
              </w:rPr>
              <w:t xml:space="preserve">User acceptance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b w:val="0"/>
                <w:bCs w:val="0"/>
                <w:sz w:val="19"/>
                <w:szCs w:val="19"/>
                <w:rtl w:val="0"/>
              </w:rPr>
              <w:t xml:space="preserve">27-Oct-2026 to 28-Oct-2026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D">
            <w:pPr>
              <w:spacing w:after="20" w:before="20" w:lineRule="auto"/>
              <w:rPr/>
            </w:pPr>
            <w:r w:rsidDel="00000000" w:rsidR="00000000" w:rsidRPr="00000000">
              <w:rPr>
                <w:rFonts w:ascii="Arial" w:cs="Arial" w:eastAsia="Arial" w:hAnsi="Arial"/>
                <w:b w:val="0"/>
                <w:bCs w:val="0"/>
                <w:sz w:val="19"/>
                <w:szCs w:val="19"/>
                <w:rtl w:val="0"/>
              </w:rPr>
              <w:t xml:space="preserve">Product 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E">
            <w:pPr>
              <w:spacing w:after="20" w:before="20" w:lineRule="auto"/>
              <w:rPr/>
            </w:pPr>
            <w:r w:rsidDel="00000000" w:rsidR="00000000" w:rsidRPr="00000000">
              <w:rPr>
                <w:rFonts w:ascii="Arial" w:cs="Arial" w:eastAsia="Arial" w:hAnsi="Arial"/>
                <w:b w:val="0"/>
                <w:bCs w:val="0"/>
                <w:sz w:val="19"/>
                <w:szCs w:val="19"/>
                <w:rtl w:val="0"/>
              </w:rPr>
              <w:t xml:space="preserve">Test Summary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F">
            <w:pPr>
              <w:spacing w:after="20" w:before="20" w:lineRule="auto"/>
              <w:rPr/>
            </w:pPr>
            <w:r w:rsidDel="00000000" w:rsidR="00000000" w:rsidRPr="00000000">
              <w:rPr>
                <w:rFonts w:ascii="Arial" w:cs="Arial" w:eastAsia="Arial" w:hAnsi="Arial"/>
                <w:b w:val="0"/>
                <w:bCs w:val="0"/>
                <w:sz w:val="19"/>
                <w:szCs w:val="19"/>
                <w:rtl w:val="0"/>
              </w:rPr>
              <w:t xml:space="preserve">30-Oct-2026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0">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r>
    </w:tbl>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pStyle w:val="Heading1"/>
        <w:rPr/>
      </w:pPr>
      <w:r w:rsidDel="00000000" w:rsidR="00000000" w:rsidRPr="00000000">
        <w:rPr>
          <w:rFonts w:ascii="Arial" w:cs="Arial" w:eastAsia="Arial" w:hAnsi="Arial"/>
          <w:rtl w:val="0"/>
        </w:rPr>
        <w:t xml:space="preserve">8. Test Deliverables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Plan (this document) and the Requirements Traceability Matrix</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cases (manual and automated) with expected results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Automated test scripts (Jest, Playwright, Postman collections, k6 scripts) in the project repository</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data and seed scripts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execution logs and CI reports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reports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Performance and security scan reports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Summary Report</w:t>
      </w:r>
    </w:p>
    <w:p w:rsidR="00000000" w:rsidDel="00000000" w:rsidP="00000000" w:rsidRDefault="00000000" w:rsidRPr="00000000" w14:paraId="0000019B">
      <w:pPr>
        <w:pStyle w:val="Heading1"/>
        <w:rPr/>
      </w:pPr>
      <w:r w:rsidDel="00000000" w:rsidR="00000000" w:rsidRPr="00000000">
        <w:rPr>
          <w:rFonts w:ascii="Arial" w:cs="Arial" w:eastAsia="Arial" w:hAnsi="Arial"/>
          <w:rtl w:val="0"/>
        </w:rPr>
        <w:t xml:space="preserve">9. Roles and Responsibilities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5326"/>
        <w:tblGridChange w:id="0">
          <w:tblGrid>
            <w:gridCol w:w="2000"/>
            <w:gridCol w:w="1700"/>
            <w:gridCol w:w="53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D">
            <w:pPr>
              <w:spacing w:after="20" w:before="20" w:lineRule="auto"/>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E">
            <w:pPr>
              <w:spacing w:after="20" w:before="20" w:lineRule="auto"/>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F">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1">
            <w:pPr>
              <w:spacing w:after="20" w:before="20" w:lineRule="auto"/>
              <w:rPr/>
            </w:pPr>
            <w:r w:rsidDel="00000000" w:rsidR="00000000" w:rsidRPr="00000000">
              <w:rPr>
                <w:rFonts w:ascii="Arial" w:cs="Arial" w:eastAsia="Arial" w:hAnsi="Arial"/>
                <w:b w:val="0"/>
                <w:bCs w:val="0"/>
                <w:sz w:val="19"/>
                <w:szCs w:val="19"/>
                <w:rtl w:val="0"/>
              </w:rPr>
              <w:t xml:space="preserve">Owns the plan and RTM, coordinates execution, reports status and metrics, prepares the Test Summary Report.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2">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b w:val="0"/>
                <w:bCs w:val="0"/>
                <w:sz w:val="19"/>
                <w:szCs w:val="19"/>
                <w:rtl w:val="0"/>
              </w:rPr>
              <w:t xml:space="preserve">Design and execute test cases, build automation (Playwright, k6, Postman), run security scans, log defects.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b w:val="0"/>
                <w:bCs w:val="0"/>
                <w:sz w:val="19"/>
                <w:szCs w:val="19"/>
                <w:rtl w:val="0"/>
              </w:rPr>
              <w:t xml:space="preserve">Backend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6">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7">
            <w:pPr>
              <w:spacing w:after="20" w:before="20" w:lineRule="auto"/>
              <w:rPr/>
            </w:pPr>
            <w:r w:rsidDel="00000000" w:rsidR="00000000" w:rsidRPr="00000000">
              <w:rPr>
                <w:rFonts w:ascii="Arial" w:cs="Arial" w:eastAsia="Arial" w:hAnsi="Arial"/>
                <w:b w:val="0"/>
                <w:bCs w:val="0"/>
                <w:sz w:val="19"/>
                <w:szCs w:val="19"/>
                <w:rtl w:val="0"/>
              </w:rPr>
              <w:t xml:space="preserve">Unit and integration tests for controllers, models and middleware; fix backend defects; provide seed scripts.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b w:val="0"/>
                <w:bCs w:val="0"/>
                <w:sz w:val="19"/>
                <w:szCs w:val="19"/>
                <w:rtl w:val="0"/>
              </w:rPr>
              <w:t xml:space="preserve">Frontend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9">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A">
            <w:pPr>
              <w:spacing w:after="20" w:before="20" w:lineRule="auto"/>
              <w:rPr/>
            </w:pPr>
            <w:r w:rsidDel="00000000" w:rsidR="00000000" w:rsidRPr="00000000">
              <w:rPr>
                <w:rFonts w:ascii="Arial" w:cs="Arial" w:eastAsia="Arial" w:hAnsi="Arial"/>
                <w:b w:val="0"/>
                <w:bCs w:val="0"/>
                <w:sz w:val="19"/>
                <w:szCs w:val="19"/>
                <w:rtl w:val="0"/>
              </w:rPr>
              <w:t xml:space="preserve">Component tests; fix UI defects; maintain test IDs in the UI for automation.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B">
            <w:pPr>
              <w:spacing w:after="20" w:before="20" w:lineRule="auto"/>
              <w:rPr/>
            </w:pPr>
            <w:r w:rsidDel="00000000" w:rsidR="00000000" w:rsidRPr="00000000">
              <w:rPr>
                <w:rFonts w:ascii="Arial" w:cs="Arial" w:eastAsia="Arial" w:hAnsi="Arial"/>
                <w:b w:val="0"/>
                <w:bCs w:val="0"/>
                <w:sz w:val="19"/>
                <w:szCs w:val="19"/>
                <w:rtl w:val="0"/>
              </w:rPr>
              <w:t xml:space="preserve">Product Owner / Faculty reviewer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C">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D">
            <w:pPr>
              <w:spacing w:after="20" w:before="20" w:lineRule="auto"/>
              <w:rPr/>
            </w:pPr>
            <w:r w:rsidDel="00000000" w:rsidR="00000000" w:rsidRPr="00000000">
              <w:rPr>
                <w:rFonts w:ascii="Arial" w:cs="Arial" w:eastAsia="Arial" w:hAnsi="Arial"/>
                <w:b w:val="0"/>
                <w:bCs w:val="0"/>
                <w:sz w:val="19"/>
                <w:szCs w:val="19"/>
                <w:rtl w:val="0"/>
              </w:rPr>
              <w:t xml:space="preserve">Clarify requirements, run UAT, approve results and sign off release readiness.</w:t>
            </w: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pStyle w:val="Heading1"/>
        <w:rPr/>
      </w:pPr>
      <w:r w:rsidDel="00000000" w:rsidR="00000000" w:rsidRPr="00000000">
        <w:rPr>
          <w:rFonts w:ascii="Arial" w:cs="Arial" w:eastAsia="Arial" w:hAnsi="Arial"/>
          <w:rtl w:val="0"/>
        </w:rPr>
        <w:t xml:space="preserve">10. Risks and Mitigation</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900"/>
        <w:gridCol w:w="900"/>
        <w:gridCol w:w="4726"/>
        <w:tblGridChange w:id="0">
          <w:tblGrid>
            <w:gridCol w:w="500"/>
            <w:gridCol w:w="2900"/>
            <w:gridCol w:w="900"/>
            <w:gridCol w:w="47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2">
            <w:pPr>
              <w:spacing w:after="20" w:before="20" w:lineRule="auto"/>
              <w:rPr/>
            </w:pPr>
            <w:r w:rsidDel="00000000" w:rsidR="00000000" w:rsidRPr="00000000">
              <w:rPr>
                <w:rFonts w:ascii="Arial" w:cs="Arial" w:eastAsia="Arial" w:hAnsi="Arial"/>
                <w:b w:val="1"/>
                <w:bCs w:val="1"/>
                <w:color w:val="ffffff"/>
                <w:sz w:val="19"/>
                <w:szCs w:val="19"/>
                <w:rtl w:val="0"/>
              </w:rPr>
              <w:t xml:space="preserve">L / 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B3">
            <w:pPr>
              <w:spacing w:after="20" w:before="20" w:lineRule="auto"/>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5">
            <w:pPr>
              <w:spacing w:after="20" w:before="20" w:lineRule="auto"/>
              <w:rPr/>
            </w:pPr>
            <w:r w:rsidDel="00000000" w:rsidR="00000000" w:rsidRPr="00000000">
              <w:rPr>
                <w:rFonts w:ascii="Arial" w:cs="Arial" w:eastAsia="Arial" w:hAnsi="Arial"/>
                <w:b w:val="0"/>
                <w:bCs w:val="0"/>
                <w:sz w:val="19"/>
                <w:szCs w:val="19"/>
                <w:rtl w:val="0"/>
              </w:rPr>
              <w:t xml:space="preserve">Delay in delivery of a stable build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6">
            <w:pPr>
              <w:spacing w:after="20" w:before="20" w:lineRule="auto"/>
              <w:rPr/>
            </w:pPr>
            <w:r w:rsidDel="00000000" w:rsidR="00000000" w:rsidRPr="00000000">
              <w:rPr>
                <w:rFonts w:ascii="Arial" w:cs="Arial" w:eastAsia="Arial" w:hAnsi="Arial"/>
                <w:b w:val="0"/>
                <w:bCs w:val="0"/>
                <w:sz w:val="19"/>
                <w:szCs w:val="19"/>
                <w:rtl w:val="0"/>
              </w:rPr>
              <w:t xml:space="preserve">M /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7">
            <w:pPr>
              <w:spacing w:after="20" w:before="20" w:lineRule="auto"/>
              <w:rPr/>
            </w:pPr>
            <w:r w:rsidDel="00000000" w:rsidR="00000000" w:rsidRPr="00000000">
              <w:rPr>
                <w:rFonts w:ascii="Arial" w:cs="Arial" w:eastAsia="Arial" w:hAnsi="Arial"/>
                <w:b w:val="0"/>
                <w:bCs w:val="0"/>
                <w:sz w:val="19"/>
                <w:szCs w:val="19"/>
                <w:rtl w:val="0"/>
              </w:rPr>
              <w:t xml:space="preserve">Early smoke builds; CI runs on every pull request; agree a feature-freeze date before cycle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9">
            <w:pPr>
              <w:spacing w:after="20" w:before="20" w:lineRule="auto"/>
              <w:rPr/>
            </w:pPr>
            <w:r w:rsidDel="00000000" w:rsidR="00000000" w:rsidRPr="00000000">
              <w:rPr>
                <w:rFonts w:ascii="Arial" w:cs="Arial" w:eastAsia="Arial" w:hAnsi="Arial"/>
                <w:b w:val="0"/>
                <w:bCs w:val="0"/>
                <w:sz w:val="19"/>
                <w:szCs w:val="19"/>
                <w:rtl w:val="0"/>
              </w:rPr>
              <w:t xml:space="preserve">Payment sandbox unavailable or different from live behaviour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A">
            <w:pPr>
              <w:spacing w:after="20" w:before="20" w:lineRule="auto"/>
              <w:rPr/>
            </w:pPr>
            <w:r w:rsidDel="00000000" w:rsidR="00000000" w:rsidRPr="00000000">
              <w:rPr>
                <w:rFonts w:ascii="Arial" w:cs="Arial" w:eastAsia="Arial" w:hAnsi="Arial"/>
                <w:b w:val="0"/>
                <w:bCs w:val="0"/>
                <w:sz w:val="19"/>
                <w:szCs w:val="19"/>
                <w:rtl w:val="0"/>
              </w:rPr>
              <w:t xml:space="preserve">M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b w:val="0"/>
                <w:bCs w:val="0"/>
                <w:sz w:val="19"/>
                <w:szCs w:val="19"/>
                <w:rtl w:val="0"/>
              </w:rPr>
              <w:t xml:space="preserve">Signed-callback simulator for automated tests; run against the real sandbox at least once per cycle.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b w:val="0"/>
                <w:bCs w:val="0"/>
                <w:sz w:val="19"/>
                <w:szCs w:val="19"/>
                <w:rtl w:val="0"/>
              </w:rPr>
              <w:t xml:space="preserve">Booking race condition (REQ-3) is hard to reproduce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E">
            <w:pPr>
              <w:spacing w:after="20" w:before="20" w:lineRule="auto"/>
              <w:rPr/>
            </w:pPr>
            <w:r w:rsidDel="00000000" w:rsidR="00000000" w:rsidRPr="00000000">
              <w:rPr>
                <w:rFonts w:ascii="Arial" w:cs="Arial" w:eastAsia="Arial" w:hAnsi="Arial"/>
                <w:b w:val="0"/>
                <w:bCs w:val="0"/>
                <w:sz w:val="19"/>
                <w:szCs w:val="19"/>
                <w:rtl w:val="0"/>
              </w:rPr>
              <w:t xml:space="preserve">M /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F">
            <w:pPr>
              <w:spacing w:after="20" w:before="20" w:lineRule="auto"/>
              <w:rPr/>
            </w:pPr>
            <w:r w:rsidDel="00000000" w:rsidR="00000000" w:rsidRPr="00000000">
              <w:rPr>
                <w:rFonts w:ascii="Arial" w:cs="Arial" w:eastAsia="Arial" w:hAnsi="Arial"/>
                <w:b w:val="0"/>
                <w:bCs w:val="0"/>
                <w:sz w:val="19"/>
                <w:szCs w:val="19"/>
                <w:rtl w:val="0"/>
              </w:rPr>
              <w:t xml:space="preserve">Scripted concurrent requests; developers use an atomic database update for slot decrement; test at integration level.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1">
            <w:pPr>
              <w:spacing w:after="20" w:before="20" w:lineRule="auto"/>
              <w:rPr/>
            </w:pPr>
            <w:r w:rsidDel="00000000" w:rsidR="00000000" w:rsidRPr="00000000">
              <w:rPr>
                <w:rFonts w:ascii="Arial" w:cs="Arial" w:eastAsia="Arial" w:hAnsi="Arial"/>
                <w:b w:val="0"/>
                <w:bCs w:val="0"/>
                <w:sz w:val="19"/>
                <w:szCs w:val="19"/>
                <w:rtl w:val="0"/>
              </w:rPr>
              <w:t xml:space="preserve">Free-tier hosting cold starts and limits distort NFR-1 and NFR-3 results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2">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3">
            <w:pPr>
              <w:spacing w:after="20" w:before="20" w:lineRule="auto"/>
              <w:rPr/>
            </w:pPr>
            <w:r w:rsidDel="00000000" w:rsidR="00000000" w:rsidRPr="00000000">
              <w:rPr>
                <w:rFonts w:ascii="Arial" w:cs="Arial" w:eastAsia="Arial" w:hAnsi="Arial"/>
                <w:b w:val="0"/>
                <w:bCs w:val="0"/>
                <w:sz w:val="19"/>
                <w:szCs w:val="19"/>
                <w:rtl w:val="0"/>
              </w:rPr>
              <w:t xml:space="preserve">Warm up before measuring; record the hosting tier in the report; repeat the performance run on a local production build.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b w:val="0"/>
                <w:bCs w:val="0"/>
                <w:sz w:val="19"/>
                <w:szCs w:val="19"/>
                <w:rtl w:val="0"/>
              </w:rPr>
              <w:t xml:space="preserve">Ambiguous NFRs (“normal load”, “24/7”)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6">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b w:val="0"/>
                <w:bCs w:val="0"/>
                <w:sz w:val="19"/>
                <w:szCs w:val="19"/>
                <w:rtl w:val="0"/>
              </w:rPr>
              <w:t xml:space="preserve">Working definitions fixed in Section 11 and confirmed with the Product Owner; SRS clarification requested.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b w:val="0"/>
                <w:bCs w:val="0"/>
                <w:sz w:val="19"/>
                <w:szCs w:val="19"/>
                <w:rtl w:val="0"/>
              </w:rPr>
              <w:t xml:space="preserve">Small team and fixed deadline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A">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B">
            <w:pPr>
              <w:spacing w:after="20" w:before="20" w:lineRule="auto"/>
              <w:rPr/>
            </w:pPr>
            <w:r w:rsidDel="00000000" w:rsidR="00000000" w:rsidRPr="00000000">
              <w:rPr>
                <w:rFonts w:ascii="Arial" w:cs="Arial" w:eastAsia="Arial" w:hAnsi="Arial"/>
                <w:b w:val="0"/>
                <w:bCs w:val="0"/>
                <w:sz w:val="19"/>
                <w:szCs w:val="19"/>
                <w:rtl w:val="0"/>
              </w:rPr>
              <w:t xml:space="preserve">Prioritise High-priority and security tests; automate regression early; time-box UAT.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D">
            <w:pPr>
              <w:spacing w:after="20" w:before="20" w:lineRule="auto"/>
              <w:rPr/>
            </w:pPr>
            <w:r w:rsidDel="00000000" w:rsidR="00000000" w:rsidRPr="00000000">
              <w:rPr>
                <w:rFonts w:ascii="Arial" w:cs="Arial" w:eastAsia="Arial" w:hAnsi="Arial"/>
                <w:b w:val="0"/>
                <w:bCs w:val="0"/>
                <w:sz w:val="19"/>
                <w:szCs w:val="19"/>
                <w:rtl w:val="0"/>
              </w:rPr>
              <w:t xml:space="preserve">Safari testing needs Apple 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E">
            <w:pPr>
              <w:spacing w:after="20" w:before="20" w:lineRule="auto"/>
              <w:rPr/>
            </w:pPr>
            <w:r w:rsidDel="00000000" w:rsidR="00000000" w:rsidRPr="00000000">
              <w:rPr>
                <w:rFonts w:ascii="Arial" w:cs="Arial" w:eastAsia="Arial" w:hAnsi="Arial"/>
                <w:b w:val="0"/>
                <w:bCs w:val="0"/>
                <w:sz w:val="19"/>
                <w:szCs w:val="19"/>
                <w:rtl w:val="0"/>
              </w:rPr>
              <w:t xml:space="preserve">M / 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F">
            <w:pPr>
              <w:spacing w:after="20" w:before="20" w:lineRule="auto"/>
              <w:rPr/>
            </w:pPr>
            <w:r w:rsidDel="00000000" w:rsidR="00000000" w:rsidRPr="00000000">
              <w:rPr>
                <w:rFonts w:ascii="Arial" w:cs="Arial" w:eastAsia="Arial" w:hAnsi="Arial"/>
                <w:b w:val="0"/>
                <w:bCs w:val="0"/>
                <w:sz w:val="19"/>
                <w:szCs w:val="19"/>
                <w:rtl w:val="0"/>
              </w:rPr>
              <w:t xml:space="preserve">Use Playwright WebKit and a team member’s Mac for a manual pass.</w:t>
            </w:r>
            <w:r w:rsidDel="00000000" w:rsidR="00000000" w:rsidRPr="00000000">
              <w:rPr>
                <w:rtl w:val="0"/>
              </w:rPr>
            </w:r>
          </w:p>
        </w:tc>
      </w:tr>
    </w:tbl>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Fonts w:ascii="Arial" w:cs="Arial" w:eastAsia="Arial" w:hAnsi="Arial"/>
          <w:rtl w:val="0"/>
        </w:rPr>
        <w:t xml:space="preserve">11. Assumptions and Dependencies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SRS v1.1 is baselined; any change goes through change control and triggers an update of the RTM and affected test cases.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payment gateway sandbox is available and credentials are provided before execution starts.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Staging mirrors the intended production configuration, including HTTPS.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Normal load (NFR-1)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assumed to be 50 concurrent users with at least 1,000 members and 200 bookings in the database. To be confirmed by the Product Owner.</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24/7 availability (NFR-3)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interpreted as at least 99.5% availability over a continuous 72-hour monitoring window on staging, because the SRS gives no figure.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REQ-4 notifications are sent through a service interface that can be stubbed; the delivery channel (in-app or e-mail) is to be confirmed.</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REQ-SEC-01 applies to all API endpoints except the public authentication endpoints (register and login), which cannot require a token. The exact allow-list is to be confirmed with the SRS authors.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Developers deliver unit tests together with each module.</w:t>
      </w:r>
    </w:p>
    <w:p w:rsidR="00000000" w:rsidDel="00000000" w:rsidP="00000000" w:rsidRDefault="00000000" w:rsidRPr="00000000" w14:paraId="000001DA">
      <w:pPr>
        <w:pStyle w:val="Heading1"/>
        <w:rPr/>
      </w:pPr>
      <w:r w:rsidDel="00000000" w:rsidR="00000000" w:rsidRPr="00000000">
        <w:rPr>
          <w:rFonts w:ascii="Arial" w:cs="Arial" w:eastAsia="Arial" w:hAnsi="Arial"/>
          <w:rtl w:val="0"/>
        </w:rPr>
        <w:t xml:space="preserve">12. Suspension and Resumption Criteria</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b w:val="1"/>
          <w:bCs w:val="1"/>
          <w:sz w:val="21"/>
          <w:szCs w:val="21"/>
          <w:rtl w:val="0"/>
        </w:rPr>
        <w:t xml:space="preserve">Suspend testing if:</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staging environment is unavailable for more than 4 hours.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build fails the smoke test or is so unstable that it blocks more than 30% of planned test cases.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Critical defect in login or JWT handling blocks all role-based tests.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payment sandbox is down for more than one working day (only payment-related tests are suspended).</w:t>
      </w:r>
    </w:p>
    <w:p w:rsidR="00000000" w:rsidDel="00000000" w:rsidP="00000000" w:rsidRDefault="00000000" w:rsidRPr="00000000" w14:paraId="000001E0">
      <w:pPr>
        <w:spacing w:after="120" w:lineRule="auto"/>
        <w:rPr/>
      </w:pPr>
      <w:r w:rsidDel="00000000" w:rsidR="00000000" w:rsidRPr="00000000">
        <w:rPr>
          <w:rFonts w:ascii="Arial" w:cs="Arial" w:eastAsia="Arial" w:hAnsi="Arial"/>
          <w:b w:val="1"/>
          <w:bCs w:val="1"/>
          <w:sz w:val="21"/>
          <w:szCs w:val="21"/>
          <w:rtl w:val="0"/>
        </w:rPr>
        <w:t xml:space="preserve">Resume testing when:</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Blocking defects are fixed and verified, and a new build passes the smoke test.</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environment is restored and test data is re-seeded.</w:t>
      </w:r>
    </w:p>
    <w:p w:rsidR="00000000" w:rsidDel="00000000" w:rsidP="00000000" w:rsidRDefault="00000000" w:rsidRPr="00000000" w14:paraId="000001E3">
      <w:pPr>
        <w:pStyle w:val="Heading1"/>
        <w:rPr/>
      </w:pPr>
      <w:r w:rsidDel="00000000" w:rsidR="00000000" w:rsidRPr="00000000">
        <w:rPr>
          <w:rFonts w:ascii="Arial" w:cs="Arial" w:eastAsia="Arial" w:hAnsi="Arial"/>
          <w:rtl w:val="0"/>
        </w:rPr>
        <w:t xml:space="preserve">13. Test Case Management and Traceability</w:t>
      </w: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Fonts w:ascii="Arial" w:cs="Arial" w:eastAsia="Arial" w:hAnsi="Arial"/>
          <w:rtl w:val="0"/>
        </w:rPr>
        <w:t xml:space="preserve">13.1 Approach</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 IDs follow TC-&lt;AREA&gt;-&lt;nn&gt; (REG, PAY, BK, CL, EQ, PERF, REL, AVL, SEC, UI).</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RTM maps each requirement to its test cases (forward traceability) and each test case back to a requirement (backward traceability). Any requirement without a test case, or test case without a requirement, is a gap.</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defect is linked to the failing test case and requirement ID.</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Detailed test case specifications (preconditions, steps, expected results) are added in Appendix A as part of the test-case update deliverable.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RTM uses the requirement IDs of SRS v1.1. The test IDs in SRS Appendix C (UT-nn, IT-nn, ST-nn) are treated as suite-level IDs: each suite contains the detailed TC-xxx cases listed in Section 13.3. Appendix C has no rows for the non-functional requirements, so those rows are added here and should be copied back into the SRS.</w:t>
      </w:r>
    </w:p>
    <w:p w:rsidR="00000000" w:rsidDel="00000000" w:rsidP="00000000" w:rsidRDefault="00000000" w:rsidRPr="00000000" w14:paraId="000001EA">
      <w:pPr>
        <w:pStyle w:val="Heading2"/>
        <w:rPr/>
      </w:pPr>
      <w:r w:rsidDel="00000000" w:rsidR="00000000" w:rsidRPr="00000000">
        <w:rPr>
          <w:rFonts w:ascii="Arial" w:cs="Arial" w:eastAsia="Arial" w:hAnsi="Arial"/>
          <w:rtl w:val="0"/>
        </w:rPr>
        <w:t xml:space="preserve">13.2 Requirements Traceability Matrix</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2100"/>
        <w:gridCol w:w="950"/>
        <w:gridCol w:w="2826"/>
        <w:gridCol w:w="1800"/>
        <w:tblGridChange w:id="0">
          <w:tblGrid>
            <w:gridCol w:w="1350"/>
            <w:gridCol w:w="2100"/>
            <w:gridCol w:w="950"/>
            <w:gridCol w:w="2826"/>
            <w:gridCol w:w="18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EB">
            <w:pPr>
              <w:spacing w:after="20" w:before="20" w:lineRule="auto"/>
              <w:rPr/>
            </w:pPr>
            <w:r w:rsidDel="00000000" w:rsidR="00000000" w:rsidRPr="00000000">
              <w:rPr>
                <w:rFonts w:ascii="Arial" w:cs="Arial" w:eastAsia="Arial" w:hAnsi="Arial"/>
                <w:b w:val="1"/>
                <w:bCs w:val="1"/>
                <w:color w:val="ffffff"/>
                <w:sz w:val="19"/>
                <w:szCs w:val="19"/>
                <w:rtl w:val="0"/>
              </w:rPr>
              <w:t xml:space="preserve">Req. 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EC">
            <w:pPr>
              <w:spacing w:after="20" w:before="20" w:lineRule="auto"/>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ED">
            <w:pPr>
              <w:spacing w:after="20" w:before="20" w:lineRule="auto"/>
              <w:rPr/>
            </w:pPr>
            <w:r w:rsidDel="00000000" w:rsidR="00000000" w:rsidRPr="00000000">
              <w:rPr>
                <w:rFonts w:ascii="Arial" w:cs="Arial" w:eastAsia="Arial" w:hAnsi="Arial"/>
                <w:b w:val="1"/>
                <w:bCs w:val="1"/>
                <w:color w:val="ffffff"/>
                <w:sz w:val="19"/>
                <w:szCs w:val="19"/>
                <w:rtl w:val="0"/>
              </w:rPr>
              <w:t xml:space="preserve">SRS App. 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EE">
            <w:pPr>
              <w:spacing w:after="20" w:before="20" w:lineRule="auto"/>
              <w:rPr/>
            </w:pPr>
            <w:r w:rsidDel="00000000" w:rsidR="00000000" w:rsidRPr="00000000">
              <w:rPr>
                <w:rFonts w:ascii="Arial" w:cs="Arial" w:eastAsia="Arial" w:hAnsi="Arial"/>
                <w:b w:val="1"/>
                <w:bCs w:val="1"/>
                <w:color w:val="ffffff"/>
                <w:sz w:val="19"/>
                <w:szCs w:val="19"/>
                <w:rtl w:val="0"/>
              </w:rPr>
              <w:t xml:space="preserve">Test Case IDs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EF">
            <w:pPr>
              <w:spacing w:after="20" w:before="20" w:lineRule="auto"/>
              <w:rPr/>
            </w:pPr>
            <w:r w:rsidDel="00000000" w:rsidR="00000000" w:rsidRPr="00000000">
              <w:rPr>
                <w:rFonts w:ascii="Arial" w:cs="Arial" w:eastAsia="Arial" w:hAnsi="Arial"/>
                <w:b w:val="1"/>
                <w:bCs w:val="1"/>
                <w:color w:val="ffffff"/>
                <w:sz w:val="19"/>
                <w:szCs w:val="19"/>
                <w:rtl w:val="0"/>
              </w:rPr>
              <w:t xml:space="preserve">Levels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0">
            <w:pPr>
              <w:spacing w:after="20" w:before="20" w:lineRule="auto"/>
              <w:rPr/>
            </w:pPr>
            <w:r w:rsidDel="00000000" w:rsidR="00000000" w:rsidRPr="00000000">
              <w:rPr>
                <w:rFonts w:ascii="Arial" w:cs="Arial" w:eastAsia="Arial" w:hAnsi="Arial"/>
                <w:b w:val="0"/>
                <w:bCs w:val="0"/>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b w:val="0"/>
                <w:bCs w:val="0"/>
                <w:sz w:val="19"/>
                <w:szCs w:val="19"/>
                <w:rtl w:val="0"/>
              </w:rPr>
              <w:t xml:space="preserve">User registration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b w:val="0"/>
                <w:bCs w:val="0"/>
                <w:sz w:val="19"/>
                <w:szCs w:val="19"/>
                <w:rtl w:val="0"/>
              </w:rPr>
              <w:t xml:space="preserve">UT-01</w:t>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rFonts w:ascii="Arial" w:cs="Arial" w:eastAsia="Arial" w:hAnsi="Arial"/>
                <w:b w:val="0"/>
                <w:bCs w:val="0"/>
                <w:sz w:val="19"/>
                <w:szCs w:val="19"/>
                <w:rtl w:val="0"/>
              </w:rPr>
              <w:t xml:space="preserve">ST-01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b w:val="0"/>
                <w:bCs w:val="0"/>
                <w:sz w:val="19"/>
                <w:szCs w:val="19"/>
                <w:rtl w:val="0"/>
              </w:rPr>
              <w:t xml:space="preserve">TC-REG-01</w:t>
            </w:r>
            <w:r w:rsidDel="00000000" w:rsidR="00000000" w:rsidRPr="00000000">
              <w:rPr>
                <w:rtl w:val="0"/>
              </w:rPr>
            </w:r>
          </w:p>
          <w:p w:rsidR="00000000" w:rsidDel="00000000" w:rsidP="00000000" w:rsidRDefault="00000000" w:rsidRPr="00000000" w14:paraId="000001F5">
            <w:pPr>
              <w:spacing w:after="20" w:before="20" w:lineRule="auto"/>
              <w:rPr/>
            </w:pPr>
            <w:r w:rsidDel="00000000" w:rsidR="00000000" w:rsidRPr="00000000">
              <w:rPr>
                <w:rFonts w:ascii="Arial" w:cs="Arial" w:eastAsia="Arial" w:hAnsi="Arial"/>
                <w:b w:val="0"/>
                <w:bCs w:val="0"/>
                <w:sz w:val="19"/>
                <w:szCs w:val="19"/>
                <w:rtl w:val="0"/>
              </w:rPr>
              <w:t xml:space="preserve">TC-REG-02</w:t>
            </w:r>
            <w:r w:rsidDel="00000000" w:rsidR="00000000" w:rsidRPr="00000000">
              <w:rPr>
                <w:rtl w:val="0"/>
              </w:rPr>
            </w:r>
          </w:p>
          <w:p w:rsidR="00000000" w:rsidDel="00000000" w:rsidP="00000000" w:rsidRDefault="00000000" w:rsidRPr="00000000" w14:paraId="000001F6">
            <w:pPr>
              <w:spacing w:after="20" w:before="20" w:lineRule="auto"/>
              <w:rPr/>
            </w:pPr>
            <w:r w:rsidDel="00000000" w:rsidR="00000000" w:rsidRPr="00000000">
              <w:rPr>
                <w:rFonts w:ascii="Arial" w:cs="Arial" w:eastAsia="Arial" w:hAnsi="Arial"/>
                <w:b w:val="0"/>
                <w:bCs w:val="0"/>
                <w:sz w:val="19"/>
                <w:szCs w:val="19"/>
                <w:rtl w:val="0"/>
              </w:rPr>
              <w:t xml:space="preserve">TC-REG-03</w:t>
            </w:r>
            <w:r w:rsidDel="00000000" w:rsidR="00000000" w:rsidRPr="00000000">
              <w:rPr>
                <w:rtl w:val="0"/>
              </w:rPr>
            </w:r>
          </w:p>
          <w:p w:rsidR="00000000" w:rsidDel="00000000" w:rsidP="00000000" w:rsidRDefault="00000000" w:rsidRPr="00000000" w14:paraId="000001F7">
            <w:pPr>
              <w:spacing w:after="20" w:before="20" w:lineRule="auto"/>
              <w:rPr/>
            </w:pPr>
            <w:r w:rsidDel="00000000" w:rsidR="00000000" w:rsidRPr="00000000">
              <w:rPr>
                <w:rFonts w:ascii="Arial" w:cs="Arial" w:eastAsia="Arial" w:hAnsi="Arial"/>
                <w:b w:val="0"/>
                <w:bCs w:val="0"/>
                <w:sz w:val="19"/>
                <w:szCs w:val="19"/>
                <w:rtl w:val="0"/>
              </w:rPr>
              <w:t xml:space="preserve">TC-SEC-06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9">
            <w:pPr>
              <w:spacing w:after="20" w:before="20" w:lineRule="auto"/>
              <w:rPr/>
            </w:pPr>
            <w:r w:rsidDel="00000000" w:rsidR="00000000" w:rsidRPr="00000000">
              <w:rPr>
                <w:rFonts w:ascii="Arial" w:cs="Arial" w:eastAsia="Arial" w:hAnsi="Arial"/>
                <w:b w:val="0"/>
                <w:bCs w:val="0"/>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b w:val="0"/>
                <w:bCs w:val="0"/>
                <w:sz w:val="19"/>
                <w:szCs w:val="19"/>
                <w:rtl w:val="0"/>
              </w:rPr>
              <w:t xml:space="preserve">Expiry update on payment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b w:val="0"/>
                <w:bCs w:val="0"/>
                <w:sz w:val="19"/>
                <w:szCs w:val="19"/>
                <w:rtl w:val="0"/>
              </w:rPr>
              <w:t xml:space="preserve">UT-02</w:t>
            </w:r>
            <w:r w:rsidDel="00000000" w:rsidR="00000000" w:rsidRPr="00000000">
              <w:rPr>
                <w:rtl w:val="0"/>
              </w:rPr>
            </w:r>
          </w:p>
          <w:p w:rsidR="00000000" w:rsidDel="00000000" w:rsidP="00000000" w:rsidRDefault="00000000" w:rsidRPr="00000000" w14:paraId="000001FC">
            <w:pPr>
              <w:spacing w:after="20" w:before="20" w:lineRule="auto"/>
              <w:rPr/>
            </w:pPr>
            <w:r w:rsidDel="00000000" w:rsidR="00000000" w:rsidRPr="00000000">
              <w:rPr>
                <w:rFonts w:ascii="Arial" w:cs="Arial" w:eastAsia="Arial" w:hAnsi="Arial"/>
                <w:b w:val="0"/>
                <w:bCs w:val="0"/>
                <w:sz w:val="19"/>
                <w:szCs w:val="19"/>
                <w:rtl w:val="0"/>
              </w:rPr>
              <w:t xml:space="preserve">ST-01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b w:val="0"/>
                <w:bCs w:val="0"/>
                <w:sz w:val="19"/>
                <w:szCs w:val="19"/>
                <w:rtl w:val="0"/>
              </w:rPr>
              <w:t xml:space="preserve">TC-PAY-01</w:t>
            </w:r>
            <w:r w:rsidDel="00000000" w:rsidR="00000000" w:rsidRPr="00000000">
              <w:rPr>
                <w:rtl w:val="0"/>
              </w:rPr>
            </w:r>
          </w:p>
          <w:p w:rsidR="00000000" w:rsidDel="00000000" w:rsidP="00000000" w:rsidRDefault="00000000" w:rsidRPr="00000000" w14:paraId="000001FE">
            <w:pPr>
              <w:spacing w:after="20" w:before="20" w:lineRule="auto"/>
              <w:rPr/>
            </w:pPr>
            <w:r w:rsidDel="00000000" w:rsidR="00000000" w:rsidRPr="00000000">
              <w:rPr>
                <w:rFonts w:ascii="Arial" w:cs="Arial" w:eastAsia="Arial" w:hAnsi="Arial"/>
                <w:b w:val="0"/>
                <w:bCs w:val="0"/>
                <w:sz w:val="19"/>
                <w:szCs w:val="19"/>
                <w:rtl w:val="0"/>
              </w:rPr>
              <w:t xml:space="preserve">TC-PAY-02</w:t>
            </w:r>
            <w:r w:rsidDel="00000000" w:rsidR="00000000" w:rsidRPr="00000000">
              <w:rPr>
                <w:rtl w:val="0"/>
              </w:rPr>
            </w:r>
          </w:p>
          <w:p w:rsidR="00000000" w:rsidDel="00000000" w:rsidP="00000000" w:rsidRDefault="00000000" w:rsidRPr="00000000" w14:paraId="000001FF">
            <w:pPr>
              <w:spacing w:after="20" w:before="20" w:lineRule="auto"/>
              <w:rPr/>
            </w:pPr>
            <w:r w:rsidDel="00000000" w:rsidR="00000000" w:rsidRPr="00000000">
              <w:rPr>
                <w:rFonts w:ascii="Arial" w:cs="Arial" w:eastAsia="Arial" w:hAnsi="Arial"/>
                <w:b w:val="0"/>
                <w:bCs w:val="0"/>
                <w:sz w:val="19"/>
                <w:szCs w:val="19"/>
                <w:rtl w:val="0"/>
              </w:rPr>
              <w:t xml:space="preserve">TC-SEC-07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0">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b w:val="0"/>
                <w:bCs w:val="0"/>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b w:val="0"/>
                <w:bCs w:val="0"/>
                <w:sz w:val="19"/>
                <w:szCs w:val="19"/>
                <w:rtl w:val="0"/>
              </w:rPr>
              <w:t xml:space="preserve">Block booking at full capacity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3">
            <w:pPr>
              <w:spacing w:after="20" w:before="20" w:lineRule="auto"/>
              <w:rPr/>
            </w:pPr>
            <w:r w:rsidDel="00000000" w:rsidR="00000000" w:rsidRPr="00000000">
              <w:rPr>
                <w:rFonts w:ascii="Arial" w:cs="Arial" w:eastAsia="Arial" w:hAnsi="Arial"/>
                <w:b w:val="0"/>
                <w:bCs w:val="0"/>
                <w:sz w:val="19"/>
                <w:szCs w:val="19"/>
                <w:rtl w:val="0"/>
              </w:rPr>
              <w:t xml:space="preserve">UT-03</w:t>
            </w:r>
            <w:r w:rsidDel="00000000" w:rsidR="00000000" w:rsidRPr="00000000">
              <w:rPr>
                <w:rtl w:val="0"/>
              </w:rPr>
            </w:r>
          </w:p>
          <w:p w:rsidR="00000000" w:rsidDel="00000000" w:rsidP="00000000" w:rsidRDefault="00000000" w:rsidRPr="00000000" w14:paraId="00000204">
            <w:pPr>
              <w:spacing w:after="20" w:before="20" w:lineRule="auto"/>
              <w:rPr/>
            </w:pPr>
            <w:r w:rsidDel="00000000" w:rsidR="00000000" w:rsidRPr="00000000">
              <w:rPr>
                <w:rFonts w:ascii="Arial" w:cs="Arial" w:eastAsia="Arial" w:hAnsi="Arial"/>
                <w:b w:val="0"/>
                <w:bCs w:val="0"/>
                <w:sz w:val="19"/>
                <w:szCs w:val="19"/>
                <w:rtl w:val="0"/>
              </w:rPr>
              <w:t xml:space="preserve">ST-02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b w:val="0"/>
                <w:bCs w:val="0"/>
                <w:sz w:val="19"/>
                <w:szCs w:val="19"/>
                <w:rtl w:val="0"/>
              </w:rPr>
              <w:t xml:space="preserve">TC-BK-01</w:t>
            </w:r>
            <w:r w:rsidDel="00000000" w:rsidR="00000000" w:rsidRPr="00000000">
              <w:rPr>
                <w:rtl w:val="0"/>
              </w:rPr>
            </w:r>
          </w:p>
          <w:p w:rsidR="00000000" w:rsidDel="00000000" w:rsidP="00000000" w:rsidRDefault="00000000" w:rsidRPr="00000000" w14:paraId="00000206">
            <w:pPr>
              <w:spacing w:after="20" w:before="20" w:lineRule="auto"/>
              <w:rPr/>
            </w:pPr>
            <w:r w:rsidDel="00000000" w:rsidR="00000000" w:rsidRPr="00000000">
              <w:rPr>
                <w:rFonts w:ascii="Arial" w:cs="Arial" w:eastAsia="Arial" w:hAnsi="Arial"/>
                <w:b w:val="0"/>
                <w:bCs w:val="0"/>
                <w:sz w:val="19"/>
                <w:szCs w:val="19"/>
                <w:rtl w:val="0"/>
              </w:rPr>
              <w:t xml:space="preserve">TC-BK-02</w:t>
            </w:r>
            <w:r w:rsidDel="00000000" w:rsidR="00000000" w:rsidRPr="00000000">
              <w:rPr>
                <w:rtl w:val="0"/>
              </w:rPr>
            </w:r>
          </w:p>
          <w:p w:rsidR="00000000" w:rsidDel="00000000" w:rsidP="00000000" w:rsidRDefault="00000000" w:rsidRPr="00000000" w14:paraId="00000207">
            <w:pPr>
              <w:spacing w:after="20" w:before="20" w:lineRule="auto"/>
              <w:rPr/>
            </w:pPr>
            <w:r w:rsidDel="00000000" w:rsidR="00000000" w:rsidRPr="00000000">
              <w:rPr>
                <w:rFonts w:ascii="Arial" w:cs="Arial" w:eastAsia="Arial" w:hAnsi="Arial"/>
                <w:b w:val="0"/>
                <w:bCs w:val="0"/>
                <w:sz w:val="19"/>
                <w:szCs w:val="19"/>
                <w:rtl w:val="0"/>
              </w:rPr>
              <w:t xml:space="preserve">TC-BK-03</w:t>
            </w:r>
            <w:r w:rsidDel="00000000" w:rsidR="00000000" w:rsidRPr="00000000">
              <w:rPr>
                <w:rtl w:val="0"/>
              </w:rPr>
            </w:r>
          </w:p>
          <w:p w:rsidR="00000000" w:rsidDel="00000000" w:rsidP="00000000" w:rsidRDefault="00000000" w:rsidRPr="00000000" w14:paraId="00000208">
            <w:pPr>
              <w:spacing w:after="20" w:before="20" w:lineRule="auto"/>
              <w:rPr/>
            </w:pPr>
            <w:r w:rsidDel="00000000" w:rsidR="00000000" w:rsidRPr="00000000">
              <w:rPr>
                <w:rFonts w:ascii="Arial" w:cs="Arial" w:eastAsia="Arial" w:hAnsi="Arial"/>
                <w:b w:val="0"/>
                <w:bCs w:val="0"/>
                <w:sz w:val="19"/>
                <w:szCs w:val="19"/>
                <w:rtl w:val="0"/>
              </w:rPr>
              <w:t xml:space="preserve">TC-SEC-08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b w:val="0"/>
                <w:bCs w:val="0"/>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b w:val="0"/>
                <w:bCs w:val="0"/>
                <w:sz w:val="19"/>
                <w:szCs w:val="19"/>
                <w:rtl w:val="0"/>
              </w:rPr>
              <w:t xml:space="preserve">Class cancellation and 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b w:val="0"/>
                <w:bCs w:val="0"/>
                <w:sz w:val="19"/>
                <w:szCs w:val="19"/>
                <w:rtl w:val="0"/>
              </w:rPr>
              <w:t xml:space="preserve">UT-04</w:t>
            </w:r>
            <w:r w:rsidDel="00000000" w:rsidR="00000000" w:rsidRPr="00000000">
              <w:rPr>
                <w:rtl w:val="0"/>
              </w:rPr>
            </w:r>
          </w:p>
          <w:p w:rsidR="00000000" w:rsidDel="00000000" w:rsidP="00000000" w:rsidRDefault="00000000" w:rsidRPr="00000000" w14:paraId="0000020D">
            <w:pPr>
              <w:spacing w:after="20" w:before="20" w:lineRule="auto"/>
              <w:rPr/>
            </w:pPr>
            <w:r w:rsidDel="00000000" w:rsidR="00000000" w:rsidRPr="00000000">
              <w:rPr>
                <w:rFonts w:ascii="Arial" w:cs="Arial" w:eastAsia="Arial" w:hAnsi="Arial"/>
                <w:b w:val="0"/>
                <w:bCs w:val="0"/>
                <w:sz w:val="19"/>
                <w:szCs w:val="19"/>
                <w:rtl w:val="0"/>
              </w:rPr>
              <w:t xml:space="preserve">ST-02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b w:val="0"/>
                <w:bCs w:val="0"/>
                <w:sz w:val="19"/>
                <w:szCs w:val="19"/>
                <w:rtl w:val="0"/>
              </w:rPr>
              <w:t xml:space="preserve">TC-CL-01</w:t>
            </w:r>
            <w:r w:rsidDel="00000000" w:rsidR="00000000" w:rsidRPr="00000000">
              <w:rPr>
                <w:rtl w:val="0"/>
              </w:rPr>
            </w:r>
          </w:p>
          <w:p w:rsidR="00000000" w:rsidDel="00000000" w:rsidP="00000000" w:rsidRDefault="00000000" w:rsidRPr="00000000" w14:paraId="0000020F">
            <w:pPr>
              <w:spacing w:after="20" w:before="20" w:lineRule="auto"/>
              <w:rPr/>
            </w:pPr>
            <w:r w:rsidDel="00000000" w:rsidR="00000000" w:rsidRPr="00000000">
              <w:rPr>
                <w:rFonts w:ascii="Arial" w:cs="Arial" w:eastAsia="Arial" w:hAnsi="Arial"/>
                <w:b w:val="0"/>
                <w:bCs w:val="0"/>
                <w:sz w:val="19"/>
                <w:szCs w:val="19"/>
                <w:rtl w:val="0"/>
              </w:rPr>
              <w:t xml:space="preserve">TC-CL-02</w:t>
            </w:r>
            <w:r w:rsidDel="00000000" w:rsidR="00000000" w:rsidRPr="00000000">
              <w:rPr>
                <w:rtl w:val="0"/>
              </w:rPr>
            </w:r>
          </w:p>
          <w:p w:rsidR="00000000" w:rsidDel="00000000" w:rsidP="00000000" w:rsidRDefault="00000000" w:rsidRPr="00000000" w14:paraId="00000210">
            <w:pPr>
              <w:spacing w:after="20" w:before="20" w:lineRule="auto"/>
              <w:rPr/>
            </w:pPr>
            <w:r w:rsidDel="00000000" w:rsidR="00000000" w:rsidRPr="00000000">
              <w:rPr>
                <w:rFonts w:ascii="Arial" w:cs="Arial" w:eastAsia="Arial" w:hAnsi="Arial"/>
                <w:b w:val="0"/>
                <w:bCs w:val="0"/>
                <w:sz w:val="19"/>
                <w:szCs w:val="19"/>
                <w:rtl w:val="0"/>
              </w:rPr>
              <w:t xml:space="preserve">TC-CL-03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1">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b w:val="0"/>
                <w:bCs w:val="0"/>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3">
            <w:pPr>
              <w:spacing w:after="20" w:before="20" w:lineRule="auto"/>
              <w:rPr/>
            </w:pPr>
            <w:r w:rsidDel="00000000" w:rsidR="00000000" w:rsidRPr="00000000">
              <w:rPr>
                <w:rFonts w:ascii="Arial" w:cs="Arial" w:eastAsia="Arial" w:hAnsi="Arial"/>
                <w:b w:val="0"/>
                <w:bCs w:val="0"/>
                <w:sz w:val="19"/>
                <w:szCs w:val="19"/>
                <w:rtl w:val="0"/>
              </w:rPr>
              <w:t xml:space="preserve">Maintenance ticket submission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4">
            <w:pPr>
              <w:spacing w:after="20" w:before="20" w:lineRule="auto"/>
              <w:rPr/>
            </w:pPr>
            <w:r w:rsidDel="00000000" w:rsidR="00000000" w:rsidRPr="00000000">
              <w:rPr>
                <w:rFonts w:ascii="Arial" w:cs="Arial" w:eastAsia="Arial" w:hAnsi="Arial"/>
                <w:b w:val="0"/>
                <w:bCs w:val="0"/>
                <w:sz w:val="19"/>
                <w:szCs w:val="19"/>
                <w:rtl w:val="0"/>
              </w:rPr>
              <w:t xml:space="preserve">UT-05</w:t>
            </w:r>
            <w:r w:rsidDel="00000000" w:rsidR="00000000" w:rsidRPr="00000000">
              <w:rPr>
                <w:rtl w:val="0"/>
              </w:rPr>
            </w:r>
          </w:p>
          <w:p w:rsidR="00000000" w:rsidDel="00000000" w:rsidP="00000000" w:rsidRDefault="00000000" w:rsidRPr="00000000" w14:paraId="00000215">
            <w:pPr>
              <w:spacing w:after="20" w:before="20" w:lineRule="auto"/>
              <w:rPr/>
            </w:pPr>
            <w:r w:rsidDel="00000000" w:rsidR="00000000" w:rsidRPr="00000000">
              <w:rPr>
                <w:rFonts w:ascii="Arial" w:cs="Arial" w:eastAsia="Arial" w:hAnsi="Arial"/>
                <w:b w:val="0"/>
                <w:bCs w:val="0"/>
                <w:sz w:val="19"/>
                <w:szCs w:val="19"/>
                <w:rtl w:val="0"/>
              </w:rPr>
              <w:t xml:space="preserve">ST-03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b w:val="0"/>
                <w:bCs w:val="0"/>
                <w:sz w:val="19"/>
                <w:szCs w:val="19"/>
                <w:rtl w:val="0"/>
              </w:rPr>
              <w:t xml:space="preserve">TC-EQ-01</w:t>
            </w:r>
            <w:r w:rsidDel="00000000" w:rsidR="00000000" w:rsidRPr="00000000">
              <w:rPr>
                <w:rtl w:val="0"/>
              </w:rPr>
            </w:r>
          </w:p>
          <w:p w:rsidR="00000000" w:rsidDel="00000000" w:rsidP="00000000" w:rsidRDefault="00000000" w:rsidRPr="00000000" w14:paraId="00000217">
            <w:pPr>
              <w:spacing w:after="20" w:before="20" w:lineRule="auto"/>
              <w:rPr/>
            </w:pPr>
            <w:r w:rsidDel="00000000" w:rsidR="00000000" w:rsidRPr="00000000">
              <w:rPr>
                <w:rFonts w:ascii="Arial" w:cs="Arial" w:eastAsia="Arial" w:hAnsi="Arial"/>
                <w:b w:val="0"/>
                <w:bCs w:val="0"/>
                <w:sz w:val="19"/>
                <w:szCs w:val="19"/>
                <w:rtl w:val="0"/>
              </w:rPr>
              <w:t xml:space="preserve">TC-EQ-02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8">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9">
            <w:pPr>
              <w:spacing w:after="20" w:before="20" w:lineRule="auto"/>
              <w:rPr/>
            </w:pPr>
            <w:r w:rsidDel="00000000" w:rsidR="00000000" w:rsidRPr="00000000">
              <w:rPr>
                <w:rFonts w:ascii="Arial" w:cs="Arial" w:eastAsia="Arial" w:hAnsi="Arial"/>
                <w:b w:val="0"/>
                <w:bCs w:val="0"/>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b w:val="0"/>
                <w:bCs w:val="0"/>
                <w:sz w:val="19"/>
                <w:szCs w:val="19"/>
                <w:rtl w:val="0"/>
              </w:rPr>
              <w:t xml:space="preserve">Exclude equipment under maintenance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B">
            <w:pPr>
              <w:spacing w:after="20" w:before="20" w:lineRule="auto"/>
              <w:rPr/>
            </w:pPr>
            <w:r w:rsidDel="00000000" w:rsidR="00000000" w:rsidRPr="00000000">
              <w:rPr>
                <w:rFonts w:ascii="Arial" w:cs="Arial" w:eastAsia="Arial" w:hAnsi="Arial"/>
                <w:b w:val="0"/>
                <w:bCs w:val="0"/>
                <w:sz w:val="19"/>
                <w:szCs w:val="19"/>
                <w:rtl w:val="0"/>
              </w:rPr>
              <w:t xml:space="preserve">UT-06</w:t>
            </w:r>
            <w:r w:rsidDel="00000000" w:rsidR="00000000" w:rsidRPr="00000000">
              <w:rPr>
                <w:rtl w:val="0"/>
              </w:rPr>
            </w:r>
          </w:p>
          <w:p w:rsidR="00000000" w:rsidDel="00000000" w:rsidP="00000000" w:rsidRDefault="00000000" w:rsidRPr="00000000" w14:paraId="0000021C">
            <w:pPr>
              <w:spacing w:after="20" w:before="20" w:lineRule="auto"/>
              <w:rPr/>
            </w:pPr>
            <w:r w:rsidDel="00000000" w:rsidR="00000000" w:rsidRPr="00000000">
              <w:rPr>
                <w:rFonts w:ascii="Arial" w:cs="Arial" w:eastAsia="Arial" w:hAnsi="Arial"/>
                <w:b w:val="0"/>
                <w:bCs w:val="0"/>
                <w:sz w:val="19"/>
                <w:szCs w:val="19"/>
                <w:rtl w:val="0"/>
              </w:rPr>
              <w:t xml:space="preserve">ST-03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D">
            <w:pPr>
              <w:spacing w:after="20" w:before="20" w:lineRule="auto"/>
              <w:rPr/>
            </w:pPr>
            <w:r w:rsidDel="00000000" w:rsidR="00000000" w:rsidRPr="00000000">
              <w:rPr>
                <w:rFonts w:ascii="Arial" w:cs="Arial" w:eastAsia="Arial" w:hAnsi="Arial"/>
                <w:b w:val="0"/>
                <w:bCs w:val="0"/>
                <w:sz w:val="19"/>
                <w:szCs w:val="19"/>
                <w:rtl w:val="0"/>
              </w:rPr>
              <w:t xml:space="preserve">TC-EQ-03</w:t>
            </w:r>
            <w:r w:rsidDel="00000000" w:rsidR="00000000" w:rsidRPr="00000000">
              <w:rPr>
                <w:rtl w:val="0"/>
              </w:rPr>
            </w:r>
          </w:p>
          <w:p w:rsidR="00000000" w:rsidDel="00000000" w:rsidP="00000000" w:rsidRDefault="00000000" w:rsidRPr="00000000" w14:paraId="0000021E">
            <w:pPr>
              <w:spacing w:after="20" w:before="20" w:lineRule="auto"/>
              <w:rPr/>
            </w:pPr>
            <w:r w:rsidDel="00000000" w:rsidR="00000000" w:rsidRPr="00000000">
              <w:rPr>
                <w:rFonts w:ascii="Arial" w:cs="Arial" w:eastAsia="Arial" w:hAnsi="Arial"/>
                <w:b w:val="0"/>
                <w:bCs w:val="0"/>
                <w:sz w:val="19"/>
                <w:szCs w:val="19"/>
                <w:rtl w:val="0"/>
              </w:rPr>
              <w:t xml:space="preserve">TC-EQ-04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b w:val="0"/>
                <w:bCs w:val="0"/>
                <w:sz w:val="19"/>
                <w:szCs w:val="19"/>
                <w:rtl w:val="0"/>
              </w:rPr>
              <w:t xml:space="preserve">Unit, 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0">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b w:val="0"/>
                <w:bCs w:val="0"/>
                <w:sz w:val="19"/>
                <w:szCs w:val="19"/>
                <w:rtl w:val="0"/>
              </w:rPr>
              <w:t xml:space="preserve">JWT authentication on all API endpoints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2">
            <w:pPr>
              <w:spacing w:after="20" w:before="20" w:lineRule="auto"/>
              <w:rPr/>
            </w:pPr>
            <w:r w:rsidDel="00000000" w:rsidR="00000000" w:rsidRPr="00000000">
              <w:rPr>
                <w:rFonts w:ascii="Arial" w:cs="Arial" w:eastAsia="Arial" w:hAnsi="Arial"/>
                <w:b w:val="0"/>
                <w:bCs w:val="0"/>
                <w:sz w:val="19"/>
                <w:szCs w:val="19"/>
                <w:rtl w:val="0"/>
              </w:rPr>
              <w:t xml:space="preserve">IT-01</w:t>
            </w: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Fonts w:ascii="Arial" w:cs="Arial" w:eastAsia="Arial" w:hAnsi="Arial"/>
                <w:b w:val="0"/>
                <w:bCs w:val="0"/>
                <w:sz w:val="19"/>
                <w:szCs w:val="19"/>
                <w:rtl w:val="0"/>
              </w:rPr>
              <w:t xml:space="preserve">ST-04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4">
            <w:pPr>
              <w:spacing w:after="20" w:before="20" w:lineRule="auto"/>
              <w:rPr/>
            </w:pPr>
            <w:r w:rsidDel="00000000" w:rsidR="00000000" w:rsidRPr="00000000">
              <w:rPr>
                <w:rFonts w:ascii="Arial" w:cs="Arial" w:eastAsia="Arial" w:hAnsi="Arial"/>
                <w:b w:val="0"/>
                <w:bCs w:val="0"/>
                <w:sz w:val="19"/>
                <w:szCs w:val="19"/>
                <w:rtl w:val="0"/>
              </w:rPr>
              <w:t xml:space="preserve">TC-SEC-01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5">
            <w:pPr>
              <w:spacing w:after="20" w:before="20" w:lineRule="auto"/>
              <w:rPr/>
            </w:pPr>
            <w:r w:rsidDel="00000000" w:rsidR="00000000" w:rsidRPr="00000000">
              <w:rPr>
                <w:rFonts w:ascii="Arial" w:cs="Arial" w:eastAsia="Arial" w:hAnsi="Arial"/>
                <w:b w:val="0"/>
                <w:bCs w:val="0"/>
                <w:sz w:val="19"/>
                <w:szCs w:val="19"/>
                <w:rtl w:val="0"/>
              </w:rPr>
              <w:t xml:space="preserve">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7">
            <w:pPr>
              <w:spacing w:after="20" w:before="20" w:lineRule="auto"/>
              <w:rPr/>
            </w:pPr>
            <w:r w:rsidDel="00000000" w:rsidR="00000000" w:rsidRPr="00000000">
              <w:rPr>
                <w:rFonts w:ascii="Arial" w:cs="Arial" w:eastAsia="Arial" w:hAnsi="Arial"/>
                <w:b w:val="0"/>
                <w:bCs w:val="0"/>
                <w:sz w:val="19"/>
                <w:szCs w:val="19"/>
                <w:rtl w:val="0"/>
              </w:rPr>
              <w:t xml:space="preserve">RBAC: Admin-only /api/users/delete and /api/revenue/view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8">
            <w:pPr>
              <w:spacing w:after="20" w:before="20" w:lineRule="auto"/>
              <w:rPr/>
            </w:pPr>
            <w:r w:rsidDel="00000000" w:rsidR="00000000" w:rsidRPr="00000000">
              <w:rPr>
                <w:rFonts w:ascii="Arial" w:cs="Arial" w:eastAsia="Arial" w:hAnsi="Arial"/>
                <w:b w:val="0"/>
                <w:bCs w:val="0"/>
                <w:sz w:val="19"/>
                <w:szCs w:val="19"/>
                <w:rtl w:val="0"/>
              </w:rPr>
              <w:t xml:space="preserve">IT-02</w:t>
            </w:r>
            <w:r w:rsidDel="00000000" w:rsidR="00000000" w:rsidRPr="00000000">
              <w:rPr>
                <w:rtl w:val="0"/>
              </w:rPr>
            </w:r>
          </w:p>
          <w:p w:rsidR="00000000" w:rsidDel="00000000" w:rsidP="00000000" w:rsidRDefault="00000000" w:rsidRPr="00000000" w14:paraId="00000229">
            <w:pPr>
              <w:spacing w:after="20" w:before="20" w:lineRule="auto"/>
              <w:rPr/>
            </w:pPr>
            <w:r w:rsidDel="00000000" w:rsidR="00000000" w:rsidRPr="00000000">
              <w:rPr>
                <w:rFonts w:ascii="Arial" w:cs="Arial" w:eastAsia="Arial" w:hAnsi="Arial"/>
                <w:b w:val="0"/>
                <w:bCs w:val="0"/>
                <w:sz w:val="19"/>
                <w:szCs w:val="19"/>
                <w:rtl w:val="0"/>
              </w:rPr>
              <w:t xml:space="preserve">ST-05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b w:val="0"/>
                <w:bCs w:val="0"/>
                <w:sz w:val="19"/>
                <w:szCs w:val="19"/>
                <w:rtl w:val="0"/>
              </w:rPr>
              <w:t xml:space="preserve">TC-SEC-02</w:t>
            </w:r>
            <w:r w:rsidDel="00000000" w:rsidR="00000000" w:rsidRPr="00000000">
              <w:rPr>
                <w:rtl w:val="0"/>
              </w:rPr>
            </w:r>
          </w:p>
          <w:p w:rsidR="00000000" w:rsidDel="00000000" w:rsidP="00000000" w:rsidRDefault="00000000" w:rsidRPr="00000000" w14:paraId="0000022B">
            <w:pPr>
              <w:spacing w:after="20" w:before="20" w:lineRule="auto"/>
              <w:rPr/>
            </w:pPr>
            <w:r w:rsidDel="00000000" w:rsidR="00000000" w:rsidRPr="00000000">
              <w:rPr>
                <w:rFonts w:ascii="Arial" w:cs="Arial" w:eastAsia="Arial" w:hAnsi="Arial"/>
                <w:b w:val="0"/>
                <w:bCs w:val="0"/>
                <w:sz w:val="19"/>
                <w:szCs w:val="19"/>
                <w:rtl w:val="0"/>
              </w:rPr>
              <w:t xml:space="preserve">TC-SEC-06</w:t>
            </w:r>
            <w:r w:rsidDel="00000000" w:rsidR="00000000" w:rsidRPr="00000000">
              <w:rPr>
                <w:rtl w:val="0"/>
              </w:rPr>
            </w:r>
          </w:p>
          <w:p w:rsidR="00000000" w:rsidDel="00000000" w:rsidP="00000000" w:rsidRDefault="00000000" w:rsidRPr="00000000" w14:paraId="0000022C">
            <w:pPr>
              <w:spacing w:after="20" w:before="20" w:lineRule="auto"/>
              <w:rPr/>
            </w:pPr>
            <w:r w:rsidDel="00000000" w:rsidR="00000000" w:rsidRPr="00000000">
              <w:rPr>
                <w:rFonts w:ascii="Arial" w:cs="Arial" w:eastAsia="Arial" w:hAnsi="Arial"/>
                <w:b w:val="0"/>
                <w:bCs w:val="0"/>
                <w:sz w:val="19"/>
                <w:szCs w:val="19"/>
                <w:rtl w:val="0"/>
              </w:rPr>
              <w:t xml:space="preserve">TC-SEC-08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2D">
            <w:pPr>
              <w:spacing w:after="20" w:before="20" w:lineRule="auto"/>
              <w:rPr/>
            </w:pPr>
            <w:r w:rsidDel="00000000" w:rsidR="00000000" w:rsidRPr="00000000">
              <w:rPr>
                <w:rFonts w:ascii="Arial" w:cs="Arial" w:eastAsia="Arial" w:hAnsi="Arial"/>
                <w:b w:val="0"/>
                <w:bCs w:val="0"/>
                <w:sz w:val="19"/>
                <w:szCs w:val="19"/>
                <w:rtl w:val="0"/>
              </w:rPr>
              <w:t xml:space="preserve">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b w:val="0"/>
                <w:bCs w:val="0"/>
                <w:sz w:val="19"/>
                <w:szCs w:val="19"/>
                <w:rtl w:val="0"/>
              </w:rPr>
              <w:t xml:space="preserve">Dashboard response &lt; 1.5 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0">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1">
            <w:pPr>
              <w:spacing w:after="20" w:before="20" w:lineRule="auto"/>
              <w:rPr/>
            </w:pPr>
            <w:r w:rsidDel="00000000" w:rsidR="00000000" w:rsidRPr="00000000">
              <w:rPr>
                <w:rFonts w:ascii="Arial" w:cs="Arial" w:eastAsia="Arial" w:hAnsi="Arial"/>
                <w:b w:val="0"/>
                <w:bCs w:val="0"/>
                <w:sz w:val="19"/>
                <w:szCs w:val="19"/>
                <w:rtl w:val="0"/>
              </w:rPr>
              <w:t xml:space="preserve">TC-PERF-01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b w:val="0"/>
                <w:bCs w:val="0"/>
                <w:sz w:val="19"/>
                <w:szCs w:val="19"/>
                <w:rtl w:val="0"/>
              </w:rPr>
              <w:t xml:space="preserve">Performance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3">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b w:val="0"/>
                <w:bCs w:val="0"/>
                <w:sz w:val="19"/>
                <w:szCs w:val="19"/>
                <w:rtl w:val="0"/>
              </w:rPr>
              <w:t xml:space="preserve">Daily backup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b w:val="0"/>
                <w:bCs w:val="0"/>
                <w:sz w:val="19"/>
                <w:szCs w:val="19"/>
                <w:rtl w:val="0"/>
              </w:rPr>
              <w:t xml:space="preserve">TC-REL-01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b w:val="0"/>
                <w:bCs w:val="0"/>
                <w:sz w:val="19"/>
                <w:szCs w:val="19"/>
                <w:rtl w:val="0"/>
              </w:rPr>
              <w:t xml:space="preserve">24/7 entry pass availability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b w:val="0"/>
                <w:bCs w:val="0"/>
                <w:sz w:val="19"/>
                <w:szCs w:val="19"/>
                <w:rtl w:val="0"/>
              </w:rPr>
              <w:t xml:space="preserve">TC-AVL-01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b w:val="0"/>
                <w:bCs w:val="0"/>
                <w:sz w:val="19"/>
                <w:szCs w:val="19"/>
                <w:rtl w:val="0"/>
              </w:rPr>
              <w:t xml:space="preserve">Password hashing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b w:val="0"/>
                <w:bCs w:val="0"/>
                <w:sz w:val="19"/>
                <w:szCs w:val="19"/>
                <w:rtl w:val="0"/>
              </w:rPr>
              <w:t xml:space="preserve">TC-SEC-03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b w:val="0"/>
                <w:bCs w:val="0"/>
                <w:sz w:val="19"/>
                <w:szCs w:val="19"/>
                <w:rtl w:val="0"/>
              </w:rPr>
              <w:t xml:space="preserve">Unit, Integration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b w:val="0"/>
                <w:bCs w:val="0"/>
                <w:sz w:val="19"/>
                <w:szCs w:val="19"/>
                <w:rtl w:val="0"/>
              </w:rPr>
              <w:t xml:space="preserve">NFR-5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b w:val="0"/>
                <w:bCs w:val="0"/>
                <w:sz w:val="19"/>
                <w:szCs w:val="19"/>
                <w:rtl w:val="0"/>
              </w:rPr>
              <w:t xml:space="preserve">Admin-only delete / financial changes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b w:val="0"/>
                <w:bCs w:val="0"/>
                <w:sz w:val="19"/>
                <w:szCs w:val="19"/>
                <w:rtl w:val="0"/>
              </w:rPr>
              <w:t xml:space="preserve">TC-SEC-04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b w:val="0"/>
                <w:bCs w:val="0"/>
                <w:sz w:val="19"/>
                <w:szCs w:val="19"/>
                <w:rtl w:val="0"/>
              </w:rPr>
              <w:t xml:space="preserve">Integration,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b w:val="0"/>
                <w:bCs w:val="0"/>
                <w:sz w:val="19"/>
                <w:szCs w:val="19"/>
                <w:rtl w:val="0"/>
              </w:rPr>
              <w:t xml:space="preserve">HTTPS and JSON communication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b w:val="0"/>
                <w:bCs w:val="0"/>
                <w:sz w:val="19"/>
                <w:szCs w:val="19"/>
                <w:rtl w:val="0"/>
              </w:rPr>
              <w:t xml:space="preserve">TC-SEC-05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b w:val="0"/>
                <w:bCs w:val="0"/>
                <w:sz w:val="19"/>
                <w:szCs w:val="19"/>
                <w:rtl w:val="0"/>
              </w:rPr>
              <w:t xml:space="preserve">Responsive UI, sidebar, toasts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b w:val="0"/>
                <w:bCs w:val="0"/>
                <w:sz w:val="19"/>
                <w:szCs w:val="19"/>
                <w:rtl w:val="0"/>
              </w:rPr>
              <w:t xml:space="preserve">not in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b w:val="0"/>
                <w:bCs w:val="0"/>
                <w:sz w:val="19"/>
                <w:szCs w:val="19"/>
                <w:rtl w:val="0"/>
              </w:rPr>
              <w:t xml:space="preserve">TC-UI-01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b w:val="0"/>
                <w:bCs w:val="0"/>
                <w:sz w:val="19"/>
                <w:szCs w:val="19"/>
                <w:rtl w:val="0"/>
              </w:rPr>
              <w:t xml:space="preserve">System, Acceptance</w:t>
            </w:r>
            <w:r w:rsidDel="00000000" w:rsidR="00000000" w:rsidRPr="00000000">
              <w:rPr>
                <w:rtl w:val="0"/>
              </w:rPr>
            </w:r>
          </w:p>
        </w:tc>
      </w:tr>
    </w:tbl>
    <w:p w:rsidR="00000000" w:rsidDel="00000000" w:rsidP="00000000" w:rsidRDefault="00000000" w:rsidRPr="00000000" w14:paraId="00000251">
      <w:pPr>
        <w:spacing w:after="120" w:lineRule="auto"/>
        <w:rPr/>
      </w:pP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rFonts w:ascii="Arial" w:cs="Arial" w:eastAsia="Arial" w:hAnsi="Arial"/>
          <w:b w:val="1"/>
          <w:bCs w:val="1"/>
          <w:sz w:val="21"/>
          <w:szCs w:val="21"/>
          <w:rtl w:val="0"/>
        </w:rPr>
        <w:t xml:space="preserve">Coverage:</w:t>
      </w:r>
      <w:r w:rsidDel="00000000" w:rsidR="00000000" w:rsidRPr="00000000">
        <w:rPr>
          <w:rFonts w:ascii="Arial" w:cs="Arial" w:eastAsia="Arial" w:hAnsi="Arial"/>
          <w:b w:val="0"/>
          <w:bCs w:val="0"/>
          <w:sz w:val="21"/>
          <w:szCs w:val="21"/>
          <w:rtl w:val="0"/>
        </w:rPr>
        <w:t xml:space="preserve"> 6 of 6 functional requirements, 2 of 2 security requirements, 6 of 6 other non-functional requirements and 1 of 1 interface requirement have at least one planned test case.</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Fonts w:ascii="Arial" w:cs="Arial" w:eastAsia="Arial" w:hAnsi="Arial"/>
          <w:rtl w:val="0"/>
        </w:rPr>
        <w:t xml:space="preserve">13.3 Planned Test Case Index</w:t>
      </w: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tl w:val="0"/>
        </w:rPr>
      </w:r>
    </w:p>
    <w:p w:rsidR="00000000" w:rsidDel="00000000" w:rsidP="00000000" w:rsidRDefault="00000000" w:rsidRPr="00000000" w14:paraId="00000255">
      <w:pPr>
        <w:pStyle w:val="Heading1"/>
        <w:rPr/>
      </w:pPr>
      <w:r w:rsidDel="00000000" w:rsidR="00000000" w:rsidRPr="00000000">
        <w:rPr>
          <w:rFonts w:ascii="Arial" w:cs="Arial" w:eastAsia="Arial" w:hAnsi="Arial"/>
          <w:rtl w:val="0"/>
        </w:rPr>
        <w:t xml:space="preserve">14. Test Metrics and Reporting</w:t>
      </w: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Fonts w:ascii="Arial" w:cs="Arial" w:eastAsia="Arial" w:hAnsi="Arial"/>
          <w:rtl w:val="0"/>
        </w:rPr>
        <w:t xml:space="preserve">14.1 Metrics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Percentage of test cases executed, passed, failed and blocked</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Requirement coverage (requirements with at least one executed and passing test)</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density per module and defect aging</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leakage (defects first found in UAT rather than in earlier levels)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Automation ratio and backend statement coverage (target 70% or higher)</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Performance: p50 and p95 response time and error rate at the tested load</w:t>
      </w:r>
    </w:p>
    <w:p w:rsidR="00000000" w:rsidDel="00000000" w:rsidP="00000000" w:rsidRDefault="00000000" w:rsidRPr="00000000" w14:paraId="0000025D">
      <w:pPr>
        <w:pStyle w:val="Heading2"/>
        <w:rPr/>
      </w:pPr>
      <w:r w:rsidDel="00000000" w:rsidR="00000000" w:rsidRPr="00000000">
        <w:rPr>
          <w:rFonts w:ascii="Arial" w:cs="Arial" w:eastAsia="Arial" w:hAnsi="Arial"/>
          <w:rtl w:val="0"/>
        </w:rPr>
        <w:t xml:space="preserve">14.2 Defect Severity</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826"/>
        <w:gridCol w:w="3900"/>
        <w:tblGridChange w:id="0">
          <w:tblGrid>
            <w:gridCol w:w="1300"/>
            <w:gridCol w:w="3826"/>
            <w:gridCol w:w="39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5F">
            <w:pPr>
              <w:spacing w:after="20" w:before="20" w:lineRule="auto"/>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60">
            <w:pPr>
              <w:spacing w:after="20" w:before="20" w:lineRule="auto"/>
              <w:rPr/>
            </w:pPr>
            <w:r w:rsidDel="00000000" w:rsidR="00000000" w:rsidRPr="00000000">
              <w:rPr>
                <w:rFonts w:ascii="Arial" w:cs="Arial" w:eastAsia="Arial" w:hAnsi="Arial"/>
                <w:b w:val="1"/>
                <w:bCs w:val="1"/>
                <w:color w:val="ffffff"/>
                <w:sz w:val="19"/>
                <w:szCs w:val="19"/>
                <w:rtl w:val="0"/>
              </w:rPr>
              <w:t xml:space="preserve">Example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1">
            <w:pPr>
              <w:spacing w:after="20" w:before="20" w:lineRule="auto"/>
              <w:rPr/>
            </w:pPr>
            <w:r w:rsidDel="00000000" w:rsidR="00000000" w:rsidRPr="00000000">
              <w:rPr>
                <w:rFonts w:ascii="Arial" w:cs="Arial" w:eastAsia="Arial" w:hAnsi="Arial"/>
                <w:b w:val="0"/>
                <w:bCs w:val="0"/>
                <w:sz w:val="19"/>
                <w:szCs w:val="19"/>
                <w:rtl w:val="0"/>
              </w:rPr>
              <w:t xml:space="preserve">Critical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2">
            <w:pPr>
              <w:spacing w:after="20" w:before="20" w:lineRule="auto"/>
              <w:rPr/>
            </w:pPr>
            <w:r w:rsidDel="00000000" w:rsidR="00000000" w:rsidRPr="00000000">
              <w:rPr>
                <w:rFonts w:ascii="Arial" w:cs="Arial" w:eastAsia="Arial" w:hAnsi="Arial"/>
                <w:b w:val="0"/>
                <w:bCs w:val="0"/>
                <w:sz w:val="19"/>
                <w:szCs w:val="19"/>
                <w:rtl w:val="0"/>
              </w:rPr>
              <w:t xml:space="preserve">System unusable, data loss or security breach. Blocks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3">
            <w:pPr>
              <w:spacing w:after="20" w:before="20" w:lineRule="auto"/>
              <w:rPr/>
            </w:pPr>
            <w:r w:rsidDel="00000000" w:rsidR="00000000" w:rsidRPr="00000000">
              <w:rPr>
                <w:rFonts w:ascii="Arial" w:cs="Arial" w:eastAsia="Arial" w:hAnsi="Arial"/>
                <w:b w:val="0"/>
                <w:bCs w:val="0"/>
                <w:sz w:val="19"/>
                <w:szCs w:val="19"/>
                <w:rtl w:val="0"/>
              </w:rPr>
              <w:t xml:space="preserve">Member can reach Admin routes; membership extended without valid payment.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4">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b w:val="0"/>
                <w:bCs w:val="0"/>
                <w:sz w:val="19"/>
                <w:szCs w:val="19"/>
                <w:rtl w:val="0"/>
              </w:rPr>
              <w:t xml:space="preserve">Major function fails with no workaround.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6">
            <w:pPr>
              <w:spacing w:after="20" w:before="20" w:lineRule="auto"/>
              <w:rPr/>
            </w:pPr>
            <w:r w:rsidDel="00000000" w:rsidR="00000000" w:rsidRPr="00000000">
              <w:rPr>
                <w:rFonts w:ascii="Arial" w:cs="Arial" w:eastAsia="Arial" w:hAnsi="Arial"/>
                <w:b w:val="0"/>
                <w:bCs w:val="0"/>
                <w:sz w:val="19"/>
                <w:szCs w:val="19"/>
                <w:rtl w:val="0"/>
              </w:rPr>
              <w:t xml:space="preserve">Booking allowed beyond capacity; expiry not updated after successful payment.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7">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8">
            <w:pPr>
              <w:spacing w:after="20" w:before="20" w:lineRule="auto"/>
              <w:rPr/>
            </w:pPr>
            <w:r w:rsidDel="00000000" w:rsidR="00000000" w:rsidRPr="00000000">
              <w:rPr>
                <w:rFonts w:ascii="Arial" w:cs="Arial" w:eastAsia="Arial" w:hAnsi="Arial"/>
                <w:b w:val="0"/>
                <w:bCs w:val="0"/>
                <w:sz w:val="19"/>
                <w:szCs w:val="19"/>
                <w:rtl w:val="0"/>
              </w:rPr>
              <w:t xml:space="preserve">Function partly works or a workaround exists.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9">
            <w:pPr>
              <w:spacing w:after="20" w:before="20" w:lineRule="auto"/>
              <w:rPr/>
            </w:pPr>
            <w:r w:rsidDel="00000000" w:rsidR="00000000" w:rsidRPr="00000000">
              <w:rPr>
                <w:rFonts w:ascii="Arial" w:cs="Arial" w:eastAsia="Arial" w:hAnsi="Arial"/>
                <w:b w:val="0"/>
                <w:bCs w:val="0"/>
                <w:sz w:val="19"/>
                <w:szCs w:val="19"/>
                <w:rtl w:val="0"/>
              </w:rPr>
              <w:t xml:space="preserve">Some enrolled members not notified; wrong toast message.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A">
            <w:pPr>
              <w:spacing w:after="20" w:before="20" w:lineRule="auto"/>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B">
            <w:pPr>
              <w:spacing w:after="20" w:before="20" w:lineRule="auto"/>
              <w:rPr/>
            </w:pPr>
            <w:r w:rsidDel="00000000" w:rsidR="00000000" w:rsidRPr="00000000">
              <w:rPr>
                <w:rFonts w:ascii="Arial" w:cs="Arial" w:eastAsia="Arial" w:hAnsi="Arial"/>
                <w:b w:val="0"/>
                <w:bCs w:val="0"/>
                <w:sz w:val="19"/>
                <w:szCs w:val="19"/>
                <w:rtl w:val="0"/>
              </w:rPr>
              <w:t xml:space="preserve">Cosmetic or minor usability issue.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26C">
            <w:pPr>
              <w:spacing w:after="20" w:before="20" w:lineRule="auto"/>
              <w:rPr/>
            </w:pPr>
            <w:r w:rsidDel="00000000" w:rsidR="00000000" w:rsidRPr="00000000">
              <w:rPr>
                <w:rFonts w:ascii="Arial" w:cs="Arial" w:eastAsia="Arial" w:hAnsi="Arial"/>
                <w:b w:val="0"/>
                <w:bCs w:val="0"/>
                <w:sz w:val="19"/>
                <w:szCs w:val="19"/>
                <w:rtl w:val="0"/>
              </w:rPr>
              <w:t xml:space="preserve">Misaligned element on a specific screen size.</w:t>
            </w:r>
            <w:r w:rsidDel="00000000" w:rsidR="00000000" w:rsidRPr="00000000">
              <w:rPr>
                <w:rtl w:val="0"/>
              </w:rPr>
            </w:r>
          </w:p>
        </w:tc>
      </w:tr>
    </w:tbl>
    <w:p w:rsidR="00000000" w:rsidDel="00000000" w:rsidP="00000000" w:rsidRDefault="00000000" w:rsidRPr="00000000" w14:paraId="0000026D">
      <w:pPr>
        <w:pStyle w:val="Heading2"/>
        <w:rPr/>
      </w:pPr>
      <w:r w:rsidDel="00000000" w:rsidR="00000000" w:rsidRPr="00000000">
        <w:rPr>
          <w:rFonts w:ascii="Arial" w:cs="Arial" w:eastAsia="Arial" w:hAnsi="Arial"/>
          <w:rtl w:val="0"/>
        </w:rPr>
        <w:t xml:space="preserve">14.3 Reports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Daily execution status during execution cycles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Weekly defect summary</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Test Summary Report with metrics, open defects, RTM status and release recommendation</w:t>
      </w:r>
    </w:p>
    <w:p w:rsidR="00000000" w:rsidDel="00000000" w:rsidP="00000000" w:rsidRDefault="00000000" w:rsidRPr="00000000" w14:paraId="00000271">
      <w:pPr>
        <w:pStyle w:val="Heading1"/>
        <w:rPr/>
      </w:pPr>
      <w:r w:rsidDel="00000000" w:rsidR="00000000" w:rsidRPr="00000000">
        <w:rPr>
          <w:rFonts w:ascii="Arial" w:cs="Arial" w:eastAsia="Arial" w:hAnsi="Arial"/>
          <w:rtl w:val="0"/>
        </w:rPr>
        <w:t xml:space="preserve">15. Approvals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72">
            <w:pPr>
              <w:spacing w:after="20" w:before="20" w:lineRule="auto"/>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73">
            <w:pPr>
              <w:spacing w:after="20" w:before="20" w:lineRule="auto"/>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74">
            <w:pPr>
              <w:spacing w:after="20" w:before="20" w:lineRule="auto"/>
              <w:rPr/>
            </w:pPr>
            <w:r w:rsidDel="00000000" w:rsidR="00000000" w:rsidRPr="00000000">
              <w:rPr>
                <w:rFonts w:ascii="Arial" w:cs="Arial" w:eastAsia="Arial" w:hAnsi="Arial"/>
                <w:b w:val="1"/>
                <w:bCs w:val="1"/>
                <w:color w:val="ffffff"/>
                <w:sz w:val="19"/>
                <w:szCs w:val="19"/>
                <w:rtl w:val="0"/>
              </w:rPr>
              <w:t xml:space="preserve">Signature / Date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5">
            <w:pPr>
              <w:spacing w:after="20" w:before="20" w:lineRule="auto"/>
              <w:rPr/>
            </w:pPr>
            <w:r w:rsidDel="00000000" w:rsidR="00000000" w:rsidRPr="00000000">
              <w:rPr>
                <w:sz w:val="19"/>
                <w:szCs w:val="19"/>
                <w:rtl w:val="0"/>
              </w:rPr>
              <w:t xml:space="preserve">Project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6">
            <w:pPr>
              <w:spacing w:after="20" w:before="20" w:lineRule="auto"/>
              <w:rPr/>
            </w:pPr>
            <w:r w:rsidDel="00000000" w:rsidR="00000000" w:rsidRPr="00000000">
              <w:rPr>
                <w:rtl w:val="0"/>
              </w:rPr>
              <w:t xml:space="preserve">Ronak M Surana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7">
            <w:pPr>
              <w:spacing w:after="20" w:before="20" w:lineRule="auto"/>
              <w:rPr/>
            </w:pPr>
            <w:r w:rsidDel="00000000" w:rsidR="00000000" w:rsidRPr="00000000">
              <w:rPr>
                <w:rtl w:val="0"/>
              </w:rPr>
              <w:t xml:space="preserve">2nd October, 2026</w:t>
            </w:r>
          </w:p>
        </w:tc>
      </w:tr>
    </w:tbl>
    <w:p w:rsidR="00000000" w:rsidDel="00000000" w:rsidP="00000000" w:rsidRDefault="00000000" w:rsidRPr="00000000" w14:paraId="00000278">
      <w:pPr>
        <w:spacing w:after="120" w:lineRule="auto"/>
        <w:rPr/>
      </w:pPr>
      <w:r w:rsidDel="00000000" w:rsidR="00000000" w:rsidRPr="00000000">
        <w:rPr>
          <w:rtl w:val="0"/>
        </w:rPr>
      </w:r>
    </w:p>
    <w:sectPr>
      <w:footerReference r:id="rId6" w:type="default"/>
      <w:footerReference r:id="rId7" w:type="firs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9595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1f3864" w:space="2" w:sz="6"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