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Software Test Plan Details</w:t>
        <w:br/>
        <w:t>Smart Complaint Management System (SCMS)</w:t>
      </w:r>
    </w:p>
    <w:p>
      <w:pPr>
        <w:pStyle w:val="Normal"/>
        <w:jc w:val="center"/>
        <w:rPr>
          <w:sz w:val="20"/>
        </w:rPr>
      </w:pPr>
      <w:r>
        <w:rPr>
          <w:sz w:val="20"/>
        </w:rPr>
        <w:t>Version 1.0 | Prepared from the completed SRS and the provided Test Plan template</w:t>
      </w:r>
    </w:p>
    <w:p>
      <w:pPr>
        <w:pStyle w:val="Normal"/>
        <w:jc w:val="center"/>
        <w:rPr>
          <w:sz w:val="20"/>
        </w:rPr>
      </w:pPr>
      <w:r>
        <w:rPr>
          <w:sz w:val="20"/>
        </w:rPr>
      </w:r>
    </w:p>
    <w:p>
      <w:pPr>
        <w:pStyle w:val="Heading2"/>
        <w:rPr>
          <w:color w:val="000000"/>
        </w:rPr>
      </w:pPr>
      <w:r>
        <w:rPr>
          <w:color w:val="000000"/>
        </w:rPr>
        <w:t>REQ-1: User Authentication &amp; Role Management</w:t>
      </w:r>
    </w:p>
    <w:tbl>
      <w:tblPr>
        <w:tblStyle w:val="TableGrid"/>
        <w:tblW w:w="15678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1741"/>
        <w:gridCol w:w="1742"/>
        <w:gridCol w:w="1742"/>
        <w:gridCol w:w="1742"/>
        <w:gridCol w:w="1743"/>
        <w:gridCol w:w="1742"/>
        <w:gridCol w:w="1742"/>
        <w:gridCol w:w="1742"/>
        <w:gridCol w:w="1742"/>
      </w:tblGrid>
      <w:tr>
        <w:trPr/>
        <w:tc>
          <w:tcPr>
            <w:tcW w:w="1741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Case ID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Module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Case Description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Pre-Conditions</w:t>
            </w:r>
          </w:p>
        </w:tc>
        <w:tc>
          <w:tcPr>
            <w:tcW w:w="1743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Steps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Data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Expected Results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Actual Result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Result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UT_1_01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User Authentication &amp; Role Management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registration accepts valid university ID, name, email, and password.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Registration form available; ID not already registered.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Open registration. 2. Enter valid values. 3. Submit.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University ID: STU001; Name: Test Student; Email: stu001@univ.edu; Password: Stu@1234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Account is created with default Student role and no validation errors.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UT_1_02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User Authentication &amp; Role Management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missing registration data is rejected.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Registration form available.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Leave email blank. 2. Enter remaining valid data. 3. Submit.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STU002; Test Student; blank email; Stu@1234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Registration is rejected and a field-specific validation message is shown.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UT_1_03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User Authentication &amp; Role Management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invalid credentials are handled without revealing which value is wrong.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Existing student account available.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Submit wrong password. 2. Observe error. 3. Submit wrong university ID.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ID: STU001; Password: Wrong@123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Generic authentication error is shown for both attempts; no dashboard access.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IT_1_04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User Authentication &amp; Role Management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a newly registered student can authenticate using stored account data.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Valid student registration path is available.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Register account. 2. Log out. 3. Log in with the same credentials.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STU003; Test Student; stu003@univ.edu; Stu@1234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Login succeeds and user is redirected to the Student dashboard.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IT_1_05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User Authentication &amp; Role Management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role determines accessible actions after authentication.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Accounts exist for Student, Faculty, Committee, and Dean.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Log in as each role. 2. Open dashboard and protected routes.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Student/STU001; Faculty/FAC001; Committee/GC001; Dean/DEAN001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Each role receives only its permitted views/actions; unauthorized routes are denied server-side.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IT_1_06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User Authentication &amp; Role Management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registration stores a password in hashed form and authentication verifies it correctly.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Database access available to tester/developer.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Register a user. 2. Inspect stored password field. 3. Log in with original password.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Password: Stu@1234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Stored value is not plaintext; original password still authenticates successfully.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ST_1_07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User Authentication &amp; Role Management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a student can register, authenticate, and reach the correct dashboard.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Browser available; clean test account.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Register. 2. Log in. 3. Observe landing page.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STU010; student10@univ.edu; Stu@1234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Registration and login complete; Student dashboard is displayed.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ST_1_08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User Authentication &amp; Role Management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a student cannot perform handler/dean actions by direct navigation.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Student account logged in; protected handler route known.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Enter handler URL directly. 2. Attempt a handler action.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Student STU010; handler URL/action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Access is denied and no protected action is executed.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ST_1_09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User Authentication &amp; Role Management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logout prevents access to authenticated pages using the old session.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Logged-in student account.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Log out. 2. Use browser back or open dashboard URL.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STU010 session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User is returned to login or access is denied; protected data is not displayed.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color w:val="000000"/>
        </w:rPr>
      </w:pPr>
      <w:r>
        <w:rPr>
          <w:color w:val="000000"/>
        </w:rPr>
        <w:t>REQ-2: Complaint Submission</w:t>
      </w:r>
    </w:p>
    <w:tbl>
      <w:tblPr>
        <w:tblStyle w:val="TableGrid"/>
        <w:tblW w:w="15678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1741"/>
        <w:gridCol w:w="1742"/>
        <w:gridCol w:w="1742"/>
        <w:gridCol w:w="1742"/>
        <w:gridCol w:w="1743"/>
        <w:gridCol w:w="1742"/>
        <w:gridCol w:w="1742"/>
        <w:gridCol w:w="1742"/>
        <w:gridCol w:w="1742"/>
      </w:tblGrid>
      <w:tr>
        <w:trPr/>
        <w:tc>
          <w:tcPr>
            <w:tcW w:w="1741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Case ID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Module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Case Description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Pre-Conditions</w:t>
            </w:r>
          </w:p>
        </w:tc>
        <w:tc>
          <w:tcPr>
            <w:tcW w:w="1743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Steps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Data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Expected Results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Actual Result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Result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UT_2_01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Submission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a complaint with valid category, description, and severity passes validation.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Logged-in student.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Open New Complaint. 2. Fill all fields. 3. Submit.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Category: Facilities; Description: Projector not working; Severity: Low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Validation succeeds and submission proceeds.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UT_2_02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Submission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category is mandatory.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Logged-in student.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Leave category blank. 2. Fill description/severity. 3. Submit.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Category: blank; Description: Broken projector; Severity: Low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Submission is rejected and category-specific validation is shown.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UT_2_03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Submission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only Low, Medium, or High severity is accepted.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Logged-in student; request/input can be controlled in test environment.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Send complaint with unsupported severity. 2. Submit.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Severity: Critical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Submission is rejected with a severity validation error.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IT_2_04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Submission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accepted complaint data is stored with generated ID and timestamp.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Logged-in student; database available.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Submit valid complaint. 2. Query complaint record.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Facilities; Broken fan; Medium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 unique Complaint ID and submission timestamp are stored with the complaint data.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IT_2_05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Submission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submitting a complaint creates the initial audit entry.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Logged-in student; audit log enabled.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Submit complaint. 2. Open audit trail.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Academic; Attendance issue; Low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Audit trail contains a submission/status-change entry with actor and timestamp.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IT_2_06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Submission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complaint submission invokes severity-based assignment logic.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Logged-in student; handler queues available.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Submit Low complaint. 2. Inspect assignment/queue.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Severity: Low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is created and placed in the Faculty-in-Charge queue.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ST_2_07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Submission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complete complaint flow works from form to visible complaint status.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Logged-in student.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Open New Complaint. 2. Enter data. 3. Submit. 4. Open complaint detail.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Administrative; Hostel water issue; Medium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is created with unique ID, timestamp, and visible current status.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ST_2_08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Submission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invalid form submission does not create a complaint.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Logged-in student.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Leave description empty. 2. Submit. 3. Search My Complaints.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Facilities; blank description; High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Validation message appears and no new complaint record is created.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ST_2_09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Submission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a long but reasonable description is accepted without corrupting the record.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Logged-in student.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Enter a long description within configured field limit. 2. Submit. 3. Reopen complaint.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~1000-character description; Severity Medium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is stored and displayed correctly without truncation beyond configured limits or UI breakage.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color w:val="000000"/>
        </w:rPr>
      </w:pPr>
      <w:r>
        <w:rPr>
          <w:color w:val="000000"/>
        </w:rPr>
        <w:t>REQ-3: Severity-Based Auto-Assignment</w:t>
      </w:r>
    </w:p>
    <w:tbl>
      <w:tblPr>
        <w:tblStyle w:val="TableGrid"/>
        <w:tblW w:w="15678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1741"/>
        <w:gridCol w:w="1742"/>
        <w:gridCol w:w="1742"/>
        <w:gridCol w:w="1742"/>
        <w:gridCol w:w="1743"/>
        <w:gridCol w:w="1742"/>
        <w:gridCol w:w="1742"/>
        <w:gridCol w:w="1742"/>
        <w:gridCol w:w="1742"/>
      </w:tblGrid>
      <w:tr>
        <w:trPr/>
        <w:tc>
          <w:tcPr>
            <w:tcW w:w="1741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Case ID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Module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Case Description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Pre-Conditions</w:t>
            </w:r>
          </w:p>
        </w:tc>
        <w:tc>
          <w:tcPr>
            <w:tcW w:w="1743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Steps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Data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Expected Results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Actual Result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Result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UT_3_01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Severity-Based Auto-Assignment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Low severity maps to Faculty-in-Charge.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Routing function available.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Invoke routing with Low severity.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Severity: Low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Returned target is Faculty-in-Charge queue.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UT_3_02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Severity-Based Auto-Assignment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Medium severity maps to Faculty-in-Charge.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Routing function available.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Invoke routing with Medium severity.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Severity: Medium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Returned target is Faculty-in-Charge queue.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UT_3_03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Severity-Based Auto-Assignment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High severity maps directly to Grievance Committee.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Routing function available.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Invoke routing with High severity.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Severity: High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Returned target is Grievance Committee queue.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IT_3_04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Severity-Based Auto-Assignment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complaint submission persists the calculated initial assignment.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Student account and database available.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Submit High complaint. 2. Inspect stored assignment.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High severity complaint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Assignment field/queue indicates Grievance Committee.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IT_3_05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Severity-Based Auto-Assignment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assigned handler receives an in-app notification.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Handler account logged in; notification module enabled.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Submit Low complaint as student. 2. Open Faculty dashboard/notifications.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Low severity complaint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Faculty-in-Charge sees a new in-app assignment notification.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IT_3_06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Severity-Based Auto-Assignment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High severity does not enter Faculty-in-Charge queue.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Both handler queues available.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Submit High complaint. 2. Inspect Faculty queue and Committee queue.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High severity complaint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appears in Committee queue and not in Faculty queue.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ST_3_07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Severity-Based Auto-Assignment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a Low complaint reaches Faculty-in-Charge without manual dispatch.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Student, Faculty accounts available.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Student submits Low complaint. 2. Faculty opens queue.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Low severity complaint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Faculty can see the complaint assigned to the queue and notification is present.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ST_3_08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Severity-Based Auto-Assignment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Medium follows the same initial route.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Student, Faculty accounts available.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Submit Medium complaint. 2. Inspect Faculty queue.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Medium severity complaint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is visible to Faculty-in-Charge and absent from Committee queue unless later escalated.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ST_3_09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Severity-Based Auto-Assignment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High complaint reaches Committee directly.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Student, Faculty, Committee accounts available.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Submit High complaint. 2. Inspect both queues.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High severity complaint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Committee sees the complaint; Faculty does not receive it as an initial assignment.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color w:val="000000"/>
        </w:rPr>
      </w:pPr>
      <w:r>
        <w:rPr>
          <w:color w:val="000000"/>
        </w:rPr>
        <w:t>REQ-4: Handler Actions (Resolve / Reject / Escalate)</w:t>
      </w:r>
    </w:p>
    <w:tbl>
      <w:tblPr>
        <w:tblStyle w:val="TableGrid"/>
        <w:tblW w:w="15678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1741"/>
        <w:gridCol w:w="1742"/>
        <w:gridCol w:w="1742"/>
        <w:gridCol w:w="1742"/>
        <w:gridCol w:w="1743"/>
        <w:gridCol w:w="1742"/>
        <w:gridCol w:w="1742"/>
        <w:gridCol w:w="1742"/>
        <w:gridCol w:w="1742"/>
      </w:tblGrid>
      <w:tr>
        <w:trPr/>
        <w:tc>
          <w:tcPr>
            <w:tcW w:w="1741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Case ID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Module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Case Description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Pre-Conditions</w:t>
            </w:r>
          </w:p>
        </w:tc>
        <w:tc>
          <w:tcPr>
            <w:tcW w:w="1743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Steps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Data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Expected Results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Actual Result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Result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UT_4_01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Handler Actions (Resolve / Reject / Escalate)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resolve action cannot complete without resolution remarks.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assigned to current handler.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Select Resolve. 2. Leave remarks blank. 3. Submit.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Remarks: blank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Action is rejected with a mandatory remarks validation message.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UT_4_02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Handler Actions (Resolve / Reject / Escalate)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reject action cannot complete without rejection reason.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assigned to current handler.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Select Reject. 2. Leave reason blank. 3. Submit.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Reason: blank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Action is rejected with a mandatory reason validation message.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UT_4_03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Handler Actions (Resolve / Reject / Escalate)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escalation transition from Dean is disallowed.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currently at Dean level.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Select Escalate. 2. Submit.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Level: Dean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Escalation is rejected; no next level is assigned.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IT_4_04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Handler Actions (Resolve / Reject / Escalate)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resolve action updates complaint and audit trail together.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Assigned handler; complaint in active state.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Resolve with remarks. 2. Inspect status and audit.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Resolution: Issue fixed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Status becomes Resolved and an audit entry records actor, action, previous/new status, and timestamp.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IT_4_05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Handler Actions (Resolve / Reject / Escalate)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reject action stores reason and records audit event.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Assigned handler.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Reject with reason. 2. Inspect complaint/audit.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Reason: Insufficient information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Status becomes Rejected; reason is retained and audit trail is updated.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IT_4_06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Handler Actions (Resolve / Reject / Escalate)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escalation moves complaint to next handler level and updates audit trail.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assigned to Faculty.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Select Escalate. 2. Submit. 3. Check Committee queue.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Escalate; remarks optional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is assigned to Committee, status/level updates, and audit trail records transition.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ST_4_07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Handler Actions (Resolve / Reject / Escalate)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an authorized handler can perform each permitted action.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Test complaint at Faculty and Committee levels.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Resolve one complaint. 2. Reject another. 3. Escalate another.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Three complaints with valid remarks/reason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Each action produces the expected state/assignment change and appropriate audit record.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ST_4_08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Handler Actions (Resolve / Reject / Escalate)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a handler cannot act on a complaint assigned to another role/level.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Two handler accounts and complaint assigned to Faculty.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Log in as Committee. 2. Open complaint by direct URL. 3. Try Resolve.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Faculty-assigned complaint; Committee user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Access/action is denied server-side; complaint remains unchanged.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ST_4_09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Handler Actions (Resolve / Reject / Escalate)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a complaint can move Faculty -&gt; Committee -&gt; Dean but not beyond Dean.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and all three roles available.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Escalate at Faculty. 2. Escalate at Committee. 3. Attempt escalation at Dean.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One Low/Medium complaint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reaches Dean after two escalations; further escalation is blocked.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color w:val="000000"/>
        </w:rPr>
      </w:pPr>
      <w:r>
        <w:rPr>
          <w:color w:val="000000"/>
        </w:rPr>
        <w:t>REQ-5: Appeal Mechanism</w:t>
      </w:r>
    </w:p>
    <w:tbl>
      <w:tblPr>
        <w:tblStyle w:val="TableGrid"/>
        <w:tblW w:w="15678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1741"/>
        <w:gridCol w:w="1742"/>
        <w:gridCol w:w="1742"/>
        <w:gridCol w:w="1742"/>
        <w:gridCol w:w="1743"/>
        <w:gridCol w:w="1742"/>
        <w:gridCol w:w="1742"/>
        <w:gridCol w:w="1742"/>
        <w:gridCol w:w="1742"/>
      </w:tblGrid>
      <w:tr>
        <w:trPr/>
        <w:tc>
          <w:tcPr>
            <w:tcW w:w="1741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Case ID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Module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Case Description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Pre-Conditions</w:t>
            </w:r>
          </w:p>
        </w:tc>
        <w:tc>
          <w:tcPr>
            <w:tcW w:w="1743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Steps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Data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Expected Results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Actual Result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Result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UT_5_01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Appeal Mechanism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Appeal is allowed only for a Rejected, never-before-appealed complaint.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states available to test logic.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Check Resolved, Rejected-new, and Rejected-appealed states.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States: Resolved; Rejected; Rejected + prior appeal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Only the eligible Rejected/new case is accepted for appeal.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UT_5_02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Appeal Mechanism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a complaint cannot be appealed twice.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already has one appeal.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Attempt second Appeal.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C-100 with appeal_count=1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System rejects request and states only one appeal is permitted.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UT_5_03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Appeal Mechanism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Dean-level rejection produces final review at Dean rather than escalation beyond Dean.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rejected at Dean.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Invoke appeal transition.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Rejected at Dean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Appeal target remains Dean with final-review flag and no further escalation level.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IT_5_04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Appeal Mechanism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an eligible appeal updates status and target handler together.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Rejected complaint at Faculty or Committee; no prior appeal.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Student submits appeal justification. 2. Inspect complaint.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Appeal: Complaint remains unresolved; justification provided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Status becomes Under Appeal Review and assignment moves one level above rejecting handler.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IT_5_05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Appeal Mechanism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appeal creates an immutable audit entry.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Eligible rejected complaint.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Submit appeal. 2. View audit.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Appeal justification text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Audit contains appeal actor/action and status transition with timestamp.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IT_5_06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Appeal Mechanism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only the submitting student can initiate the appeal for their complaint.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Two student accounts; one rejected complaint.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Log in as other student. 2. Open complaint. 3. Attempt Appeal.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owned by STU020; user STU021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Other student cannot access or appeal the complaint.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ST_5_07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Appeal Mechanism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end-to-end appeal reopens one level above Faculty.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Student and Faculty/Committee users available.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Submit Low complaint. 2. Faculty rejects. 3. Student appeals. 4. Committee checks queue.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Rejection reason + appeal justification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becomes Under Appeal Review and appears at Committee level.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ST_5_08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Appeal Mechanism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UI and server both reject a second appeal.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already appealed once.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Open complaint. 2. Attempt Appeal again.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Same complaint after first appeal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Appeal option is disabled/blocked and server rejects any forged second request.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ST_5_09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Appeal Mechanism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Dean-level rejection can be appealed without creating level 4.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at Dean; student available.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Dean rejects. 2. Student appeals. 3. Dean opens final review.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Dean rejection + appeal justification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is flagged for final Dean review; no higher queue exists.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color w:val="000000"/>
        </w:rPr>
      </w:pPr>
      <w:r>
        <w:rPr>
          <w:color w:val="000000"/>
        </w:rPr>
        <w:t>REQ-6: Audit Trail</w:t>
      </w:r>
    </w:p>
    <w:tbl>
      <w:tblPr>
        <w:tblStyle w:val="TableGrid"/>
        <w:tblW w:w="15678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1741"/>
        <w:gridCol w:w="1742"/>
        <w:gridCol w:w="1742"/>
        <w:gridCol w:w="1742"/>
        <w:gridCol w:w="1743"/>
        <w:gridCol w:w="1742"/>
        <w:gridCol w:w="1742"/>
        <w:gridCol w:w="1742"/>
        <w:gridCol w:w="1742"/>
      </w:tblGrid>
      <w:tr>
        <w:trPr/>
        <w:tc>
          <w:tcPr>
            <w:tcW w:w="1741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Case ID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Module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Case Description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Pre-Conditions</w:t>
            </w:r>
          </w:p>
        </w:tc>
        <w:tc>
          <w:tcPr>
            <w:tcW w:w="1743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Steps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Data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Expected Results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Actual Result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Result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UT_6_01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Audit Trail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audit record contains actor, action, previous status, new status, and timestamp.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Audit logging component available.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Trigger a status change. 2. Inspect generated record.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Resolve action from Submitted/active state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All required audit fields are populated.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UT_6_02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Audit Trail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existing audit entries cannot be edited by application logic.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Audit record exists.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Attempt update through service/API.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Audit record ID A-001; new action text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Update is rejected; original entry remains unchanged.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UT_6_03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Audit Trail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audit entries cannot be deleted.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Audit record exists.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Attempt delete through UI/API.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Audit record ID A-001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Delete is rejected and entry remains present.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IT_6_04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Audit Trail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each supported status-changing action creates a corresponding audit entry.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available; required roles available.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Submit. 2. Assign. 3. Escalate. 4. Resolve or reject. 5. Review audit.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One complaint traversing multiple states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Audit contains entries for every status-changing event in chronological order.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IT_6_05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Audit Trail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student and handlers with visibility can view the same complaint audit history.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has prior history; owner and current/prior handler accounts available.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View audit as student. 2. View as current handler. 3. View as unrelated handler.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C-200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Owner/current or prior handler can view full history; unrelated handler cannot.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IT_6_06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Audit Trail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audit entries remain after complaint page reload and new session.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with existing audit entries.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View audit. 2. Log out. 3. Log in. 4. Reopen complaint.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C-200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Existing entries persist and display in chronological order.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ST_6_07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Audit Trail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a normal lifecycle produces a complete visible audit history.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Student and handlers available.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Submit complaint. 2. Escalate. 3. Resolve. 4. View audit as student.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Low complaint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Audit shows the lifecycle actions with actor and timestamps in order.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ST_6_08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Audit Trail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UI/API attempts cannot modify or remove audit history, including by Dean.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Dean account and existing audit history.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Open audit. 2. Attempt edit/delete via UI. 3. Attempt direct request.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Existing audit entry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No modification/deletion occurs; audit history remains intact.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ST_6_09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Audit Trail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a handler with no current/prior assignment cannot view another complaint audit.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Two unrelated handler roles/accounts.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Log in as unrelated handler. 2. Guess/open complaint URL.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outside user visibility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and audit are inaccessible.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color w:val="000000"/>
        </w:rPr>
      </w:pPr>
      <w:r>
        <w:rPr>
          <w:color w:val="000000"/>
        </w:rPr>
        <w:t>REQ-7: Role-Specific Dashboards</w:t>
      </w:r>
    </w:p>
    <w:tbl>
      <w:tblPr>
        <w:tblStyle w:val="TableGrid"/>
        <w:tblW w:w="15678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1741"/>
        <w:gridCol w:w="1742"/>
        <w:gridCol w:w="1742"/>
        <w:gridCol w:w="1742"/>
        <w:gridCol w:w="1743"/>
        <w:gridCol w:w="1742"/>
        <w:gridCol w:w="1742"/>
        <w:gridCol w:w="1742"/>
        <w:gridCol w:w="1742"/>
      </w:tblGrid>
      <w:tr>
        <w:trPr/>
        <w:tc>
          <w:tcPr>
            <w:tcW w:w="1741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Case ID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Module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Case Description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Pre-Conditions</w:t>
            </w:r>
          </w:p>
        </w:tc>
        <w:tc>
          <w:tcPr>
            <w:tcW w:w="1743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Steps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Data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Expected Results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Actual Result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Result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UT_7_01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Role-Specific Dashboards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student query/filter logic returns only complaints owned by that student.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Database contains complaints for multiple students.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Query dashboard as STU001.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Complaints owned by STU001 and STU002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Only STU001 complaints are returned.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UT_7_02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Role-Specific Dashboards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handler queue logic returns only complaints currently assigned to the handler level.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Database contains complaints at multiple levels.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Query Faculty dashboard.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Faculty-assigned, Committee-assigned, Dean-assigned complaints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Only Faculty-assigned current queue items are returned.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UT_7_03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Role-Specific Dashboards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Dean dashboard includes only complaints that reached Dean-level escalation.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Database contains complaints at all levels and early-resolved complaints.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Query Dean dashboard.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Dean-level and non-Dean complaints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Only Dean-level complaints are returned; early-resolved complaints are excluded.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IT_7_04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Role-Specific Dashboards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authentication directs each role to the correctly filtered dashboard.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Valid accounts for all roles.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Log in as each role. 2. Observe landing dashboard.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Student; Faculty; Committee; Dean credentials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Each role lands on its correct dashboard with server-side filtered data.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IT_7_05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Role-Specific Dashboards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clicking a listed complaint respects dashboard visibility rules.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Role dashboards populated.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Open a visible complaint. 2. Try a non-visible complaint URL.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Visible and hidden complaint IDs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Visible details open; hidden complaint returns access denied/not found behavior.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IT_7_06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Role-Specific Dashboards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list/status changes are reflected after returning to or refreshing the dashboard.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changes state in another session/test step.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Open dashboard. 2. Change complaint assignment/status. 3. Refresh dashboard.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C-300 changes assignment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Dashboard reflects the current assignment/status according to the user role.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ST_7_07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Role-Specific Dashboards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student sees only their complaints and statuses.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Two student accounts; multiple complaints.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Log in as STU001. 2. Inspect dashboard. 3. Open listed complaints.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STU001 + STU002 complaints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Only STU001 complaints are visible with current status.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ST_7_08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Role-Specific Dashboards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Faculty/Committee users see only their current queues.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Complaints assigned across levels.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Log in as Faculty. 2. Inspect queue. 3. Log in as Committee.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Mixed-level complaint set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Each handler sees only complaints currently assigned to their level.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ST_7_09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Role-Specific Dashboards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Dean sees only final-escalation complaints.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Some complaints reached Dean; others resolved earlier.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Log in as Dean. 2. Inspect list.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Dean-level complaint C-301; early-resolved C-302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C-301 is visible; C-302 is excluded.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color w:val="000000"/>
        </w:rPr>
      </w:pPr>
      <w:r>
        <w:rPr>
          <w:color w:val="000000"/>
        </w:rPr>
        <w:t>REQ-8: SLA Overdue Flagging</w:t>
      </w:r>
    </w:p>
    <w:tbl>
      <w:tblPr>
        <w:tblStyle w:val="TableGrid"/>
        <w:tblW w:w="15678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1741"/>
        <w:gridCol w:w="1742"/>
        <w:gridCol w:w="1742"/>
        <w:gridCol w:w="1742"/>
        <w:gridCol w:w="1743"/>
        <w:gridCol w:w="1742"/>
        <w:gridCol w:w="1742"/>
        <w:gridCol w:w="1742"/>
        <w:gridCol w:w="1742"/>
      </w:tblGrid>
      <w:tr>
        <w:trPr/>
        <w:tc>
          <w:tcPr>
            <w:tcW w:w="1741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Case ID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Module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Case Description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Pre-Conditions</w:t>
            </w:r>
          </w:p>
        </w:tc>
        <w:tc>
          <w:tcPr>
            <w:tcW w:w="1743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Steps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Data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Expected Results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Actual Result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Result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UT_8_01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SLA Overdue Flagging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a complaint exactly at or below the default 7-day threshold is not incorrectly marked overdue.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Configurable threshold set to 7 days.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Evaluate complaint at threshold boundary.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Current-status age: 6.99 days and 7.00 days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Only values exceeding configured threshold are marked overdue.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UT_8_02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SLA Overdue Flagging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complaints exceeding SLA are identified.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Threshold set to 7 days.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Evaluate complaint older than threshold.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Current-status age: 8 days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is included in overdue list.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UT_8_03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SLA Overdue Flagging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overdue record calculation provides current handler and days overdue.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Overdue complaint with assigned handler.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Calculate overdue result.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Age: 10 days; SLA: 7 days; Handler: Faculty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Result identifies current handler and days overdue (3 days).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IT_8_04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SLA Overdue Flagging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Dean/Admin action runs the overdue check and returns current results.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Dean/Admin account; complaints at various ages.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Open Overdue Review. 2. Trigger check.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One 10-day complaint; one 3-day complaint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10-day complaint appears; 3-day complaint does not.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IT_8_05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SLA Overdue Flagging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changing the threshold affects the next manual check.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Admin/Dean can configure threshold in test environment.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Set threshold to 5 days. 2. Trigger check.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age 6 days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is now reported overdue under the 5-day threshold.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IT_8_06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SLA Overdue Flagging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the one-click action escalates an overdue complaint using normal escalation rules.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Overdue complaint currently below Dean.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Trigger overdue check. 2. Click Escalate.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Overdue Faculty complaint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moves to next level, assignment updates, and normal audit entry is created.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ST_8_07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SLA Overdue Flagging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Dean can manually identify overdue complaints in the real application.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Seeded complaints with current-status ages 2 and 8 days; SLA 7.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Log in as Dean. 2. Open Overdue Review. 3. Trigger check.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2-day and 8-day complaints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Only the 8-day complaint is listed with handler and days overdue.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ST_8_08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SLA Overdue Flagging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ordinary students/handlers cannot trigger overdue review.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Accounts for student and handler.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Log in as each non-authorized role. 2. Navigate to overdue route.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Student; Faculty accounts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Route/action is unavailable or denied server-side.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ST_8_09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SLA Overdue Flagging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overdue status changes only when the manual check is triggered.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 older than SLA; no scheduler enabled.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Observe before manual check. 2. Trigger check. 3. Observe after.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8-day complaint; SLA 7 days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No overdue listing is produced before trigger; after trigger the complaint appears.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color w:val="000000"/>
        </w:rPr>
      </w:pPr>
      <w:r>
        <w:rPr>
          <w:color w:val="000000"/>
        </w:rPr>
        <w:t>REQ-9: Post-Resolution Feedback</w:t>
      </w:r>
    </w:p>
    <w:tbl>
      <w:tblPr>
        <w:tblStyle w:val="TableGrid"/>
        <w:tblW w:w="15678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1741"/>
        <w:gridCol w:w="1742"/>
        <w:gridCol w:w="1742"/>
        <w:gridCol w:w="1742"/>
        <w:gridCol w:w="1743"/>
        <w:gridCol w:w="1742"/>
        <w:gridCol w:w="1742"/>
        <w:gridCol w:w="1742"/>
        <w:gridCol w:w="1742"/>
      </w:tblGrid>
      <w:tr>
        <w:trPr/>
        <w:tc>
          <w:tcPr>
            <w:tcW w:w="1741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Case ID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Module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Case Description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Pre-Conditions</w:t>
            </w:r>
          </w:p>
        </w:tc>
        <w:tc>
          <w:tcPr>
            <w:tcW w:w="1743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Steps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Data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Expected Results</w:t>
            </w:r>
          </w:p>
        </w:tc>
        <w:tc>
          <w:tcPr>
            <w:tcW w:w="1742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Actual Result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3"/>
                <w:szCs w:val="24"/>
                <w:u w:val="none"/>
                <w:lang w:val="en-US" w:eastAsia="en-US" w:bidi="ar-SA"/>
              </w:rPr>
              <w:t>Test Result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UT_9_01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Post-Resolution Feedback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satisfaction rating accepts only integers from 1 to 5.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Resolved complaint; feedback form available.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Submit ratings 1, 3, and 5. 2. Try 0 and 6.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Ratings: 1,3,5,0,6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1-5 values are accepted; out-of-range values are rejected.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UT_9_02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Post-Resolution Feedback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feedback can be submitted without a comment.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Resolved complaint; valid rating.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Enter rating. 2. Leave comment blank. 3. Submit.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Rating: 5; Comment: blank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Feedback is accepted with no comment error.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UT_9_03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Post-Resolution Feedback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feedback is available only after resolution.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Complaints in Submitted/Rejected/Resolved states.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Open each complaint. 2. Check feedback option.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Three complaint states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Feedback prompt appears only for Resolved complaint as specified.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IT_9_04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Post-Resolution Feedback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marking a complaint Resolved makes the student eligible for the feedback prompt.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Student complaint assigned to handler.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Handler resolves complaint. 2. Student opens complaint.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Resolution remarks: Issue fixed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Feedback prompt is shown with 1-5 rating and optional comment.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IT_9_05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Post-Resolution Feedback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submitted feedback is stored and handler-facing view does not expose student identity.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Resolved complaint; student and handler accounts.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Submit feedback. 2. View stored feedback as handler.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Rating: 4; Comment: Satisfied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Feedback is stored; handler-facing view omits student name/ID.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IT_9_06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Post-Resolution Feedback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repeated opening does not create unintended duplicate feedback submissions when no new resolution event occurs.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Resolved complaint; feedback already submitted.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Submit feedback. 2. Reopen complaint. 3. Inspect prompt/data.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Existing feedback for complaint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System does not silently create duplicate feedback records; prior feedback remains intact.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ST_9_07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Post-Resolution Feedback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complete feedback flow after resolution.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Resolved student complaint.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Open resolved complaint. 2. Rate 4. 3. Add comment. 4. Submit.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Rating 4; Comment: Resolution was timely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Feedback confirmation appears and response is saved.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ST_9_08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Post-Resolution Feedback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anonymization is maintained in the visible feedback interface.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Feedback exists; handler account available.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Log in as handler. 2. Open feedback list/detail.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Feedback linked internally to complaint but not exposing student identity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Handler can see rating/comment but no student identity field is displayed.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  <w:tr>
        <w:trPr/>
        <w:tc>
          <w:tcPr>
            <w:tcW w:w="1741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ST_9_09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Post-Resolution Feedback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Verify invalid rating does not get stored.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Resolved complaint.</w:t>
            </w:r>
          </w:p>
        </w:tc>
        <w:tc>
          <w:tcPr>
            <w:tcW w:w="1743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1. Attempt to submit rating 0 or 6. 2. Check saved feedback.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Rating: 0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Validation error is displayed and no invalid feedback record is stored.</w:t>
            </w:r>
          </w:p>
        </w:tc>
        <w:tc>
          <w:tcPr>
            <w:tcW w:w="1742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 after execution</w:t>
            </w:r>
          </w:p>
        </w:tc>
        <w:tc>
          <w:tcPr>
            <w:tcW w:w="174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iberation Serif" w:hAnsi="Liberation Serif" w:eastAsia="ＭＳ 明朝" w:cs="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eastAsia="ＭＳ 明朝" w:cs="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2"/>
                <w:szCs w:val="24"/>
                <w:u w:val="none"/>
                <w:lang w:val="en-US" w:eastAsia="en-US" w:bidi="ar-SA"/>
              </w:rPr>
              <w:t>To be filled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orient="landscape" w:w="16838" w:h="11906"/>
      <w:pgMar w:left="576" w:right="576" w:gutter="0" w:header="0" w:top="648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4"/>
      </w:rPr>
      <w:t>SCMS Test Plan Details | Version 1.0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4"/>
      </w:rPr>
      <w:t>SCMS Test Plan Details | Version 1.0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Application>LibreOffice/25.8.7.3$Linux_X86_64 LibreOffice_project/580$Build-3</Application>
  <AppVersion>15.0000</AppVersion>
  <Pages>6</Pages>
  <Words>4222</Words>
  <Characters>25100</Characters>
  <CharactersWithSpaces>28500</CharactersWithSpaces>
  <Paragraphs>822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keywords>SCMS test plan software engineering SDL SRS</cp:keywords>
  <dc:language>en-US</dc:language>
  <cp:lastModifiedBy/>
  <dcterms:modified xsi:type="dcterms:W3CDTF">2026-09-11T23:39:51Z</dcterms:modified>
  <cp:revision>5</cp:revision>
  <dc:subject>Unit, Integration and System test cases for SCMS</dc:subject>
  <dc:title>Smart Complaint Management System - Test Plan Details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