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223E2C9E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402B02">
              <w:t>4</w:t>
            </w:r>
            <w:r w:rsidR="00A202D1">
              <w:t>/</w:t>
            </w:r>
            <w:r w:rsidR="00153CEE">
              <w:t>2</w:t>
            </w:r>
            <w:r w:rsidR="004728FE">
              <w:t>0</w:t>
            </w:r>
            <w:r w:rsidR="00A202D1">
              <w:rPr>
                <w:rFonts w:hint="eastAsia"/>
              </w:rPr>
              <w:t xml:space="preserve"> </w:t>
            </w:r>
            <w:r w:rsidR="004728FE">
              <w:rPr>
                <w:rFonts w:hint="eastAsia"/>
              </w:rPr>
              <w:t>화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7D5A39E0" w:rsidR="00835832" w:rsidRPr="003D0ADE" w:rsidRDefault="009C5747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402B02">
              <w:rPr>
                <w:rFonts w:hint="eastAsia"/>
              </w:rPr>
              <w:t>스터</w:t>
            </w:r>
            <w:bookmarkStart w:id="0" w:name="_GoBack"/>
            <w:bookmarkEnd w:id="0"/>
            <w:r w:rsidR="00402B02">
              <w:rPr>
                <w:rFonts w:hint="eastAsia"/>
              </w:rPr>
              <w:t>디카페</w:t>
            </w:r>
            <w:proofErr w:type="spell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2CF2E0BE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7CA49E8E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9C5747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52639D01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2DD58756" w:rsidR="00835832" w:rsidRDefault="00D73EC2" w:rsidP="00835832">
            <w:r>
              <w:rPr>
                <w:rFonts w:hint="eastAsia"/>
              </w:rPr>
              <w:t>프로젝트 중간보고 영상 내용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3E073E81" w14:textId="77777777" w:rsidR="00402B02" w:rsidRDefault="00402B02" w:rsidP="00BA59E6">
            <w:pPr>
              <w:pStyle w:val="affff9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중간보고 영상에 들어갈 </w:t>
            </w:r>
            <w:r>
              <w:t xml:space="preserve">ppt </w:t>
            </w:r>
            <w:r>
              <w:rPr>
                <w:rFonts w:hint="eastAsia"/>
              </w:rPr>
              <w:t xml:space="preserve">제작을 위해 각자 파트 나누기 </w:t>
            </w:r>
            <w:r>
              <w:t xml:space="preserve">-&gt; </w:t>
            </w:r>
            <w:r>
              <w:rPr>
                <w:rFonts w:hint="eastAsia"/>
              </w:rPr>
              <w:t xml:space="preserve">여기 </w:t>
            </w:r>
            <w:proofErr w:type="spellStart"/>
            <w:r>
              <w:rPr>
                <w:rFonts w:hint="eastAsia"/>
              </w:rPr>
              <w:t>놀자의</w:t>
            </w:r>
            <w:proofErr w:type="spellEnd"/>
            <w:r>
              <w:rPr>
                <w:rFonts w:hint="eastAsia"/>
              </w:rPr>
              <w:t xml:space="preserve"> 탄생배경과 목표: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여기놀자의</w:t>
            </w:r>
            <w:proofErr w:type="spellEnd"/>
            <w:r>
              <w:rPr>
                <w:rFonts w:hint="eastAsia"/>
              </w:rPr>
              <w:t xml:space="preserve"> 구현 계획: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="00BA59E6">
              <w:t xml:space="preserve"> </w:t>
            </w:r>
            <w:proofErr w:type="spellStart"/>
            <w:r w:rsidR="00BA59E6">
              <w:rPr>
                <w:rFonts w:hint="eastAsia"/>
              </w:rPr>
              <w:t>여기놀자</w:t>
            </w:r>
            <w:proofErr w:type="spellEnd"/>
            <w:proofErr w:type="gramEnd"/>
            <w:r w:rsidR="00BA59E6">
              <w:rPr>
                <w:rFonts w:hint="eastAsia"/>
              </w:rPr>
              <w:t xml:space="preserve"> </w:t>
            </w:r>
            <w:proofErr w:type="spellStart"/>
            <w:r w:rsidR="00BA59E6">
              <w:rPr>
                <w:rFonts w:hint="eastAsia"/>
              </w:rPr>
              <w:t>유스케이스</w:t>
            </w:r>
            <w:proofErr w:type="spellEnd"/>
            <w:r w:rsidR="00BA59E6">
              <w:rPr>
                <w:rFonts w:hint="eastAsia"/>
              </w:rPr>
              <w:t>:</w:t>
            </w:r>
            <w:r w:rsidR="00BA59E6">
              <w:t xml:space="preserve"> </w:t>
            </w:r>
            <w:r w:rsidR="00BA59E6">
              <w:rPr>
                <w:rFonts w:hint="eastAsia"/>
              </w:rPr>
              <w:t>김수환,</w:t>
            </w:r>
            <w:r w:rsidR="00BA59E6">
              <w:t xml:space="preserve"> </w:t>
            </w:r>
            <w:proofErr w:type="spellStart"/>
            <w:r w:rsidR="00BA59E6">
              <w:rPr>
                <w:rFonts w:hint="eastAsia"/>
              </w:rPr>
              <w:t>여기놀자</w:t>
            </w:r>
            <w:proofErr w:type="spellEnd"/>
            <w:r w:rsidR="00BA59E6">
              <w:rPr>
                <w:rFonts w:hint="eastAsia"/>
              </w:rPr>
              <w:t xml:space="preserve"> 화면기술:</w:t>
            </w:r>
            <w:r w:rsidR="00BA59E6">
              <w:t xml:space="preserve"> </w:t>
            </w:r>
            <w:proofErr w:type="spellStart"/>
            <w:r w:rsidR="00BA59E6">
              <w:rPr>
                <w:rFonts w:hint="eastAsia"/>
              </w:rPr>
              <w:t>이치구</w:t>
            </w:r>
            <w:proofErr w:type="spellEnd"/>
          </w:p>
          <w:p w14:paraId="0076C39B" w14:textId="02F707A5" w:rsidR="00BA59E6" w:rsidRPr="00E124C1" w:rsidRDefault="00BA59E6" w:rsidP="00BA59E6">
            <w:pPr>
              <w:pStyle w:val="affff9"/>
              <w:numPr>
                <w:ilvl w:val="0"/>
                <w:numId w:val="16"/>
              </w:numPr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 xml:space="preserve">에 들어갈 내용은 각자 파트만 만들기 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2ECED06D" w14:textId="07E3ABA7" w:rsidR="00BA59E6" w:rsidRDefault="00BA59E6" w:rsidP="00BA59E6">
            <w:pPr>
              <w:pStyle w:val="affff9"/>
              <w:numPr>
                <w:ilvl w:val="0"/>
                <w:numId w:val="18"/>
              </w:numPr>
            </w:pPr>
            <w:r>
              <w:t>‘</w:t>
            </w:r>
            <w:r>
              <w:rPr>
                <w:rFonts w:hint="eastAsia"/>
              </w:rPr>
              <w:t>여기 놀자</w:t>
            </w:r>
            <w:r>
              <w:t>’</w:t>
            </w:r>
            <w:r>
              <w:rPr>
                <w:rFonts w:hint="eastAsia"/>
              </w:rPr>
              <w:t>의 탄생배경과 목표: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  <w:p w14:paraId="730C4046" w14:textId="5EA22656" w:rsidR="00BA59E6" w:rsidRDefault="00BA59E6" w:rsidP="00BA59E6">
            <w:pPr>
              <w:pStyle w:val="affff9"/>
              <w:numPr>
                <w:ilvl w:val="0"/>
                <w:numId w:val="18"/>
              </w:numPr>
            </w:pPr>
            <w:r>
              <w:t>‘</w:t>
            </w:r>
            <w:r>
              <w:rPr>
                <w:rFonts w:hint="eastAsia"/>
              </w:rPr>
              <w:t>여기 놀자</w:t>
            </w:r>
            <w:r>
              <w:t>’</w:t>
            </w:r>
            <w:r>
              <w:rPr>
                <w:rFonts w:hint="eastAsia"/>
              </w:rPr>
              <w:t>의 구현 계획: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</w:p>
          <w:p w14:paraId="059364D6" w14:textId="0DA5A8AE" w:rsidR="00BA59E6" w:rsidRDefault="00BA59E6" w:rsidP="00BA59E6">
            <w:pPr>
              <w:pStyle w:val="affff9"/>
              <w:numPr>
                <w:ilvl w:val="0"/>
                <w:numId w:val="18"/>
              </w:numPr>
            </w:pPr>
            <w:r>
              <w:t>‘</w:t>
            </w:r>
            <w:r>
              <w:rPr>
                <w:rFonts w:hint="eastAsia"/>
              </w:rPr>
              <w:t>여기 놀자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김수환</w:t>
            </w:r>
          </w:p>
          <w:p w14:paraId="7E934D96" w14:textId="2744E338" w:rsidR="00BA59E6" w:rsidRDefault="00BA59E6" w:rsidP="00BA59E6">
            <w:pPr>
              <w:pStyle w:val="affff9"/>
              <w:numPr>
                <w:ilvl w:val="0"/>
                <w:numId w:val="18"/>
              </w:numPr>
            </w:pPr>
            <w:r>
              <w:t>‘</w:t>
            </w:r>
            <w:r>
              <w:rPr>
                <w:rFonts w:hint="eastAsia"/>
              </w:rPr>
              <w:t>여기 놀자</w:t>
            </w:r>
            <w:r>
              <w:t>’</w:t>
            </w:r>
            <w:r>
              <w:rPr>
                <w:rFonts w:hint="eastAsia"/>
              </w:rPr>
              <w:t xml:space="preserve"> 화면기술: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</w:p>
          <w:p w14:paraId="49709FFE" w14:textId="5FEDEC60" w:rsidR="00DD6F12" w:rsidRPr="00BA59E6" w:rsidRDefault="00DD6F12" w:rsidP="00BA59E6">
            <w:pPr>
              <w:spacing w:before="80" w:after="80"/>
            </w:pPr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01D70752" w14:textId="2E428905" w:rsidR="00801F0E" w:rsidRDefault="00BA59E6" w:rsidP="00BA26A6">
            <w:r>
              <w:rPr>
                <w:rFonts w:hint="eastAsia"/>
              </w:rPr>
              <w:t>각자 나눈 파트를 합쳐서 다시 한번 조정하고 영상찍기</w:t>
            </w:r>
          </w:p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2115" w14:textId="77777777" w:rsidR="009C5747" w:rsidRDefault="009C5747">
      <w:r>
        <w:separator/>
      </w:r>
    </w:p>
  </w:endnote>
  <w:endnote w:type="continuationSeparator" w:id="0">
    <w:p w14:paraId="79F11B21" w14:textId="77777777" w:rsidR="009C5747" w:rsidRDefault="009C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1FC0C" w14:textId="77777777" w:rsidR="009C5747" w:rsidRDefault="009C5747">
      <w:r>
        <w:separator/>
      </w:r>
    </w:p>
  </w:footnote>
  <w:footnote w:type="continuationSeparator" w:id="0">
    <w:p w14:paraId="1A525041" w14:textId="77777777" w:rsidR="009C5747" w:rsidRDefault="009C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83E42"/>
    <w:multiLevelType w:val="hybridMultilevel"/>
    <w:tmpl w:val="4B9C17DA"/>
    <w:lvl w:ilvl="0" w:tplc="C14E7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E0B45C6"/>
    <w:multiLevelType w:val="hybridMultilevel"/>
    <w:tmpl w:val="4B9C17DA"/>
    <w:lvl w:ilvl="0" w:tplc="C14E7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5FE1BC0"/>
    <w:multiLevelType w:val="hybridMultilevel"/>
    <w:tmpl w:val="F962D486"/>
    <w:lvl w:ilvl="0" w:tplc="3C38A094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4" w:hanging="400"/>
      </w:pPr>
    </w:lvl>
    <w:lvl w:ilvl="2" w:tplc="0409001B" w:tentative="1">
      <w:start w:val="1"/>
      <w:numFmt w:val="lowerRoman"/>
      <w:lvlText w:val="%3."/>
      <w:lvlJc w:val="right"/>
      <w:pPr>
        <w:ind w:left="1284" w:hanging="400"/>
      </w:pPr>
    </w:lvl>
    <w:lvl w:ilvl="3" w:tplc="0409000F" w:tentative="1">
      <w:start w:val="1"/>
      <w:numFmt w:val="decimal"/>
      <w:lvlText w:val="%4."/>
      <w:lvlJc w:val="left"/>
      <w:pPr>
        <w:ind w:left="1684" w:hanging="400"/>
      </w:pPr>
    </w:lvl>
    <w:lvl w:ilvl="4" w:tplc="04090019" w:tentative="1">
      <w:start w:val="1"/>
      <w:numFmt w:val="upperLetter"/>
      <w:lvlText w:val="%5."/>
      <w:lvlJc w:val="left"/>
      <w:pPr>
        <w:ind w:left="2084" w:hanging="400"/>
      </w:pPr>
    </w:lvl>
    <w:lvl w:ilvl="5" w:tplc="0409001B" w:tentative="1">
      <w:start w:val="1"/>
      <w:numFmt w:val="lowerRoman"/>
      <w:lvlText w:val="%6."/>
      <w:lvlJc w:val="right"/>
      <w:pPr>
        <w:ind w:left="2484" w:hanging="400"/>
      </w:pPr>
    </w:lvl>
    <w:lvl w:ilvl="6" w:tplc="0409000F" w:tentative="1">
      <w:start w:val="1"/>
      <w:numFmt w:val="decimal"/>
      <w:lvlText w:val="%7."/>
      <w:lvlJc w:val="left"/>
      <w:pPr>
        <w:ind w:left="2884" w:hanging="400"/>
      </w:pPr>
    </w:lvl>
    <w:lvl w:ilvl="7" w:tplc="04090019" w:tentative="1">
      <w:start w:val="1"/>
      <w:numFmt w:val="upperLetter"/>
      <w:lvlText w:val="%8."/>
      <w:lvlJc w:val="left"/>
      <w:pPr>
        <w:ind w:left="3284" w:hanging="400"/>
      </w:pPr>
    </w:lvl>
    <w:lvl w:ilvl="8" w:tplc="0409001B" w:tentative="1">
      <w:start w:val="1"/>
      <w:numFmt w:val="lowerRoman"/>
      <w:lvlText w:val="%9."/>
      <w:lvlJc w:val="right"/>
      <w:pPr>
        <w:ind w:left="3684" w:hanging="400"/>
      </w:pPr>
    </w:lvl>
  </w:abstractNum>
  <w:abstractNum w:abstractNumId="17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1"/>
  </w:num>
  <w:num w:numId="14">
    <w:abstractNumId w:val="13"/>
  </w:num>
  <w:num w:numId="15">
    <w:abstractNumId w:val="15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33F9E"/>
    <w:rsid w:val="0037357E"/>
    <w:rsid w:val="003D0ADE"/>
    <w:rsid w:val="003F4225"/>
    <w:rsid w:val="00402B02"/>
    <w:rsid w:val="00410239"/>
    <w:rsid w:val="0043271B"/>
    <w:rsid w:val="00453EDE"/>
    <w:rsid w:val="004728FE"/>
    <w:rsid w:val="00474BB5"/>
    <w:rsid w:val="004C533C"/>
    <w:rsid w:val="004D0B83"/>
    <w:rsid w:val="004F5EC4"/>
    <w:rsid w:val="00562515"/>
    <w:rsid w:val="006070E6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C74C5"/>
    <w:rsid w:val="009010DC"/>
    <w:rsid w:val="00920C45"/>
    <w:rsid w:val="00941485"/>
    <w:rsid w:val="00957C4C"/>
    <w:rsid w:val="009759DB"/>
    <w:rsid w:val="009A4B7B"/>
    <w:rsid w:val="009C5747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A59E6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73EC2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2E043F"/>
    <w:rsid w:val="00307099"/>
    <w:rsid w:val="003754C8"/>
    <w:rsid w:val="004243B4"/>
    <w:rsid w:val="006D048F"/>
    <w:rsid w:val="007A425D"/>
    <w:rsid w:val="00AA7E84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3</cp:revision>
  <cp:lastPrinted>2006-08-01T17:47:00Z</cp:lastPrinted>
  <dcterms:created xsi:type="dcterms:W3CDTF">2021-05-25T07:41:00Z</dcterms:created>
  <dcterms:modified xsi:type="dcterms:W3CDTF">2021-05-25T07:42:00Z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