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195D08">
        <w:tc>
          <w:tcPr>
            <w:tcW w:w="8630" w:type="dxa"/>
          </w:tcPr>
          <w:p w14:paraId="76D0D89F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개요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6233A4CD" w:rsidR="00835832" w:rsidRPr="003D0ADE" w:rsidRDefault="00835832" w:rsidP="00A202D1">
            <w:pPr>
              <w:tabs>
                <w:tab w:val="center" w:pos="2656"/>
              </w:tabs>
              <w:rPr>
                <w:rFonts w:hint="eastAsia"/>
              </w:rPr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A202D1">
              <w:t>4/14</w:t>
            </w:r>
            <w:r w:rsidR="00A202D1">
              <w:rPr>
                <w:rFonts w:hint="eastAsia"/>
              </w:rPr>
              <w:t xml:space="preserve"> 수요일</w:t>
            </w:r>
          </w:p>
        </w:tc>
        <w:tc>
          <w:tcPr>
            <w:tcW w:w="2768" w:type="dxa"/>
          </w:tcPr>
          <w:p w14:paraId="2A7BAF86" w14:textId="14EB715C" w:rsidR="00835832" w:rsidRPr="003D0ADE" w:rsidRDefault="00E45EF2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온라인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36FC4890" w:rsidR="00835832" w:rsidRPr="003D0ADE" w:rsidRDefault="00A202D1" w:rsidP="008358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최윤제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566FFC6A" w:rsidR="00835832" w:rsidRPr="003D0ADE" w:rsidRDefault="00A202D1" w:rsidP="00835832">
            <w:proofErr w:type="spellStart"/>
            <w:r>
              <w:rPr>
                <w:rFonts w:hint="eastAsia"/>
              </w:rPr>
              <w:t>비대면</w:t>
            </w:r>
            <w:proofErr w:type="spellEnd"/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E45EF2" w:rsidP="00A202D1">
            <w:pPr>
              <w:tabs>
                <w:tab w:val="right" w:pos="1764"/>
              </w:tabs>
              <w:rPr>
                <w:rFonts w:hint="eastAsia"/>
              </w:rPr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77777777" w:rsidR="00835832" w:rsidRPr="003D0ADE" w:rsidRDefault="00E45EF2" w:rsidP="00835832">
            <w:sdt>
              <w:sdtPr>
                <w:alias w:val="참석자 입력:"/>
                <w:tag w:val="참석자 입력:"/>
                <w:id w:val="1493522722"/>
                <w:placeholder>
                  <w:docPart w:val="D4BBDC69380047F68B9FBC25B3A6F258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참석자</w:t>
                </w:r>
              </w:sdtContent>
            </w:sdt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279DFC3F" w:rsidR="00835832" w:rsidRDefault="00C6616B" w:rsidP="008358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&lt;목적&gt;</w:t>
            </w:r>
            <w:r>
              <w:t>, 1.2 &lt;</w:t>
            </w:r>
            <w:r>
              <w:rPr>
                <w:rFonts w:hint="eastAsia"/>
              </w:rPr>
              <w:t>주요일정&gt;</w:t>
            </w:r>
            <w:r>
              <w:t>, 1.4 &lt;</w:t>
            </w:r>
            <w:r>
              <w:rPr>
                <w:rFonts w:hint="eastAsia"/>
              </w:rPr>
              <w:t>생명주기 모델&gt;</w:t>
            </w:r>
            <w:r>
              <w:t xml:space="preserve"> </w:t>
            </w:r>
            <w:r>
              <w:rPr>
                <w:rFonts w:hint="eastAsia"/>
              </w:rPr>
              <w:t>협의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781EC71A" w14:textId="7D3B9773" w:rsidR="00801688" w:rsidRDefault="00801688" w:rsidP="00C6616B">
            <w:r>
              <w:rPr>
                <w:rFonts w:hint="eastAsia"/>
              </w:rPr>
              <w:t>1</w:t>
            </w:r>
            <w:r>
              <w:t>.3&lt;</w:t>
            </w:r>
            <w:r>
              <w:rPr>
                <w:rFonts w:hint="eastAsia"/>
              </w:rPr>
              <w:t xml:space="preserve">조직&gt;에서 짠 내용을 바탕으로 각자의 역할별 할 일이 얼마나 걸릴지 생각한 내용을 토대로 회의 진행 </w:t>
            </w:r>
            <w:r>
              <w:t xml:space="preserve">-&gt; </w:t>
            </w:r>
            <w:r>
              <w:rPr>
                <w:rFonts w:hint="eastAsia"/>
              </w:rPr>
              <w:t>1</w:t>
            </w:r>
            <w:r>
              <w:t>.1 &lt;</w:t>
            </w:r>
            <w:r>
              <w:rPr>
                <w:rFonts w:hint="eastAsia"/>
              </w:rPr>
              <w:t>목적&gt;에서 프로젝트 종료날짜를</w:t>
            </w:r>
            <w:r>
              <w:t xml:space="preserve"> </w:t>
            </w:r>
            <w:r>
              <w:rPr>
                <w:rFonts w:hint="eastAsia"/>
              </w:rPr>
              <w:t xml:space="preserve">기준으로 남은 시간을 계산 </w:t>
            </w:r>
            <w:r>
              <w:t xml:space="preserve">-&gt; </w:t>
            </w:r>
            <w:r>
              <w:rPr>
                <w:rFonts w:hint="eastAsia"/>
              </w:rPr>
              <w:t xml:space="preserve">각 파트별로 얼마나 걸릴지 서로 협의 후 </w:t>
            </w:r>
            <w:r>
              <w:t>1.2&lt;</w:t>
            </w:r>
            <w:r>
              <w:rPr>
                <w:rFonts w:hint="eastAsia"/>
              </w:rPr>
              <w:t>주요일정&gt;</w:t>
            </w:r>
            <w:r>
              <w:t xml:space="preserve"> </w:t>
            </w:r>
            <w:r>
              <w:rPr>
                <w:rFonts w:hint="eastAsia"/>
              </w:rPr>
              <w:t>을 작성</w:t>
            </w:r>
          </w:p>
          <w:p w14:paraId="140AE16D" w14:textId="77777777" w:rsidR="00835832" w:rsidRDefault="00835832" w:rsidP="00BA26A6">
            <w:pPr>
              <w:rPr>
                <w:rFonts w:hint="eastAsia"/>
              </w:rPr>
            </w:pPr>
          </w:p>
          <w:p w14:paraId="702EEAC9" w14:textId="77777777" w:rsidR="00801688" w:rsidRDefault="00801688" w:rsidP="00BA26A6">
            <w:r>
              <w:rPr>
                <w:rFonts w:hint="eastAsia"/>
              </w:rPr>
              <w:t xml:space="preserve">개발 플랫폼은 </w:t>
            </w:r>
            <w:r>
              <w:t>iOS</w:t>
            </w:r>
            <w:r>
              <w:rPr>
                <w:rFonts w:hint="eastAsia"/>
              </w:rPr>
              <w:t>와 A</w:t>
            </w:r>
            <w:r>
              <w:t>ndroid</w:t>
            </w:r>
            <w:r>
              <w:rPr>
                <w:rFonts w:hint="eastAsia"/>
              </w:rPr>
              <w:t>를 같이 병행하려고 생각했으나, 우선 운영체제를 안드로이드만 하는 것으로 결정</w:t>
            </w:r>
          </w:p>
          <w:p w14:paraId="2B61F6F1" w14:textId="77777777" w:rsidR="00801688" w:rsidRDefault="00801688" w:rsidP="00BA26A6"/>
          <w:p w14:paraId="7D5985ED" w14:textId="77777777" w:rsidR="00835832" w:rsidRDefault="00801688" w:rsidP="00BA26A6">
            <w:r>
              <w:rPr>
                <w:rFonts w:hint="eastAsia"/>
              </w:rPr>
              <w:t>1</w:t>
            </w:r>
            <w:r>
              <w:t>.4&lt;</w:t>
            </w:r>
            <w:r>
              <w:rPr>
                <w:rFonts w:hint="eastAsia"/>
              </w:rPr>
              <w:t>생명주기 모델&gt;</w:t>
            </w:r>
            <w:r w:rsidR="00BA4739">
              <w:rPr>
                <w:rFonts w:hint="eastAsia"/>
              </w:rPr>
              <w:t xml:space="preserve">은 프로토타입과 폭포수 모델 중 고민 </w:t>
            </w:r>
            <w:r w:rsidR="00BA4739">
              <w:t xml:space="preserve">-&gt; </w:t>
            </w:r>
            <w:r w:rsidR="00BA4739">
              <w:rPr>
                <w:rFonts w:hint="eastAsia"/>
              </w:rPr>
              <w:t>인원과 시간을 생각했을 때 폭포수 모델을 선택하는 것으로 결정</w:t>
            </w:r>
          </w:p>
          <w:p w14:paraId="6EF6E9BE" w14:textId="77777777" w:rsidR="00BA4739" w:rsidRDefault="00BA4739" w:rsidP="00BA26A6"/>
          <w:p w14:paraId="12604C7C" w14:textId="19070693" w:rsidR="00E124C1" w:rsidRDefault="00BA4739" w:rsidP="00BA26A6">
            <w:r>
              <w:t>2 &lt;</w:t>
            </w:r>
            <w:r>
              <w:rPr>
                <w:rFonts w:hint="eastAsia"/>
              </w:rPr>
              <w:t>규모 산정&gt;</w:t>
            </w:r>
          </w:p>
          <w:p w14:paraId="3D93F611" w14:textId="2717A676" w:rsidR="00805B44" w:rsidRDefault="00805B44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는 1</w:t>
            </w:r>
            <w:r>
              <w:t>.2 &lt;</w:t>
            </w:r>
            <w:r>
              <w:rPr>
                <w:rFonts w:hint="eastAsia"/>
              </w:rPr>
              <w:t xml:space="preserve">주요일정&gt;을 참고하여 </w:t>
            </w:r>
            <w:r>
              <w:t>WBS</w:t>
            </w:r>
            <w:r>
              <w:rPr>
                <w:rFonts w:hint="eastAsia"/>
              </w:rPr>
              <w:t>에 대해</w:t>
            </w:r>
            <w:r>
              <w:t xml:space="preserve"> </w:t>
            </w:r>
            <w:r>
              <w:rPr>
                <w:rFonts w:hint="eastAsia"/>
              </w:rPr>
              <w:t>토의 및 협의를 진행하여 워드로 작성</w:t>
            </w:r>
          </w:p>
          <w:p w14:paraId="572C4F4A" w14:textId="77777777" w:rsidR="00805B44" w:rsidRDefault="00805B44" w:rsidP="00BA26A6">
            <w:pPr>
              <w:rPr>
                <w:rFonts w:hint="eastAsia"/>
              </w:rPr>
            </w:pPr>
          </w:p>
          <w:p w14:paraId="46503FE5" w14:textId="77777777" w:rsidR="00E124C1" w:rsidRDefault="00BA4739" w:rsidP="00BA26A6">
            <w:r>
              <w:t>3&lt;</w:t>
            </w:r>
            <w:r>
              <w:rPr>
                <w:rFonts w:hint="eastAsia"/>
              </w:rPr>
              <w:t>일정&gt;은</w:t>
            </w:r>
            <w:r>
              <w:t xml:space="preserve"> </w:t>
            </w:r>
            <w:r>
              <w:rPr>
                <w:rFonts w:hint="eastAsia"/>
              </w:rPr>
              <w:t>주요 일정에서 작성한 내용을 토대로 세부 작업에 필요한 내용을</w:t>
            </w:r>
            <w:r w:rsidR="00E124C1">
              <w:t xml:space="preserve"> </w:t>
            </w:r>
            <w:r w:rsidR="00E124C1">
              <w:rPr>
                <w:rFonts w:hint="eastAsia"/>
              </w:rPr>
              <w:t>나눈 뒤,</w:t>
            </w:r>
            <w:r w:rsidR="00E124C1">
              <w:t xml:space="preserve"> </w:t>
            </w:r>
            <w:r w:rsidR="00E124C1">
              <w:rPr>
                <w:rFonts w:hint="eastAsia"/>
              </w:rPr>
              <w:t>기간을 설정</w:t>
            </w:r>
            <w:r w:rsidR="00E124C1">
              <w:t xml:space="preserve"> -&gt; </w:t>
            </w:r>
            <w:r w:rsidR="00E124C1">
              <w:rPr>
                <w:rFonts w:hint="eastAsia"/>
              </w:rPr>
              <w:t>추가로 협의할 내용 없음</w:t>
            </w:r>
          </w:p>
          <w:p w14:paraId="5D4132FF" w14:textId="77777777" w:rsidR="00E124C1" w:rsidRDefault="00E124C1" w:rsidP="00BA26A6"/>
          <w:p w14:paraId="0076C39B" w14:textId="3AE3BDEF" w:rsidR="00E124C1" w:rsidRPr="00E124C1" w:rsidRDefault="00E124C1" w:rsidP="00BA26A6">
            <w:pPr>
              <w:rPr>
                <w:rFonts w:hint="eastAsia"/>
              </w:rPr>
            </w:pPr>
            <w:r>
              <w:t>4 &lt;</w:t>
            </w:r>
            <w:r>
              <w:rPr>
                <w:rFonts w:hint="eastAsia"/>
              </w:rPr>
              <w:t xml:space="preserve">산출물 관리&gt;는 우선 기존의 사용하는 도구를 이용하여 각각의 내용 및 규칙을 정함 </w:t>
            </w:r>
            <w:r>
              <w:t xml:space="preserve">-&gt; </w:t>
            </w:r>
            <w:r>
              <w:rPr>
                <w:rFonts w:hint="eastAsia"/>
              </w:rPr>
              <w:t>만약 추가할 내용이 존재한다면 서로 협의 후 도구를 추가하거나 관리방법을 바꾸는 것으로 결정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1804E32A" w14:textId="77777777" w:rsidR="00C6616B" w:rsidRDefault="00C6616B" w:rsidP="00C6616B">
            <w:pPr>
              <w:pStyle w:val="affff9"/>
              <w:numPr>
                <w:ilvl w:val="1"/>
                <w:numId w:val="14"/>
              </w:numPr>
            </w:pPr>
            <w:r>
              <w:t>&lt;</w:t>
            </w:r>
            <w:r>
              <w:rPr>
                <w:rFonts w:hint="eastAsia"/>
              </w:rPr>
              <w:t>목적&gt;</w:t>
            </w:r>
          </w:p>
          <w:p w14:paraId="0E8B9176" w14:textId="77777777" w:rsidR="00C6616B" w:rsidRDefault="00C6616B" w:rsidP="00C6616B">
            <w:r>
              <w:rPr>
                <w:rFonts w:hint="eastAsia"/>
              </w:rPr>
              <w:t>서로 준비한 내용을 토대로 협의하여 프로젝트 기간,</w:t>
            </w:r>
            <w:r>
              <w:t xml:space="preserve"> </w:t>
            </w:r>
            <w:r>
              <w:rPr>
                <w:rFonts w:hint="eastAsia"/>
              </w:rPr>
              <w:t>주제</w:t>
            </w:r>
            <w:r>
              <w:t xml:space="preserve">, </w:t>
            </w:r>
            <w:r>
              <w:rPr>
                <w:rFonts w:hint="eastAsia"/>
              </w:rPr>
              <w:t>목적,</w:t>
            </w:r>
            <w:r>
              <w:t xml:space="preserve"> </w:t>
            </w:r>
            <w:r>
              <w:rPr>
                <w:rFonts w:hint="eastAsia"/>
              </w:rPr>
              <w:t>의미 및 개발 플랫폼을 작성</w:t>
            </w:r>
          </w:p>
          <w:p w14:paraId="1B580F1F" w14:textId="77777777" w:rsidR="00C6616B" w:rsidRDefault="00C6616B" w:rsidP="00C6616B">
            <w:pPr>
              <w:rPr>
                <w:rFonts w:hint="eastAsia"/>
              </w:rPr>
            </w:pPr>
          </w:p>
          <w:p w14:paraId="1C48D508" w14:textId="77777777" w:rsidR="00C6616B" w:rsidRDefault="00C6616B" w:rsidP="00C6616B">
            <w:pPr>
              <w:pStyle w:val="affff9"/>
              <w:numPr>
                <w:ilvl w:val="1"/>
                <w:numId w:val="14"/>
              </w:numPr>
            </w:pPr>
            <w:r>
              <w:t>&lt;</w:t>
            </w:r>
            <w:r>
              <w:rPr>
                <w:rFonts w:hint="eastAsia"/>
              </w:rPr>
              <w:t>주요일정&gt;</w:t>
            </w:r>
          </w:p>
          <w:p w14:paraId="3121534C" w14:textId="77777777" w:rsidR="00C6616B" w:rsidRDefault="00C6616B" w:rsidP="00C6616B">
            <w:pPr>
              <w:rPr>
                <w:rFonts w:hint="eastAsia"/>
              </w:rPr>
            </w:pPr>
            <w:r>
              <w:rPr>
                <w:rFonts w:hint="eastAsia"/>
              </w:rPr>
              <w:t>프로젝트의 큰 단계부터 나눈 후</w:t>
            </w:r>
            <w:r>
              <w:t xml:space="preserve">, </w:t>
            </w:r>
            <w:r>
              <w:rPr>
                <w:rFonts w:hint="eastAsia"/>
              </w:rPr>
              <w:t>각 단계의 분량에 맞게 일정을 조정</w:t>
            </w:r>
          </w:p>
          <w:p w14:paraId="668557B5" w14:textId="77777777" w:rsidR="00C6616B" w:rsidRDefault="00C6616B" w:rsidP="00C6616B">
            <w:pPr>
              <w:rPr>
                <w:rFonts w:hint="eastAsia"/>
              </w:rPr>
            </w:pPr>
          </w:p>
          <w:p w14:paraId="2482B770" w14:textId="185CA255" w:rsidR="00C6616B" w:rsidRDefault="00801688" w:rsidP="00801688">
            <w:r>
              <w:t xml:space="preserve">1.4 </w:t>
            </w:r>
            <w:r w:rsidR="00C6616B">
              <w:t>&lt;</w:t>
            </w:r>
            <w:r w:rsidR="00C6616B">
              <w:rPr>
                <w:rFonts w:hint="eastAsia"/>
              </w:rPr>
              <w:t>생명주기 모델&gt;</w:t>
            </w:r>
          </w:p>
          <w:p w14:paraId="401D394E" w14:textId="53F47486" w:rsidR="00835832" w:rsidRDefault="00E124C1" w:rsidP="00C6616B">
            <w:pPr>
              <w:spacing w:before="80" w:after="80"/>
            </w:pPr>
            <w:r>
              <w:rPr>
                <w:rFonts w:hint="eastAsia"/>
              </w:rPr>
              <w:t>폭포수 모델로 결정</w:t>
            </w:r>
          </w:p>
          <w:p w14:paraId="64270B53" w14:textId="48EA5667" w:rsidR="00E124C1" w:rsidRDefault="00E124C1" w:rsidP="00C6616B">
            <w:pPr>
              <w:spacing w:before="80" w:after="80"/>
            </w:pPr>
          </w:p>
          <w:p w14:paraId="610192CB" w14:textId="1362E68C" w:rsidR="00E124C1" w:rsidRDefault="00E124C1" w:rsidP="00C6616B">
            <w:pPr>
              <w:spacing w:before="80" w:after="80"/>
            </w:pPr>
            <w:r>
              <w:rPr>
                <w:rFonts w:hint="eastAsia"/>
              </w:rPr>
              <w:t>2</w:t>
            </w:r>
            <w:r>
              <w:t>&lt;</w:t>
            </w:r>
            <w:r>
              <w:rPr>
                <w:rFonts w:hint="eastAsia"/>
              </w:rPr>
              <w:t>규모 산정&gt;</w:t>
            </w:r>
          </w:p>
          <w:p w14:paraId="68D0D472" w14:textId="6660CC43" w:rsidR="00805B44" w:rsidRDefault="00805B44" w:rsidP="00805B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 &lt;</w:t>
            </w:r>
            <w:r>
              <w:rPr>
                <w:rFonts w:hint="eastAsia"/>
              </w:rPr>
              <w:t>주요일정&gt;을 참고하여</w:t>
            </w:r>
            <w:r>
              <w:t xml:space="preserve"> </w:t>
            </w:r>
            <w:r>
              <w:rPr>
                <w:rFonts w:hint="eastAsia"/>
              </w:rPr>
              <w:t>협의 후,</w:t>
            </w:r>
            <w:r>
              <w:rPr>
                <w:rFonts w:hint="eastAsia"/>
              </w:rPr>
              <w:t xml:space="preserve"> 워드로 작성</w:t>
            </w:r>
          </w:p>
          <w:p w14:paraId="543356DC" w14:textId="50981322" w:rsidR="00E124C1" w:rsidRPr="00805B44" w:rsidRDefault="00E124C1" w:rsidP="00C6616B">
            <w:pPr>
              <w:spacing w:before="80" w:after="80"/>
            </w:pPr>
          </w:p>
          <w:p w14:paraId="7522D7B0" w14:textId="1B21781C" w:rsidR="00E124C1" w:rsidRDefault="00E124C1" w:rsidP="00C6616B">
            <w:p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60857">
              <w:t xml:space="preserve"> </w:t>
            </w:r>
            <w:r>
              <w:t>&lt;</w:t>
            </w:r>
            <w:r>
              <w:rPr>
                <w:rFonts w:hint="eastAsia"/>
              </w:rPr>
              <w:t>일정&gt;</w:t>
            </w:r>
          </w:p>
          <w:p w14:paraId="3C2C4A1D" w14:textId="75B298F9" w:rsidR="00835832" w:rsidRDefault="00E124C1" w:rsidP="00835832">
            <w:pPr>
              <w:spacing w:before="80" w:after="80"/>
            </w:pPr>
            <w:r>
              <w:rPr>
                <w:rFonts w:hint="eastAsia"/>
              </w:rPr>
              <w:t>주요 일정에서 작성한 내용을 토대로 세부 작업에 필요한 내용을</w:t>
            </w:r>
            <w:r>
              <w:t xml:space="preserve"> </w:t>
            </w:r>
            <w:r>
              <w:rPr>
                <w:rFonts w:hint="eastAsia"/>
              </w:rPr>
              <w:t>나눈 뒤,</w:t>
            </w:r>
            <w:r>
              <w:t xml:space="preserve"> </w:t>
            </w:r>
            <w:r>
              <w:rPr>
                <w:rFonts w:hint="eastAsia"/>
              </w:rPr>
              <w:t>기간을 설정</w:t>
            </w:r>
            <w:r w:rsidR="00C60857">
              <w:rPr>
                <w:rFonts w:hint="eastAsia"/>
              </w:rPr>
              <w:t>하는 것으로 결정</w:t>
            </w:r>
          </w:p>
          <w:p w14:paraId="2B63D665" w14:textId="3024B61C" w:rsidR="00C60857" w:rsidRDefault="00C60857" w:rsidP="00835832">
            <w:pPr>
              <w:spacing w:before="80" w:after="80"/>
            </w:pPr>
          </w:p>
          <w:p w14:paraId="0B6B2CB6" w14:textId="6E0979AD" w:rsidR="00C60857" w:rsidRDefault="00C60857" w:rsidP="00835832">
            <w:p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&lt;</w:t>
            </w:r>
            <w:r>
              <w:rPr>
                <w:rFonts w:hint="eastAsia"/>
              </w:rPr>
              <w:t>산출물 관리&gt;</w:t>
            </w:r>
          </w:p>
          <w:p w14:paraId="0A242024" w14:textId="4AFB7735" w:rsidR="00835832" w:rsidRDefault="00C60857" w:rsidP="00835832">
            <w:pPr>
              <w:spacing w:before="80" w:after="80"/>
            </w:pPr>
            <w:r>
              <w:rPr>
                <w:rFonts w:hint="eastAsia"/>
              </w:rPr>
              <w:t>우선 기존의 사용하는 도구를 이용하여 각각의 내용 및 규칙을 정</w:t>
            </w:r>
            <w:r>
              <w:rPr>
                <w:rFonts w:hint="eastAsia"/>
              </w:rPr>
              <w:t>하는 것으로 결정</w:t>
            </w:r>
          </w:p>
          <w:p w14:paraId="26F1C43F" w14:textId="77777777" w:rsidR="00835832" w:rsidRDefault="00835832" w:rsidP="00835832">
            <w:pPr>
              <w:spacing w:before="80" w:after="80"/>
            </w:pPr>
          </w:p>
          <w:p w14:paraId="24025D16" w14:textId="77777777" w:rsidR="00835832" w:rsidRDefault="00835832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lastRenderedPageBreak/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099DC606" w14:textId="5A2934ED" w:rsidR="00835832" w:rsidRDefault="001F64C8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&lt;</w:t>
            </w:r>
            <w:r>
              <w:rPr>
                <w:rFonts w:hint="eastAsia"/>
              </w:rPr>
              <w:t>산출물 관리&gt;에서 기존의 도구를 이용하는데 한계가 보이는 경우 더 나은 도구를 이용</w:t>
            </w:r>
          </w:p>
          <w:p w14:paraId="016C279E" w14:textId="77777777" w:rsidR="0032317D" w:rsidRDefault="0032317D" w:rsidP="00BA26A6"/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>
            <w:pPr>
              <w:rPr>
                <w:rFonts w:hint="eastAsia"/>
              </w:rPr>
            </w:pPr>
          </w:p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140B72C8" w14:textId="72A7F106" w:rsidR="0037357E" w:rsidRDefault="0069385B" w:rsidP="0069385B">
            <w:pPr>
              <w:pStyle w:val="affff9"/>
              <w:numPr>
                <w:ilvl w:val="0"/>
                <w:numId w:val="15"/>
              </w:numPr>
            </w:pPr>
            <w:r>
              <w:rPr>
                <w:rFonts w:hint="eastAsia"/>
              </w:rPr>
              <w:t>G</w:t>
            </w:r>
            <w:r>
              <w:t xml:space="preserve">antt </w:t>
            </w:r>
            <w:r>
              <w:rPr>
                <w:rFonts w:hint="eastAsia"/>
              </w:rPr>
              <w:t>차트 작성</w:t>
            </w:r>
          </w:p>
          <w:p w14:paraId="2FD66898" w14:textId="63ABE015" w:rsidR="0069385B" w:rsidRDefault="0069385B" w:rsidP="0069385B">
            <w:pPr>
              <w:pStyle w:val="affff9"/>
              <w:numPr>
                <w:ilvl w:val="0"/>
                <w:numId w:val="15"/>
              </w:numPr>
            </w:pPr>
            <w:r>
              <w:rPr>
                <w:rFonts w:hint="eastAsia"/>
              </w:rPr>
              <w:t>P</w:t>
            </w:r>
            <w:r>
              <w:t xml:space="preserve">ERT </w:t>
            </w:r>
            <w:r>
              <w:rPr>
                <w:rFonts w:hint="eastAsia"/>
              </w:rPr>
              <w:t>차트 작성</w:t>
            </w:r>
          </w:p>
          <w:p w14:paraId="53C06B28" w14:textId="03E698EE" w:rsidR="0069385B" w:rsidRDefault="0069385B" w:rsidP="0069385B">
            <w:pPr>
              <w:ind w:left="400"/>
              <w:rPr>
                <w:rFonts w:hint="eastAsia"/>
              </w:rPr>
            </w:pPr>
            <w:bookmarkStart w:id="0" w:name="_GoBack"/>
            <w:bookmarkEnd w:id="0"/>
          </w:p>
          <w:p w14:paraId="163F3036" w14:textId="77777777" w:rsidR="00801F0E" w:rsidRDefault="00801F0E" w:rsidP="00BA26A6"/>
          <w:p w14:paraId="11293B05" w14:textId="77777777" w:rsidR="00801F0E" w:rsidRDefault="00801F0E" w:rsidP="00BA26A6"/>
          <w:p w14:paraId="75C9F984" w14:textId="77777777" w:rsidR="00801F0E" w:rsidRDefault="00801F0E" w:rsidP="00BA26A6"/>
          <w:p w14:paraId="607640D3" w14:textId="77777777" w:rsidR="00801F0E" w:rsidRDefault="00801F0E" w:rsidP="00BA26A6"/>
          <w:p w14:paraId="33A1D2DE" w14:textId="77777777" w:rsidR="00801F0E" w:rsidRDefault="00801F0E" w:rsidP="00BA26A6"/>
          <w:p w14:paraId="62235DEC" w14:textId="77777777" w:rsidR="00801F0E" w:rsidRDefault="00801F0E" w:rsidP="00BA26A6"/>
          <w:p w14:paraId="01D70752" w14:textId="77777777" w:rsidR="00801F0E" w:rsidRDefault="00801F0E" w:rsidP="00BA26A6"/>
          <w:p w14:paraId="31408D70" w14:textId="77777777" w:rsidR="00801F0E" w:rsidRDefault="00801F0E" w:rsidP="00BA26A6"/>
          <w:p w14:paraId="147EC175" w14:textId="77777777" w:rsidR="00801F0E" w:rsidRDefault="00801F0E" w:rsidP="00BA26A6"/>
          <w:p w14:paraId="5DD05FB9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>
            <w:pPr>
              <w:rPr>
                <w:rFonts w:hint="eastAsia"/>
              </w:rPr>
            </w:pPr>
          </w:p>
          <w:p w14:paraId="25A63536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490B8" w14:textId="77777777" w:rsidR="00E45EF2" w:rsidRDefault="00E45EF2">
      <w:r>
        <w:separator/>
      </w:r>
    </w:p>
  </w:endnote>
  <w:endnote w:type="continuationSeparator" w:id="0">
    <w:p w14:paraId="2E2D82B3" w14:textId="77777777" w:rsidR="00E45EF2" w:rsidRDefault="00E4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2BD83" w14:textId="77777777" w:rsidR="00E45EF2" w:rsidRDefault="00E45EF2">
      <w:r>
        <w:separator/>
      </w:r>
    </w:p>
  </w:footnote>
  <w:footnote w:type="continuationSeparator" w:id="0">
    <w:p w14:paraId="31F9EC7F" w14:textId="77777777" w:rsidR="00E45EF2" w:rsidRDefault="00E4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6065A4"/>
    <w:multiLevelType w:val="hybridMultilevel"/>
    <w:tmpl w:val="BB62520A"/>
    <w:lvl w:ilvl="0" w:tplc="F6522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562515"/>
    <w:rsid w:val="006858FE"/>
    <w:rsid w:val="0069385B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9010DC"/>
    <w:rsid w:val="00941485"/>
    <w:rsid w:val="009759DB"/>
    <w:rsid w:val="009A4B7B"/>
    <w:rsid w:val="009D0401"/>
    <w:rsid w:val="009E1C12"/>
    <w:rsid w:val="00A10A8B"/>
    <w:rsid w:val="00A202D1"/>
    <w:rsid w:val="00A2210A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A094C"/>
    <w:rsid w:val="00DD7AAF"/>
    <w:rsid w:val="00DF43E0"/>
    <w:rsid w:val="00E124C1"/>
    <w:rsid w:val="00E45EF2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 제목"/>
    <w:basedOn w:val="a2"/>
    <w:uiPriority w:val="1"/>
    <w:qFormat/>
    <w:rsid w:val="003D0ADE"/>
    <w:pPr>
      <w:keepNext/>
      <w:keepLines/>
      <w:spacing w:before="40" w:after="280"/>
    </w:pPr>
    <w:rPr>
      <w:rFonts w:cstheme="majorBidi"/>
      <w:color w:val="365F91" w:themeColor="accent1" w:themeShade="BF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  <w:docPart>
      <w:docPartPr>
        <w:name w:val="D4BBDC69380047F68B9FBC25B3A6F2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78B6C0-0C30-4323-83AA-1DAF97A5C682}"/>
      </w:docPartPr>
      <w:docPartBody>
        <w:p w:rsidR="00180D23" w:rsidRDefault="004243B4" w:rsidP="004243B4">
          <w:pPr>
            <w:pStyle w:val="D4BBDC69380047F68B9FBC25B3A6F258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FB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2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2</cp:revision>
  <cp:lastPrinted>2006-08-01T17:47:00Z</cp:lastPrinted>
  <dcterms:created xsi:type="dcterms:W3CDTF">2021-04-14T08:53:00Z</dcterms:created>
  <dcterms:modified xsi:type="dcterms:W3CDTF">2021-04-14T08:53:00Z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