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021" w14:textId="40744A6B" w:rsidR="004D0E17" w:rsidRDefault="00A21EEC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softHyphen/>
      </w:r>
      <w:r>
        <w:rPr>
          <w:b/>
          <w:bCs/>
          <w:sz w:val="28"/>
          <w:szCs w:val="28"/>
          <w:lang w:eastAsia="ko-KR"/>
        </w:rPr>
        <w:softHyphen/>
      </w:r>
      <w:r>
        <w:rPr>
          <w:b/>
          <w:bCs/>
          <w:sz w:val="28"/>
          <w:szCs w:val="28"/>
          <w:lang w:eastAsia="ko-KR"/>
        </w:rPr>
        <w:softHyphen/>
      </w:r>
      <w:r w:rsidR="004D0E17">
        <w:rPr>
          <w:b/>
          <w:bCs/>
          <w:sz w:val="28"/>
          <w:szCs w:val="28"/>
          <w:lang w:eastAsia="ko-KR"/>
        </w:rPr>
        <w:t>Sub group1 use-case</w:t>
      </w:r>
    </w:p>
    <w:p w14:paraId="69A57426" w14:textId="6893B724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CC2FCA">
        <w:rPr>
          <w:rFonts w:hint="eastAsia"/>
          <w:b/>
          <w:bCs/>
          <w:sz w:val="28"/>
          <w:szCs w:val="28"/>
          <w:lang w:eastAsia="ko-KR"/>
        </w:rPr>
        <w:t>S</w:t>
      </w:r>
      <w:r w:rsidR="00CC2FCA" w:rsidRPr="00CC2FCA">
        <w:rPr>
          <w:b/>
          <w:bCs/>
          <w:sz w:val="28"/>
          <w:szCs w:val="28"/>
          <w:lang w:eastAsia="ko-KR"/>
        </w:rPr>
        <w:t>chema for u</w:t>
      </w:r>
      <w:r w:rsidR="00CC2FCA">
        <w:rPr>
          <w:b/>
          <w:bCs/>
          <w:sz w:val="28"/>
          <w:szCs w:val="28"/>
          <w:lang w:eastAsia="ko-KR"/>
        </w:rPr>
        <w:t>se-</w:t>
      </w:r>
      <w:proofErr w:type="gramStart"/>
      <w:r w:rsidR="00CC2FCA" w:rsidRPr="00CC2FCA">
        <w:rPr>
          <w:b/>
          <w:bCs/>
          <w:sz w:val="28"/>
          <w:szCs w:val="28"/>
          <w:lang w:eastAsia="ko-KR"/>
        </w:rPr>
        <w:t>c</w:t>
      </w:r>
      <w:r w:rsidR="00A92DDE">
        <w:rPr>
          <w:b/>
          <w:bCs/>
          <w:sz w:val="28"/>
          <w:szCs w:val="28"/>
          <w:lang w:eastAsia="ko-KR"/>
        </w:rPr>
        <w:t>ases</w:t>
      </w:r>
      <w:r w:rsidR="00CC2FCA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br/>
      </w:r>
    </w:p>
    <w:p w14:paraId="0B65BE8F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sz w:val="20"/>
          <w:szCs w:val="20"/>
          <w:u w:val="single"/>
          <w:lang w:eastAsia="ko-KR"/>
        </w:rPr>
        <w:t xml:space="preserve">Sub group1 </w:t>
      </w:r>
      <w:r>
        <w:rPr>
          <w:rFonts w:hint="eastAsia"/>
          <w:sz w:val="20"/>
          <w:szCs w:val="20"/>
          <w:u w:val="single"/>
          <w:lang w:eastAsia="ko-KR"/>
        </w:rPr>
        <w:t>담당자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고은서</w:t>
      </w:r>
      <w:r>
        <w:rPr>
          <w:sz w:val="20"/>
          <w:szCs w:val="20"/>
          <w:u w:val="single"/>
          <w:lang w:eastAsia="ko-KR"/>
        </w:rPr>
        <w:t xml:space="preserve">, </w:t>
      </w:r>
      <w:r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594C3343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sz w:val="20"/>
          <w:szCs w:val="20"/>
          <w:u w:val="single"/>
          <w:lang w:eastAsia="ko-KR"/>
        </w:rPr>
        <w:t xml:space="preserve"> / UI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sz w:val="20"/>
          <w:szCs w:val="20"/>
          <w:u w:val="single"/>
          <w:lang w:eastAsia="ko-KR"/>
        </w:rPr>
        <w:t xml:space="preserve"> 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5B577DD6" w14:textId="2237B711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횟수</w:t>
      </w:r>
      <w:r w:rsidR="00BB5D68">
        <w:rPr>
          <w:sz w:val="20"/>
          <w:szCs w:val="20"/>
          <w:u w:val="single"/>
          <w:lang w:eastAsia="ko-KR"/>
        </w:rPr>
        <w:t xml:space="preserve"> : 10</w:t>
      </w:r>
    </w:p>
    <w:p w14:paraId="4683552E" w14:textId="303A9610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회의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날짜</w:t>
      </w:r>
      <w:r>
        <w:rPr>
          <w:sz w:val="20"/>
          <w:szCs w:val="20"/>
          <w:u w:val="single"/>
          <w:lang w:eastAsia="ko-KR"/>
        </w:rPr>
        <w:t xml:space="preserve"> : 2021.04.15(</w:t>
      </w:r>
      <w:r>
        <w:rPr>
          <w:rFonts w:hint="eastAsia"/>
          <w:sz w:val="22"/>
          <w:szCs w:val="22"/>
          <w:lang w:eastAsia="ko-KR"/>
        </w:rPr>
        <w:t>목</w:t>
      </w:r>
      <w:r>
        <w:rPr>
          <w:sz w:val="20"/>
          <w:szCs w:val="20"/>
          <w:u w:val="single"/>
          <w:lang w:eastAsia="ko-KR"/>
        </w:rPr>
        <w:t>)</w:t>
      </w:r>
    </w:p>
    <w:p w14:paraId="3767A8C4" w14:textId="77777777" w:rsidR="004D0E17" w:rsidRDefault="004D0E17" w:rsidP="004D0E17">
      <w:pPr>
        <w:rPr>
          <w:lang w:eastAsia="ko-KR"/>
        </w:rPr>
      </w:pPr>
    </w:p>
    <w:p w14:paraId="1EC245FD" w14:textId="77777777" w:rsidR="004D0E17" w:rsidRDefault="004D0E17" w:rsidP="004D0E17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03CC23" w14:textId="13BF10FE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Use-case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문서화하기</w:t>
      </w:r>
      <w:r>
        <w:rPr>
          <w:rFonts w:hint="eastAsia"/>
          <w:lang w:eastAsia="ko-KR"/>
        </w:rPr>
        <w:t>)</w:t>
      </w:r>
    </w:p>
    <w:p w14:paraId="2C86C633" w14:textId="0F916C5C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C1~UC3/UC4~UC7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</w:p>
    <w:p w14:paraId="5E8E40EE" w14:textId="102965B3" w:rsidR="00D856BE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663D77" w:rsidRPr="005D5D7C" w14:paraId="26E59C0A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D5A15" w14:textId="5B9B12D6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회원인증</w:t>
            </w:r>
          </w:p>
        </w:tc>
      </w:tr>
      <w:tr w:rsidR="00663D77" w:rsidRPr="005D5D7C" w14:paraId="41F5D8F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FFF41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02F5E" w14:textId="076F7CC5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5513A3">
              <w:rPr>
                <w:rFonts w:eastAsiaTheme="minorHAnsi" w:cs="굴림"/>
                <w:sz w:val="22"/>
                <w:szCs w:val="22"/>
                <w:lang w:eastAsia="ko-KR"/>
              </w:rPr>
              <w:t>T-1</w:t>
            </w:r>
          </w:p>
        </w:tc>
      </w:tr>
      <w:tr w:rsidR="00663D77" w:rsidRPr="005D5D7C" w14:paraId="6E0EA916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0DE24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6B8D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663D77" w:rsidRPr="005D5D7C" w14:paraId="6323F27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990AD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0150A" w14:textId="0AD4EFFA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663D77" w:rsidRPr="005D5D7C" w14:paraId="1E65226B" w14:textId="77777777" w:rsidTr="006A267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93377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84893" w14:textId="41FE2514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663D77" w:rsidRPr="005D5D7C" w14:paraId="37A21DF1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635BE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88FD2" w14:textId="0DD3F1C6" w:rsidR="00663D77" w:rsidRPr="005D5D7C" w:rsidRDefault="00663D77" w:rsidP="006A267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학생증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교직원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BA58332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3784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ADBF8" w14:textId="723E0189" w:rsidR="00663D77" w:rsidRPr="005D5D7C" w:rsidRDefault="00663D77" w:rsidP="006A267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금액의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5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퍼센트가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DDD807C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707A8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663D77" w:rsidRPr="005D5D7C" w14:paraId="17215DA8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707B0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EC17A" w14:textId="2187FD58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“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회원인증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8D6D5DB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2C514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F824E" w14:textId="1801482C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받으면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결과를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알림창에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33132855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72580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66B68" w14:textId="54CAE57A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CAFF8D4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1ECB79" w14:textId="22AE3A82" w:rsidR="005513A3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70A67D" w14:textId="60293367" w:rsidR="005513A3" w:rsidRDefault="005513A3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4.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꺼지면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넘어간다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20A2C13A" w14:textId="77777777" w:rsidTr="006A267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B9D69" w14:textId="77777777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Alternate Sce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narios) :</w:t>
            </w:r>
          </w:p>
        </w:tc>
      </w:tr>
      <w:tr w:rsidR="00663D77" w:rsidRPr="005D5D7C" w14:paraId="427E6330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BA01F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A74C4" w14:textId="5A90854B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1DD85572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FF611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FA48B" w14:textId="1CC4474A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실패했다는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proofErr w:type="spellEnd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나온다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D1F9AF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52ADF0" w14:textId="6ABCD3E5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79A83" w14:textId="6812B25F" w:rsidR="00663D77" w:rsidRPr="005D5D7C" w:rsidRDefault="00663D77" w:rsidP="00663D7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끄지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27733E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899814" w14:textId="32C80A2B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C0BA2" w14:textId="02239C3A" w:rsidR="00663D77" w:rsidRPr="005D5D7C" w:rsidRDefault="00663D77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초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이때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성공하면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처음화면으로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F2F4F7C" w14:textId="7508F826" w:rsidR="00663D77" w:rsidRPr="00663D77" w:rsidRDefault="00663D77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513A3" w:rsidRPr="005D5D7C" w14:paraId="47FF6258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0D384" w14:textId="59728BB8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조절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5513A3" w:rsidRPr="005D5D7C" w14:paraId="170014B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C9952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29FFB" w14:textId="1A66ED09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</w:t>
            </w:r>
          </w:p>
        </w:tc>
      </w:tr>
      <w:tr w:rsidR="005513A3" w:rsidRPr="005D5D7C" w14:paraId="292837F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74A41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89A6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5513A3" w:rsidRPr="005D5D7C" w14:paraId="5ED094D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7AA6B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17A60" w14:textId="12AB163C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만큼의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5513A3" w:rsidRPr="005D5D7C" w14:paraId="6305ADCD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B898D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8A098" w14:textId="2A243594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조절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5513A3" w:rsidRPr="005D5D7C" w14:paraId="064F314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9865C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45F0B" w14:textId="3D4EAD84" w:rsidR="00892983" w:rsidRPr="00892983" w:rsidRDefault="00780457" w:rsidP="00892983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(UC-4</w:t>
            </w:r>
            <w:r w:rsidR="0089298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5513A3" w:rsidRPr="005D5D7C" w14:paraId="796A2162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CD4F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B18FA" w14:textId="71080375" w:rsidR="00892983" w:rsidRPr="00892983" w:rsidRDefault="00780457" w:rsidP="00892983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늘어나거나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5C587E6E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FA27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5513A3" w:rsidRPr="005D5D7C" w14:paraId="3AC5E60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71BA6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9968" w14:textId="6D31160B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80457" w:rsidRPr="005D5D7C" w14:paraId="0DB97D7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78A208" w14:textId="6875358D" w:rsidR="00780457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ECD522" w14:textId="390ADFED" w:rsidR="00780457" w:rsidRDefault="00780457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옆에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+/-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114B7FA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74E33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FCD52" w14:textId="438891C1" w:rsidR="005513A3" w:rsidRPr="005D5D7C" w:rsidRDefault="00780457" w:rsidP="0078045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+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F04DBF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A3089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5513A3" w:rsidRPr="005D5D7C" w14:paraId="5FBE6FA1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CD7F" w14:textId="0F27326A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6145" w14:textId="1FE0F025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–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CD5D5CC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4BFB" w14:textId="0F12CFB2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8A385" w14:textId="3071E68D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속에서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것인지를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물어보는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471D8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77BA97" w14:textId="47359D5F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3E17A2" w14:textId="4FF02B9E" w:rsidR="005513A3" w:rsidRPr="005D5D7C" w:rsidRDefault="005513A3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0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이상으로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만든다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78A5D7F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329D" w14:textId="0809218B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D39271" w14:textId="5864AAB8" w:rsidR="005513A3" w:rsidRPr="005D5D7C" w:rsidRDefault="005513A3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없습니다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띄우고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늘려지지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않게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</w:tbl>
    <w:p w14:paraId="7424BB2B" w14:textId="45D6A899" w:rsidR="00663D77" w:rsidRPr="005513A3" w:rsidRDefault="00663D77" w:rsidP="00D856BE">
      <w:pPr>
        <w:rPr>
          <w:rFonts w:ascii="굴림" w:eastAsia="굴림" w:hAnsi="굴림" w:cs="굴림"/>
          <w:lang w:eastAsia="ko-KR"/>
        </w:rPr>
      </w:pPr>
    </w:p>
    <w:p w14:paraId="570ECFA5" w14:textId="5A4846FC" w:rsidR="005513A3" w:rsidRDefault="005513A3" w:rsidP="00D856BE">
      <w:pPr>
        <w:rPr>
          <w:rFonts w:ascii="굴림" w:eastAsia="굴림" w:hAnsi="굴림" w:cs="굴림"/>
          <w:lang w:eastAsia="ko-KR"/>
        </w:rPr>
      </w:pPr>
    </w:p>
    <w:p w14:paraId="21D81D98" w14:textId="7AF42735" w:rsidR="00E11748" w:rsidRDefault="00E11748" w:rsidP="00D856BE">
      <w:pPr>
        <w:rPr>
          <w:rFonts w:ascii="굴림" w:eastAsia="굴림" w:hAnsi="굴림" w:cs="굴림"/>
          <w:lang w:eastAsia="ko-KR"/>
        </w:rPr>
      </w:pPr>
    </w:p>
    <w:p w14:paraId="0391180A" w14:textId="77777777" w:rsidR="00E11748" w:rsidRPr="005D5D7C" w:rsidRDefault="00E11748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327A0D0F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DC5CD" w14:textId="7A77EDFF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 w:rsidR="00780457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조회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 w:rsidR="00D856BE" w:rsidRPr="005D5D7C" w14:paraId="458D5FF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3CC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B7D29" w14:textId="4FC3168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E575CD">
              <w:rPr>
                <w:rFonts w:eastAsiaTheme="minorHAnsi" w:cs="굴림"/>
                <w:sz w:val="22"/>
                <w:szCs w:val="22"/>
                <w:lang w:eastAsia="ko-KR"/>
              </w:rPr>
              <w:t>T-2, ST-3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ST-5,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ST-6</w:t>
            </w:r>
          </w:p>
        </w:tc>
      </w:tr>
      <w:tr w:rsidR="00D856BE" w:rsidRPr="005D5D7C" w14:paraId="23EE8D3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6766B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9C6DB" w14:textId="5EB2D31C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D856BE" w:rsidRPr="005D5D7C" w14:paraId="0F28D98B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B24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FDFC7" w14:textId="5B1898C5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제공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14D0F3EC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E73E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1268E" w14:textId="6A33DB16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D856BE" w:rsidRPr="005D5D7C" w14:paraId="3208DCE5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A7283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D3E6" w14:textId="7EC4CF0B" w:rsidR="00D856BE" w:rsidRPr="005D5D7C" w:rsidRDefault="00E575CD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날짜별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F410329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F1BD4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B574C" w14:textId="65115C1C" w:rsidR="00D856BE" w:rsidRPr="005D5D7C" w:rsidRDefault="00E575C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5230BB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2FB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26D77B6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54B5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72232" w14:textId="385094D6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1-1.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(UT-1)</w:t>
            </w:r>
          </w:p>
        </w:tc>
      </w:tr>
      <w:tr w:rsidR="00E575CD" w:rsidRPr="005D5D7C" w14:paraId="36E6F8C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0057A7" w14:textId="581DA2AF" w:rsidR="00E575CD" w:rsidRPr="005D5D7C" w:rsidRDefault="00E575CD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F7D4F" w14:textId="066EC2FB" w:rsidR="00E575CD" w:rsidRPr="005D5D7C" w:rsidRDefault="00E575CD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1-2.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B055F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52051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58DDE" w14:textId="4CDB7F78" w:rsidR="00D856BE" w:rsidRPr="005D5D7C" w:rsidRDefault="00D856BE" w:rsidP="00E575CD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308661D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E3AC6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17C33" w14:textId="71FD8A47" w:rsidR="00D856BE" w:rsidRPr="005D5D7C" w:rsidRDefault="003928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데이터의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하단에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자세히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601BE1B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3EFC9" w14:textId="77777777" w:rsidR="0039283C" w:rsidRPr="005D5D7C" w:rsidRDefault="0039283C" w:rsidP="0039283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2CFD4" w14:textId="3988475F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014FB1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F4D1" w14:textId="2EBB6864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306CA8" w:rsidRPr="005D5D7C" w14:paraId="34D29326" w14:textId="77777777" w:rsidTr="00306C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597A0B" w14:textId="78E90F79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ABAB2C" w14:textId="505979AB" w:rsidR="00306CA8" w:rsidRPr="005D5D7C" w:rsidRDefault="0005777D" w:rsidP="0039283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원하지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않던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06CA8" w:rsidRPr="005D5D7C" w14:paraId="2393CDF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AE747" w14:textId="42C36B8F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7736D" w14:textId="191B1F18" w:rsidR="00306CA8" w:rsidRPr="005D5D7C" w:rsidRDefault="0005777D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왼쪽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상단에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뒤로가기</w:t>
            </w:r>
            <w:proofErr w:type="spellEnd"/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A078E" w:rsidRPr="005D5D7C" w14:paraId="3FB79A3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EC6894" w14:textId="27D035B3" w:rsidR="006A078E" w:rsidRDefault="006A078E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74D260" w14:textId="6F57642C" w:rsidR="006A078E" w:rsidRDefault="006A078E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잔여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0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될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경우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정보란을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블러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5E27DC61" w14:textId="27F0300C" w:rsidR="00C73272" w:rsidRDefault="00C73272" w:rsidP="00C73272">
      <w:pPr>
        <w:rPr>
          <w:rFonts w:ascii="굴림" w:eastAsia="굴림" w:hAnsi="굴림" w:cs="굴림"/>
          <w:lang w:eastAsia="ko-KR"/>
        </w:rPr>
      </w:pPr>
    </w:p>
    <w:p w14:paraId="446FF17C" w14:textId="158FF392" w:rsidR="00CD61D6" w:rsidRPr="006A078E" w:rsidRDefault="00CD61D6" w:rsidP="00C73272">
      <w:pPr>
        <w:rPr>
          <w:rFonts w:ascii="굴림" w:eastAsia="굴림" w:hAnsi="굴림" w:cs="굴림"/>
          <w:lang w:eastAsia="ko-KR"/>
        </w:rPr>
      </w:pPr>
    </w:p>
    <w:p w14:paraId="4E7FF37E" w14:textId="1DACFF3E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0C8B888" w14:textId="7F5BE60F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0395D78C" w14:textId="267AC058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31C96F" w14:textId="67097C84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71FAC1F2" w14:textId="3BEF53A1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76824EC" w14:textId="215D5EFB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6119695" w14:textId="3BCA8BF9" w:rsidR="00CD61D6" w:rsidRPr="006A078E" w:rsidRDefault="00CD61D6" w:rsidP="00C73272">
      <w:pPr>
        <w:rPr>
          <w:rFonts w:ascii="굴림" w:eastAsia="굴림" w:hAnsi="굴림" w:cs="굴림"/>
          <w:lang w:eastAsia="ko-KR"/>
        </w:rPr>
      </w:pPr>
    </w:p>
    <w:p w14:paraId="6468B1FC" w14:textId="77777777" w:rsidR="00CD61D6" w:rsidRPr="005D5D7C" w:rsidRDefault="00CD61D6" w:rsidP="00C73272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3272" w:rsidRPr="005D5D7C" w14:paraId="04AB9596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E576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메뉴선택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C73272" w:rsidRPr="005D5D7C" w14:paraId="6B414BF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6517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F2D8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T-4, ST-5, ST-6</w:t>
            </w:r>
          </w:p>
        </w:tc>
      </w:tr>
      <w:tr w:rsidR="00C73272" w:rsidRPr="005D5D7C" w14:paraId="2542B062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CDD23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C526B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C73272" w:rsidRPr="005D5D7C" w14:paraId="2B062518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56D7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4CA6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C73272" w:rsidRPr="005D5D7C" w14:paraId="4D308D96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C25E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24FE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C73272" w:rsidRPr="005D5D7C" w14:paraId="4D9CDCD6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49B9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0EEFA" w14:textId="77777777" w:rsidR="00C73272" w:rsidRPr="005D5D7C" w:rsidRDefault="00C73272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EF8E0E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0ECC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8BC35" w14:textId="77777777" w:rsidR="00C73272" w:rsidRPr="005D5D7C" w:rsidRDefault="00C73272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F7F57C4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982E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C73272" w:rsidRPr="005D5D7C" w14:paraId="386FE0B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6EC78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A9195" w14:textId="2165FA64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1E5AEB" w:rsidRPr="005D5D7C" w14:paraId="111224C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8D48B" w14:textId="22F0F839" w:rsidR="001E5AEB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8E9C63" w14:textId="241BCAFA" w:rsidR="001E5AEB" w:rsidRPr="005D5D7C" w:rsidRDefault="001E5AEB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</w:p>
        </w:tc>
      </w:tr>
      <w:tr w:rsidR="00C73272" w:rsidRPr="005D5D7C" w14:paraId="6BCA620E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D83CF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66B2D" w14:textId="04F9BD93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데이터들을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추출하고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뽑기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쿼리문을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8BEB65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0A29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9EC65" w14:textId="6D938D0E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리스트에서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A86E03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6AED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DD8E7" w14:textId="7728B749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담겨졌음을</w:t>
            </w:r>
            <w:proofErr w:type="spellEnd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알리기위해</w:t>
            </w:r>
            <w:proofErr w:type="spellEnd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+1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더하여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24467286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E803AD" w14:textId="15DFF541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E2077F" w14:textId="74FAD422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36F16" w:rsidRPr="005D5D7C" w14:paraId="2411C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CDDB7E" w14:textId="43D1625D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6A1E1C" w14:textId="4043663A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08C0A267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FB2586" w14:textId="1FD6180E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DB7268" w14:textId="2E82D37D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8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+,-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누르며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조절할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U</w:t>
            </w:r>
            <w:r w:rsidR="00776D5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C-2)</w:t>
            </w:r>
          </w:p>
        </w:tc>
      </w:tr>
      <w:tr w:rsidR="00936F16" w:rsidRPr="005D5D7C" w14:paraId="01D6CF1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49A2C0" w14:textId="3E5FFC47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F562AA" w14:textId="4A280137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9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목록의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개수에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대한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임시로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저장하여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메뉴구입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-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주문완료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기능에서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활용한다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99766D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5B1EC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C73272" w:rsidRPr="005D5D7C" w14:paraId="218929D9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0A06B" w14:textId="5F9936AA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6F4C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</w:p>
        </w:tc>
      </w:tr>
      <w:tr w:rsidR="00C73272" w:rsidRPr="005D5D7C" w14:paraId="532844A6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1C1C" w14:textId="11DBB8C7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E337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되어있으며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아니에요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0E95ECA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DE82E6" w14:textId="01E0F541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08F4A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C73272" w:rsidRPr="005D5D7C" w14:paraId="1EF77E58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A4127E" w14:textId="58D0D269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66271E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재고수량을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칸에서도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강조하여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품절입니다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7B6C4A5" w14:textId="77777777" w:rsidR="00C73272" w:rsidRPr="00D856BE" w:rsidRDefault="00C73272" w:rsidP="00C7327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B5F9D71" w14:textId="77777777" w:rsidR="00C73272" w:rsidRPr="00C73272" w:rsidRDefault="00C73272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A19D71A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DDBE6" w14:textId="6C8B436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구입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3645AC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DE4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002BC" w14:textId="471719A7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T-6, ST-7, ST-8, ST-9</w:t>
            </w:r>
          </w:p>
        </w:tc>
      </w:tr>
      <w:tr w:rsidR="00D856BE" w:rsidRPr="005D5D7C" w14:paraId="04643F2A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7B24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EE001" w14:textId="2E4A6532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</w:p>
        </w:tc>
      </w:tr>
      <w:tr w:rsidR="00D856BE" w:rsidRPr="005D5D7C" w14:paraId="63B1933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7D59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0FEC" w14:textId="45E799F0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고객의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유형별로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계산하여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결제하기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D856BE" w:rsidRPr="005D5D7C" w14:paraId="0C0FA936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8C36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DF369" w14:textId="0CF4F03E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</w:p>
        </w:tc>
      </w:tr>
      <w:tr w:rsidR="00D856BE" w:rsidRPr="005D5D7C" w14:paraId="03D8F06A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3A9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34849" w14:textId="3734CF03" w:rsidR="00D856BE" w:rsidRPr="005D5D7C" w:rsidRDefault="0039283C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2D5B221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BC87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01F3" w14:textId="04785223" w:rsidR="00D856BE" w:rsidRPr="005D5D7C" w:rsidRDefault="0005777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메뉴들과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고려하여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합산된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</w:t>
            </w:r>
            <w:proofErr w:type="spellEnd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구분하여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그리고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</w:t>
            </w:r>
            <w:r w:rsidR="00AD28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5AD859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505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3C56DBE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AC325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D432C" w14:textId="1F80A4FC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장바구니페이지에서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과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모두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마친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(UC-4)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결제하러가기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936F1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603DB75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0177E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23B68" w14:textId="14D173A9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유형인지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(UC-1)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결제정보를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상세하게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D856BE" w:rsidRPr="005D5D7C" w14:paraId="3E27A27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00F3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3FC02" w14:textId="77412D08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proofErr w:type="spellStart"/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페이북</w:t>
            </w:r>
            <w:proofErr w:type="spellEnd"/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109FB" w:rsidRPr="005D5D7C" w14:paraId="3011A58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F9902D" w14:textId="632AB5C3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1D1094" w14:textId="5BD97EEA" w:rsidR="001109FB" w:rsidRPr="005D5D7C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I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SP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진행시킨다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proofErr w:type="spellStart"/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페이북</w:t>
            </w:r>
            <w:proofErr w:type="spellEnd"/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등의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1109FB" w:rsidRPr="005D5D7C" w14:paraId="1E39E01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8B56B2" w14:textId="61D7060B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899C31" w14:textId="729405B0" w:rsidR="001109FB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I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SP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결제가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어플을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다시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돌아온다</w:t>
            </w:r>
          </w:p>
        </w:tc>
      </w:tr>
      <w:tr w:rsidR="00D856BE" w:rsidRPr="005D5D7C" w14:paraId="44E0A4D6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0322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0DF3A" w14:textId="191437C9" w:rsidR="00D856BE" w:rsidRPr="005D5D7C" w:rsidRDefault="001109F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주문의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보여주고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이와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음식수령을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생성한다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4A606F8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C8D72B" w14:textId="54AF341D" w:rsidR="004B7769" w:rsidRPr="005D5D7C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37871" w14:textId="39386246" w:rsidR="004B7769" w:rsidRPr="004B7769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7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코너에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식당담당자에게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제시하면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0EA905B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08DB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D856BE" w:rsidRPr="005D5D7C" w14:paraId="1F59B4E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0E745" w14:textId="47BFD19D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537C8" w14:textId="14EDD851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0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개이다</w:t>
            </w:r>
          </w:p>
        </w:tc>
      </w:tr>
      <w:tr w:rsidR="00D856BE" w:rsidRPr="005D5D7C" w14:paraId="355FB49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E7D3A" w14:textId="54484C98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6FC74" w14:textId="2C25E96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없어요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되돌아간다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0D5F624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A2A1F4" w14:textId="597630E4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a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BDA37" w14:textId="514A247D" w:rsidR="004B7769" w:rsidRPr="0028508F" w:rsidRDefault="001109FB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sz w:val="22"/>
                <w:szCs w:val="22"/>
                <w:lang w:eastAsia="ko-KR"/>
              </w:rPr>
              <w:t>1.</w:t>
            </w:r>
            <w:r w:rsidR="004B7769"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I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 xml:space="preserve">SP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카드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결제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진행과정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중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오류가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생겼다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69BEB7F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F9DECD" w14:textId="4661C688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E55370" w14:textId="36DE1AFC" w:rsidR="004B7769" w:rsidRPr="0028508F" w:rsidRDefault="0028508F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2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시스템은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>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카드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결제가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성공적으로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완료되지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않았습니다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>”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라는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메시지와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함께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장바구니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페이지로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리로딩된다</w:t>
            </w:r>
            <w:proofErr w:type="spellEnd"/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22FCBC74" w14:textId="77777777" w:rsidTr="007B15E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BFB17" w14:textId="14CA395D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7C6A09" w14:textId="5DB90C51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 10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</w:t>
            </w:r>
            <w:r w:rsidR="00BE68A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못했다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427DCCC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E55905" w14:textId="0DCC1446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94E0B8" w14:textId="595E159D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취소시키고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계좌로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환불</w:t>
            </w:r>
            <w:r w:rsidR="001109F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3FC73BAD" w14:textId="77777777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ED8DC62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105C0AC7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B7032" w14:textId="6D5E6840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6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추가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2D14C32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3B40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BE09E" w14:textId="37A081B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49D5660F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E5F2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5C578" w14:textId="482B103C" w:rsidR="00D856BE" w:rsidRPr="005D5D7C" w:rsidRDefault="004B4DA1" w:rsidP="006D56D6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</w:p>
        </w:tc>
      </w:tr>
      <w:tr w:rsidR="00D856BE" w:rsidRPr="005D5D7C" w14:paraId="105E62C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922A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1273D" w14:textId="7E252552" w:rsidR="00D856BE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새로운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생성하고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혜택을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4B72DB93" w14:textId="12235E61" w:rsidR="00A95ED0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단순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인증에서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그치지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않고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중복되는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학생증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인증을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불허함으로써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유저관리를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09277851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637A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7FF3C" w14:textId="7FD4E2DC" w:rsidR="00D856BE" w:rsidRPr="005D5D7C" w:rsidRDefault="000C57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  <w:proofErr w:type="spellEnd"/>
          </w:p>
        </w:tc>
      </w:tr>
      <w:tr w:rsidR="00D856BE" w:rsidRPr="005D5D7C" w14:paraId="2DDD4280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F74E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45B3D" w14:textId="7A1F88FE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UC-1)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5C49744" w14:textId="77777777" w:rsidTr="00425BE0">
        <w:trPr>
          <w:trHeight w:val="100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CEE6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F7AD" w14:textId="332A9F26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회원혜택을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</w:p>
        </w:tc>
      </w:tr>
      <w:tr w:rsidR="00D856BE" w:rsidRPr="005D5D7C" w14:paraId="72647092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BE95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0C308A00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F7E7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249A8" w14:textId="742610E9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회원인증이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완료된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다음</w:t>
            </w:r>
            <w:r w:rsidR="00EF4403">
              <w:rPr>
                <w:rFonts w:eastAsiaTheme="minorHAnsi" w:cs="굴림" w:hint="eastAsia"/>
                <w:sz w:val="22"/>
                <w:szCs w:val="22"/>
                <w:lang w:eastAsia="ko-KR"/>
              </w:rPr>
              <w:t>(U</w:t>
            </w:r>
            <w:r w:rsidR="00EF4403">
              <w:rPr>
                <w:rFonts w:eastAsiaTheme="minorHAnsi" w:cs="굴림"/>
                <w:sz w:val="22"/>
                <w:szCs w:val="22"/>
                <w:lang w:eastAsia="ko-KR"/>
              </w:rPr>
              <w:t>C-1)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화면에서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한</w:t>
            </w:r>
            <w:proofErr w:type="gram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ABF59E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ADEE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AAB3" w14:textId="4952A84C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핸드폰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문자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번호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전송함으로써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본인인증을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절차를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진행한다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80A1D2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8308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AADCA" w14:textId="0360B4B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유효한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53D10A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D94A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B72B9" w14:textId="422B5261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가입되었습니다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있는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첫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D8D76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5A52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D856BE" w:rsidRPr="005D5D7C" w14:paraId="2377829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DA1F6" w14:textId="3C76F753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B242D" w14:textId="14A56154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잘못된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B66D33" w14:paraId="0CE0741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A26E3" w14:textId="47637F54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3b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2A8BE" w14:textId="4D4F5B7D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인증번호입니다</w:t>
            </w:r>
            <w:proofErr w:type="spellEnd"/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인증문자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전송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재활성화시킨다</w:t>
            </w:r>
            <w:proofErr w:type="spellEnd"/>
          </w:p>
        </w:tc>
      </w:tr>
    </w:tbl>
    <w:p w14:paraId="594931F0" w14:textId="5C37F23B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B25E2A6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13EAEB5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4A730" w14:textId="22FA915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7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삭제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7E379E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1408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54EA9" w14:textId="511D541B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56C5755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B7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07355" w14:textId="6494531B" w:rsidR="00D856BE" w:rsidRPr="005D5D7C" w:rsidRDefault="00A03AE6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</w:p>
        </w:tc>
      </w:tr>
      <w:tr w:rsidR="00D856BE" w:rsidRPr="005D5D7C" w14:paraId="26CE801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2A4C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845E6" w14:textId="6C64EF0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445F1FDE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3DB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2BE1" w14:textId="2B0E506B" w:rsidR="00D856BE" w:rsidRPr="005D5D7C" w:rsidRDefault="00A03AE6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  <w:proofErr w:type="spellEnd"/>
          </w:p>
        </w:tc>
      </w:tr>
      <w:tr w:rsidR="00D856BE" w:rsidRPr="005D5D7C" w14:paraId="247EF147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66C48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96A6D" w14:textId="77777777" w:rsidR="00D856BE" w:rsidRDefault="004B7769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5E84B775" w14:textId="58AE5233" w:rsidR="00A553C9" w:rsidRPr="005D5D7C" w:rsidRDefault="000B3417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로그인이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667A442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AE83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C55E3" w14:textId="0EDF56DC" w:rsidR="00D856BE" w:rsidRPr="005D5D7C" w:rsidRDefault="00075EB9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회원이었던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앱의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최초화면으로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56D049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533B1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58B4FEF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5CEED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02B2C" w14:textId="1BD657F2" w:rsidR="00D856BE" w:rsidRPr="005D5D7C" w:rsidRDefault="000B3417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톱니바퀴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 xml:space="preserve">’ 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계정삭제하기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’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37D1D77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71F1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11790" w14:textId="0F0870D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삭제됩니다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팝업창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재확인창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781781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3B624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489D" w14:textId="557FCFE8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4F1E5B" w:rsidRPr="005D5D7C" w14:paraId="586E6212" w14:textId="77777777" w:rsidTr="0095488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6ED6CB" w14:textId="68DB55D7" w:rsidR="004F1E5B" w:rsidRPr="005D5D7C" w:rsidRDefault="004F1E5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32F1AD" w14:textId="69237959" w:rsidR="004F1E5B" w:rsidRDefault="004F1E5B" w:rsidP="006D56D6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삭제하려는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관련된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데이터베이스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정보들을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일괄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C7DBAA1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E80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9BD3E" w14:textId="3F8092A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삭제되었습니다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최초실행화면으로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돌아간다</w:t>
            </w:r>
          </w:p>
        </w:tc>
      </w:tr>
    </w:tbl>
    <w:p w14:paraId="6A84EAF4" w14:textId="77777777" w:rsidR="006D56D6" w:rsidRDefault="006D56D6">
      <w:pPr>
        <w:rPr>
          <w:lang w:eastAsia="ko-KR"/>
        </w:rPr>
      </w:pPr>
    </w:p>
    <w:sectPr w:rsidR="006D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D7B95" w14:textId="77777777" w:rsidR="00AC7701" w:rsidRDefault="00AC7701" w:rsidP="00663D77">
      <w:r>
        <w:separator/>
      </w:r>
    </w:p>
  </w:endnote>
  <w:endnote w:type="continuationSeparator" w:id="0">
    <w:p w14:paraId="4C5B8217" w14:textId="77777777" w:rsidR="00AC7701" w:rsidRDefault="00AC7701" w:rsidP="006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63F31" w14:textId="77777777" w:rsidR="00AC7701" w:rsidRDefault="00AC7701" w:rsidP="00663D77">
      <w:r>
        <w:separator/>
      </w:r>
    </w:p>
  </w:footnote>
  <w:footnote w:type="continuationSeparator" w:id="0">
    <w:p w14:paraId="7C742DE7" w14:textId="77777777" w:rsidR="00AC7701" w:rsidRDefault="00AC7701" w:rsidP="0066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92FD8"/>
    <w:multiLevelType w:val="hybridMultilevel"/>
    <w:tmpl w:val="500C2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D0CE2"/>
    <w:multiLevelType w:val="hybridMultilevel"/>
    <w:tmpl w:val="4C166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991868"/>
    <w:multiLevelType w:val="hybridMultilevel"/>
    <w:tmpl w:val="EE1C5BE2"/>
    <w:lvl w:ilvl="0" w:tplc="43324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99527F"/>
    <w:multiLevelType w:val="hybridMultilevel"/>
    <w:tmpl w:val="57A0E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53520"/>
    <w:multiLevelType w:val="hybridMultilevel"/>
    <w:tmpl w:val="895C1284"/>
    <w:lvl w:ilvl="0" w:tplc="74986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17"/>
    <w:rsid w:val="00002C2B"/>
    <w:rsid w:val="0005777D"/>
    <w:rsid w:val="00075EB9"/>
    <w:rsid w:val="000B3417"/>
    <w:rsid w:val="000C573C"/>
    <w:rsid w:val="000D1BD9"/>
    <w:rsid w:val="001109FB"/>
    <w:rsid w:val="00127CC0"/>
    <w:rsid w:val="00192C9A"/>
    <w:rsid w:val="001C4647"/>
    <w:rsid w:val="001E5AEB"/>
    <w:rsid w:val="00205263"/>
    <w:rsid w:val="0028508F"/>
    <w:rsid w:val="00305CFD"/>
    <w:rsid w:val="00306CA8"/>
    <w:rsid w:val="003547B3"/>
    <w:rsid w:val="0036436C"/>
    <w:rsid w:val="0039283C"/>
    <w:rsid w:val="00405B40"/>
    <w:rsid w:val="00425BE0"/>
    <w:rsid w:val="004B4DA1"/>
    <w:rsid w:val="004B7769"/>
    <w:rsid w:val="004D0E17"/>
    <w:rsid w:val="004F0994"/>
    <w:rsid w:val="004F1E5B"/>
    <w:rsid w:val="005513A3"/>
    <w:rsid w:val="005863CD"/>
    <w:rsid w:val="005F4A42"/>
    <w:rsid w:val="00663D77"/>
    <w:rsid w:val="006A078E"/>
    <w:rsid w:val="006A267E"/>
    <w:rsid w:val="006D56D6"/>
    <w:rsid w:val="00776D50"/>
    <w:rsid w:val="00780457"/>
    <w:rsid w:val="00791B5B"/>
    <w:rsid w:val="007B15E4"/>
    <w:rsid w:val="007C7DCD"/>
    <w:rsid w:val="007F159A"/>
    <w:rsid w:val="00892983"/>
    <w:rsid w:val="008D07E3"/>
    <w:rsid w:val="00924D7B"/>
    <w:rsid w:val="00936F16"/>
    <w:rsid w:val="0095488E"/>
    <w:rsid w:val="009B06CC"/>
    <w:rsid w:val="00A03AE6"/>
    <w:rsid w:val="00A21EEC"/>
    <w:rsid w:val="00A375CD"/>
    <w:rsid w:val="00A553C9"/>
    <w:rsid w:val="00A64CA6"/>
    <w:rsid w:val="00A92DDE"/>
    <w:rsid w:val="00A95ED0"/>
    <w:rsid w:val="00AC7701"/>
    <w:rsid w:val="00AD28DE"/>
    <w:rsid w:val="00B46AC3"/>
    <w:rsid w:val="00B66D33"/>
    <w:rsid w:val="00BB2BBF"/>
    <w:rsid w:val="00BB5D68"/>
    <w:rsid w:val="00BE68AE"/>
    <w:rsid w:val="00C00C01"/>
    <w:rsid w:val="00C73272"/>
    <w:rsid w:val="00CC2FCA"/>
    <w:rsid w:val="00CD61D6"/>
    <w:rsid w:val="00D107FD"/>
    <w:rsid w:val="00D856BE"/>
    <w:rsid w:val="00DC2927"/>
    <w:rsid w:val="00DD6D2F"/>
    <w:rsid w:val="00E11748"/>
    <w:rsid w:val="00E17E59"/>
    <w:rsid w:val="00E575CD"/>
    <w:rsid w:val="00EA3525"/>
    <w:rsid w:val="00EF0143"/>
    <w:rsid w:val="00EF4403"/>
    <w:rsid w:val="00F9397B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0D91"/>
  <w15:chartTrackingRefBased/>
  <w15:docId w15:val="{2A0A11BC-9E92-4176-95E8-70B1CAA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C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17"/>
    <w:pPr>
      <w:ind w:leftChars="400" w:left="800"/>
    </w:pPr>
  </w:style>
  <w:style w:type="table" w:styleId="a4">
    <w:name w:val="Table Grid"/>
    <w:basedOn w:val="a1"/>
    <w:uiPriority w:val="39"/>
    <w:rsid w:val="004D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44</cp:revision>
  <dcterms:created xsi:type="dcterms:W3CDTF">2021-04-13T12:20:00Z</dcterms:created>
  <dcterms:modified xsi:type="dcterms:W3CDTF">2021-04-23T08:26:00Z</dcterms:modified>
</cp:coreProperties>
</file>