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7A1947" w14:textId="4EBBCF80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t xml:space="preserve">Sub group1 </w:t>
      </w:r>
      <w:r>
        <w:rPr>
          <w:rFonts w:hint="eastAsia"/>
          <w:b/>
          <w:bCs/>
          <w:sz w:val="28"/>
          <w:szCs w:val="28"/>
          <w:lang w:eastAsia="ko-KR"/>
        </w:rPr>
        <w:t>d</w:t>
      </w:r>
      <w:r>
        <w:rPr>
          <w:b/>
          <w:bCs/>
          <w:sz w:val="28"/>
          <w:szCs w:val="28"/>
          <w:lang w:eastAsia="ko-KR"/>
        </w:rPr>
        <w:t>omain-model</w:t>
      </w:r>
    </w:p>
    <w:p w14:paraId="33289AA7" w14:textId="16D54809" w:rsidR="00262AD3" w:rsidRDefault="00262AD3" w:rsidP="00262AD3">
      <w:pPr>
        <w:jc w:val="center"/>
        <w:rPr>
          <w:b/>
          <w:bCs/>
          <w:color w:val="FF0000"/>
          <w:sz w:val="28"/>
          <w:szCs w:val="28"/>
          <w:lang w:eastAsia="ko-KR"/>
        </w:rPr>
      </w:pPr>
      <w:proofErr w:type="gramStart"/>
      <w:r>
        <w:rPr>
          <w:b/>
          <w:bCs/>
          <w:sz w:val="28"/>
          <w:szCs w:val="28"/>
          <w:lang w:eastAsia="ko-KR"/>
        </w:rPr>
        <w:t xml:space="preserve">[ </w:t>
      </w:r>
      <w:r w:rsidRPr="00262AD3">
        <w:rPr>
          <w:b/>
          <w:bCs/>
          <w:sz w:val="28"/>
          <w:szCs w:val="28"/>
          <w:lang w:eastAsia="ko-KR"/>
        </w:rPr>
        <w:t>domain</w:t>
      </w:r>
      <w:proofErr w:type="gramEnd"/>
      <w:r w:rsidRPr="00262AD3">
        <w:rPr>
          <w:b/>
          <w:bCs/>
          <w:sz w:val="28"/>
          <w:szCs w:val="28"/>
          <w:lang w:eastAsia="ko-KR"/>
        </w:rPr>
        <w:t xml:space="preserve"> model for</w:t>
      </w:r>
      <w:r w:rsidRPr="00634A22">
        <w:rPr>
          <w:b/>
          <w:bCs/>
          <w:sz w:val="28"/>
          <w:szCs w:val="28"/>
          <w:lang w:eastAsia="ko-KR"/>
        </w:rPr>
        <w:t xml:space="preserve"> uc-</w:t>
      </w:r>
      <w:r w:rsidR="005717DA" w:rsidRPr="00634A22">
        <w:rPr>
          <w:b/>
          <w:bCs/>
          <w:sz w:val="28"/>
          <w:szCs w:val="28"/>
          <w:lang w:eastAsia="ko-KR"/>
        </w:rPr>
        <w:t>1</w:t>
      </w:r>
      <w:r w:rsidRPr="00634A22">
        <w:rPr>
          <w:b/>
          <w:bCs/>
          <w:sz w:val="28"/>
          <w:szCs w:val="28"/>
          <w:lang w:eastAsia="ko-KR"/>
        </w:rPr>
        <w:t xml:space="preserve"> </w:t>
      </w:r>
      <w:r>
        <w:rPr>
          <w:b/>
          <w:bCs/>
          <w:sz w:val="28"/>
          <w:szCs w:val="28"/>
          <w:lang w:eastAsia="ko-KR"/>
        </w:rPr>
        <w:t xml:space="preserve">] </w:t>
      </w:r>
    </w:p>
    <w:p w14:paraId="58AEA674" w14:textId="77777777" w:rsidR="00262AD3" w:rsidRDefault="00262AD3" w:rsidP="00262AD3">
      <w:pPr>
        <w:jc w:val="center"/>
        <w:rPr>
          <w:b/>
          <w:bCs/>
          <w:sz w:val="28"/>
          <w:szCs w:val="28"/>
          <w:lang w:eastAsia="ko-KR"/>
        </w:rPr>
      </w:pPr>
    </w:p>
    <w:p w14:paraId="37C1B4B0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sz w:val="20"/>
          <w:szCs w:val="20"/>
          <w:u w:val="single"/>
          <w:lang w:eastAsia="ko-KR"/>
        </w:rPr>
        <w:t xml:space="preserve">Sub group1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담당자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고은서</w:t>
      </w:r>
      <w:r w:rsidRPr="00634A22">
        <w:rPr>
          <w:sz w:val="20"/>
          <w:szCs w:val="20"/>
          <w:u w:val="single"/>
          <w:lang w:eastAsia="ko-KR"/>
        </w:rPr>
        <w:t xml:space="preserve">, </w:t>
      </w:r>
      <w:proofErr w:type="spellStart"/>
      <w:r w:rsidRPr="00634A22">
        <w:rPr>
          <w:rFonts w:hint="eastAsia"/>
          <w:sz w:val="20"/>
          <w:szCs w:val="20"/>
          <w:u w:val="single"/>
          <w:lang w:eastAsia="ko-KR"/>
        </w:rPr>
        <w:t>오예원</w:t>
      </w:r>
      <w:bookmarkStart w:id="0" w:name="_GoBack"/>
      <w:bookmarkEnd w:id="0"/>
      <w:proofErr w:type="spellEnd"/>
    </w:p>
    <w:p w14:paraId="1D3D8A5F" w14:textId="77777777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기능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회원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등록</w:t>
      </w:r>
      <w:r w:rsidRPr="00634A22">
        <w:rPr>
          <w:sz w:val="20"/>
          <w:szCs w:val="20"/>
          <w:u w:val="single"/>
          <w:lang w:eastAsia="ko-KR"/>
        </w:rPr>
        <w:t xml:space="preserve"> / UI </w:t>
      </w:r>
      <w:r w:rsidRPr="00634A22">
        <w:rPr>
          <w:rFonts w:hint="eastAsia"/>
          <w:sz w:val="20"/>
          <w:szCs w:val="20"/>
          <w:u w:val="single"/>
          <w:lang w:eastAsia="ko-KR"/>
        </w:rPr>
        <w:t>화면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상에서의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메뉴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r w:rsidRPr="00634A22">
        <w:rPr>
          <w:rFonts w:hint="eastAsia"/>
          <w:sz w:val="20"/>
          <w:szCs w:val="20"/>
          <w:u w:val="single"/>
          <w:lang w:eastAsia="ko-KR"/>
        </w:rPr>
        <w:t>선택</w:t>
      </w:r>
      <w:r w:rsidRPr="00634A22">
        <w:rPr>
          <w:sz w:val="20"/>
          <w:szCs w:val="20"/>
          <w:u w:val="single"/>
          <w:lang w:eastAsia="ko-KR"/>
        </w:rPr>
        <w:t xml:space="preserve"> / </w:t>
      </w:r>
      <w:r w:rsidRPr="00634A22">
        <w:rPr>
          <w:rFonts w:hint="eastAsia"/>
          <w:sz w:val="20"/>
          <w:szCs w:val="20"/>
          <w:u w:val="single"/>
          <w:lang w:eastAsia="ko-KR"/>
        </w:rPr>
        <w:t>결제</w:t>
      </w:r>
    </w:p>
    <w:p w14:paraId="5CF22E75" w14:textId="31DBD9C9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횟수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</w:t>
      </w:r>
      <w:r w:rsidR="005717DA" w:rsidRPr="00634A22">
        <w:rPr>
          <w:sz w:val="20"/>
          <w:szCs w:val="20"/>
          <w:u w:val="single"/>
          <w:lang w:eastAsia="ko-KR"/>
        </w:rPr>
        <w:t>11</w:t>
      </w:r>
    </w:p>
    <w:p w14:paraId="51ED3770" w14:textId="330F75AF" w:rsidR="00262AD3" w:rsidRPr="00634A22" w:rsidRDefault="00262AD3" w:rsidP="00262AD3">
      <w:pPr>
        <w:rPr>
          <w:sz w:val="20"/>
          <w:szCs w:val="20"/>
          <w:u w:val="single"/>
          <w:lang w:eastAsia="ko-KR"/>
        </w:rPr>
      </w:pPr>
      <w:r w:rsidRPr="00634A22">
        <w:rPr>
          <w:rFonts w:hint="eastAsia"/>
          <w:sz w:val="20"/>
          <w:szCs w:val="20"/>
          <w:u w:val="single"/>
          <w:lang w:eastAsia="ko-KR"/>
        </w:rPr>
        <w:t>회의</w:t>
      </w:r>
      <w:r w:rsidRPr="00634A22">
        <w:rPr>
          <w:sz w:val="20"/>
          <w:szCs w:val="20"/>
          <w:u w:val="single"/>
          <w:lang w:eastAsia="ko-KR"/>
        </w:rPr>
        <w:t xml:space="preserve"> </w:t>
      </w:r>
      <w:proofErr w:type="gramStart"/>
      <w:r w:rsidRPr="00634A22">
        <w:rPr>
          <w:rFonts w:hint="eastAsia"/>
          <w:sz w:val="20"/>
          <w:szCs w:val="20"/>
          <w:u w:val="single"/>
          <w:lang w:eastAsia="ko-KR"/>
        </w:rPr>
        <w:t>날짜</w:t>
      </w:r>
      <w:r w:rsidRPr="00634A22">
        <w:rPr>
          <w:sz w:val="20"/>
          <w:szCs w:val="20"/>
          <w:u w:val="single"/>
          <w:lang w:eastAsia="ko-KR"/>
        </w:rPr>
        <w:t xml:space="preserve"> :</w:t>
      </w:r>
      <w:proofErr w:type="gramEnd"/>
      <w:r w:rsidRPr="00634A22">
        <w:rPr>
          <w:sz w:val="20"/>
          <w:szCs w:val="20"/>
          <w:u w:val="single"/>
          <w:lang w:eastAsia="ko-KR"/>
        </w:rPr>
        <w:t xml:space="preserve"> 2021.04.</w:t>
      </w:r>
      <w:r w:rsidR="005717DA" w:rsidRPr="00634A22">
        <w:rPr>
          <w:sz w:val="20"/>
          <w:szCs w:val="20"/>
          <w:u w:val="single"/>
          <w:lang w:eastAsia="ko-KR"/>
        </w:rPr>
        <w:t>17</w:t>
      </w:r>
      <w:r w:rsidRPr="00634A22">
        <w:rPr>
          <w:sz w:val="20"/>
          <w:szCs w:val="20"/>
          <w:u w:val="single"/>
          <w:lang w:eastAsia="ko-KR"/>
        </w:rPr>
        <w:t>(</w:t>
      </w:r>
      <w:r w:rsidR="005717DA" w:rsidRPr="00634A22">
        <w:rPr>
          <w:rFonts w:hint="eastAsia"/>
          <w:sz w:val="22"/>
          <w:szCs w:val="22"/>
          <w:lang w:eastAsia="ko-KR"/>
        </w:rPr>
        <w:t>토</w:t>
      </w:r>
      <w:r w:rsidRPr="00634A22">
        <w:rPr>
          <w:sz w:val="20"/>
          <w:szCs w:val="20"/>
          <w:u w:val="single"/>
          <w:lang w:eastAsia="ko-KR"/>
        </w:rPr>
        <w:t>)</w:t>
      </w:r>
    </w:p>
    <w:p w14:paraId="1474A3F9" w14:textId="77777777" w:rsidR="00262AD3" w:rsidRPr="00634A22" w:rsidRDefault="00262AD3" w:rsidP="00262AD3">
      <w:pPr>
        <w:rPr>
          <w:lang w:eastAsia="ko-KR"/>
        </w:rPr>
      </w:pPr>
    </w:p>
    <w:p w14:paraId="59C34A97" w14:textId="77777777" w:rsidR="00262AD3" w:rsidRPr="00634A22" w:rsidRDefault="00262AD3" w:rsidP="00262AD3">
      <w:pPr>
        <w:rPr>
          <w:sz w:val="22"/>
          <w:szCs w:val="22"/>
          <w:lang w:eastAsia="ko-KR"/>
        </w:rPr>
      </w:pP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오늘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할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w:rFonts w:hint="eastAsia"/>
          <w:sz w:val="22"/>
          <w:szCs w:val="22"/>
          <w:lang w:eastAsia="ko-KR"/>
        </w:rPr>
        <w:t>일</w:t>
      </w:r>
      <w:r w:rsidRPr="00634A22">
        <w:rPr>
          <w:sz w:val="22"/>
          <w:szCs w:val="22"/>
          <w:lang w:eastAsia="ko-KR"/>
        </w:rPr>
        <w:t xml:space="preserve"> </w:t>
      </w:r>
      <w:r w:rsidRPr="00634A2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1D6DB8AD" w14:textId="6FBC435F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lang w:eastAsia="ko-KR"/>
        </w:rPr>
        <w:t>Use-case 1</w:t>
      </w:r>
      <w:r w:rsidRPr="00634A22">
        <w:rPr>
          <w:rFonts w:hint="eastAsia"/>
          <w:lang w:eastAsia="ko-KR"/>
        </w:rPr>
        <w:t>을</w:t>
      </w:r>
      <w:r w:rsidRPr="00634A22">
        <w:rPr>
          <w:lang w:eastAsia="ko-KR"/>
        </w:rPr>
        <w:t xml:space="preserve"> </w:t>
      </w:r>
      <w:r w:rsidRPr="00634A22">
        <w:rPr>
          <w:rFonts w:hint="eastAsia"/>
          <w:lang w:eastAsia="ko-KR"/>
        </w:rPr>
        <w:t>바탕으로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responsibilities </w:t>
      </w:r>
      <w:r w:rsidRPr="00634A22">
        <w:rPr>
          <w:rFonts w:hint="eastAsia"/>
          <w:lang w:eastAsia="ko-KR"/>
        </w:rPr>
        <w:t>추출하기</w:t>
      </w:r>
    </w:p>
    <w:p w14:paraId="24717765" w14:textId="514C4205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ssociations </w:t>
      </w:r>
      <w:r w:rsidRPr="00634A22">
        <w:rPr>
          <w:rFonts w:hint="eastAsia"/>
          <w:lang w:eastAsia="ko-KR"/>
        </w:rPr>
        <w:t>추출하기</w:t>
      </w:r>
    </w:p>
    <w:p w14:paraId="758DAD6E" w14:textId="6FE030A4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A</w:t>
      </w:r>
      <w:r w:rsidRPr="00634A22">
        <w:rPr>
          <w:lang w:eastAsia="ko-KR"/>
        </w:rPr>
        <w:t xml:space="preserve">ttributes </w:t>
      </w:r>
      <w:r w:rsidRPr="00634A22">
        <w:rPr>
          <w:rFonts w:hint="eastAsia"/>
          <w:lang w:eastAsia="ko-KR"/>
        </w:rPr>
        <w:t>추출하기</w:t>
      </w:r>
    </w:p>
    <w:p w14:paraId="06B6F03A" w14:textId="63A4DA96" w:rsidR="00262AD3" w:rsidRPr="00634A22" w:rsidRDefault="00262AD3" w:rsidP="00262AD3">
      <w:pPr>
        <w:pStyle w:val="a3"/>
        <w:numPr>
          <w:ilvl w:val="0"/>
          <w:numId w:val="1"/>
        </w:numPr>
        <w:ind w:leftChars="0"/>
        <w:rPr>
          <w:lang w:eastAsia="ko-KR"/>
        </w:rPr>
      </w:pPr>
      <w:r w:rsidRPr="00634A22">
        <w:rPr>
          <w:rFonts w:hint="eastAsia"/>
          <w:lang w:eastAsia="ko-KR"/>
        </w:rPr>
        <w:t>1</w:t>
      </w:r>
      <w:r w:rsidRPr="00634A22">
        <w:rPr>
          <w:lang w:eastAsia="ko-KR"/>
        </w:rPr>
        <w:t>-3</w:t>
      </w:r>
      <w:r w:rsidRPr="00634A22">
        <w:rPr>
          <w:rFonts w:hint="eastAsia"/>
          <w:lang w:eastAsia="ko-KR"/>
        </w:rPr>
        <w:t>을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고려하여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rFonts w:hint="eastAsia"/>
          <w:lang w:eastAsia="ko-KR"/>
        </w:rPr>
        <w:t>최종</w:t>
      </w:r>
      <w:r w:rsidRPr="00634A22">
        <w:rPr>
          <w:rFonts w:hint="eastAsia"/>
          <w:lang w:eastAsia="ko-KR"/>
        </w:rPr>
        <w:t xml:space="preserve"> </w:t>
      </w:r>
      <w:r w:rsidRPr="00634A22">
        <w:rPr>
          <w:lang w:eastAsia="ko-KR"/>
        </w:rPr>
        <w:t xml:space="preserve">domain model for UC-1 </w:t>
      </w:r>
      <w:r w:rsidRPr="00634A22">
        <w:rPr>
          <w:rFonts w:hint="eastAsia"/>
          <w:lang w:eastAsia="ko-KR"/>
        </w:rPr>
        <w:t>그리기</w:t>
      </w:r>
    </w:p>
    <w:p w14:paraId="155294A6" w14:textId="77777777" w:rsidR="00262AD3" w:rsidRPr="005D5D7C" w:rsidRDefault="00262AD3" w:rsidP="00262AD3">
      <w:pPr>
        <w:rPr>
          <w:rFonts w:ascii="굴림" w:eastAsia="굴림" w:hAnsi="굴림" w:cs="굴림"/>
          <w:lang w:eastAsia="ko-KR"/>
        </w:rPr>
      </w:pPr>
    </w:p>
    <w:p w14:paraId="286EF572" w14:textId="0137B2B5" w:rsidR="00306A0D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responsibility</w:t>
      </w:r>
    </w:p>
    <w:p w14:paraId="50CF7BBB" w14:textId="77777777" w:rsidR="00884282" w:rsidRDefault="00884282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16"/>
        <w:gridCol w:w="850"/>
        <w:gridCol w:w="1650"/>
      </w:tblGrid>
      <w:tr w:rsidR="00884282" w14:paraId="7F18F20E" w14:textId="77777777" w:rsidTr="00884282">
        <w:trPr>
          <w:trHeight w:val="600"/>
        </w:trPr>
        <w:tc>
          <w:tcPr>
            <w:tcW w:w="6516" w:type="dxa"/>
            <w:shd w:val="clear" w:color="auto" w:fill="D9E2F3" w:themeFill="accent1" w:themeFillTint="33"/>
            <w:vAlign w:val="center"/>
          </w:tcPr>
          <w:p w14:paraId="3A37A6EB" w14:textId="1C71808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R</w:t>
            </w:r>
            <w:r>
              <w:rPr>
                <w:lang w:eastAsia="ko-KR"/>
              </w:rPr>
              <w:t>esponsibility Description</w:t>
            </w:r>
          </w:p>
        </w:tc>
        <w:tc>
          <w:tcPr>
            <w:tcW w:w="850" w:type="dxa"/>
            <w:shd w:val="clear" w:color="auto" w:fill="D9E2F3" w:themeFill="accent1" w:themeFillTint="33"/>
            <w:vAlign w:val="center"/>
          </w:tcPr>
          <w:p w14:paraId="040B68F4" w14:textId="5231F1A8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ype</w:t>
            </w:r>
          </w:p>
        </w:tc>
        <w:tc>
          <w:tcPr>
            <w:tcW w:w="1650" w:type="dxa"/>
            <w:shd w:val="clear" w:color="auto" w:fill="D9E2F3" w:themeFill="accent1" w:themeFillTint="33"/>
            <w:vAlign w:val="center"/>
          </w:tcPr>
          <w:p w14:paraId="44C61B7A" w14:textId="7B7FEBC4" w:rsidR="00884282" w:rsidRDefault="00884282" w:rsidP="00884282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>oncept Name</w:t>
            </w:r>
          </w:p>
        </w:tc>
      </w:tr>
      <w:tr w:rsidR="00884282" w14:paraId="2A727C54" w14:textId="77777777" w:rsidTr="00884282">
        <w:trPr>
          <w:trHeight w:val="600"/>
        </w:trPr>
        <w:tc>
          <w:tcPr>
            <w:tcW w:w="6516" w:type="dxa"/>
          </w:tcPr>
          <w:p w14:paraId="7B0B0203" w14:textId="1E490A47" w:rsidR="00884282" w:rsidRDefault="005717DA" w:rsidP="005717DA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U</w:t>
            </w:r>
            <w:r>
              <w:rPr>
                <w:rFonts w:hint="eastAsia"/>
                <w:lang w:eastAsia="ko-KR"/>
              </w:rPr>
              <w:t>se-</w:t>
            </w:r>
            <w:r>
              <w:rPr>
                <w:lang w:eastAsia="ko-KR"/>
              </w:rPr>
              <w:t>cas</w:t>
            </w:r>
            <w:r>
              <w:rPr>
                <w:rFonts w:hint="eastAsia"/>
                <w:lang w:eastAsia="ko-KR"/>
              </w:rPr>
              <w:t xml:space="preserve">e,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시스템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그리고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컨셉들과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관련된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행위들을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매개한다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05921E7" w14:textId="731BFD63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26767BA7" w14:textId="21856324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Controller</w:t>
            </w:r>
          </w:p>
        </w:tc>
      </w:tr>
      <w:tr w:rsidR="00884282" w14:paraId="2001675F" w14:textId="77777777" w:rsidTr="00884282">
        <w:trPr>
          <w:trHeight w:val="600"/>
        </w:trPr>
        <w:tc>
          <w:tcPr>
            <w:tcW w:w="6516" w:type="dxa"/>
          </w:tcPr>
          <w:p w14:paraId="05186102" w14:textId="1EAD5804" w:rsidR="00884282" w:rsidRDefault="009A102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누르거나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하였을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렌더링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134E4FF0" w14:textId="186441C9" w:rsidR="00884282" w:rsidRDefault="005717DA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E5D653B" w14:textId="3EACE13B" w:rsidR="00803557" w:rsidRDefault="005717DA" w:rsidP="00803557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</w:tc>
      </w:tr>
      <w:tr w:rsidR="00884282" w14:paraId="0E7BC8E3" w14:textId="77777777" w:rsidTr="00884282">
        <w:trPr>
          <w:trHeight w:val="600"/>
        </w:trPr>
        <w:tc>
          <w:tcPr>
            <w:tcW w:w="6516" w:type="dxa"/>
          </w:tcPr>
          <w:p w14:paraId="70E7604E" w14:textId="4C80B8D3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학생증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등록되어있는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카드인지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77668466" w14:textId="44A2F1A3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2F224D5" w14:textId="0046E9CA" w:rsidR="00884282" w:rsidRDefault="009A102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</w:tc>
      </w:tr>
      <w:tr w:rsidR="009D3C13" w14:paraId="70D60EBB" w14:textId="77777777" w:rsidTr="00884282">
        <w:trPr>
          <w:trHeight w:val="600"/>
        </w:trPr>
        <w:tc>
          <w:tcPr>
            <w:tcW w:w="6516" w:type="dxa"/>
          </w:tcPr>
          <w:p w14:paraId="74B4979A" w14:textId="39EB55F0" w:rsidR="009D3C13" w:rsidRDefault="009D3C13" w:rsidP="009D3C13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학교에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속해있는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학생과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 w:rsidR="00BA4837">
              <w:rPr>
                <w:rFonts w:hint="eastAsia"/>
                <w:lang w:eastAsia="ko-KR"/>
              </w:rPr>
              <w:t>에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대한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쿼리를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데이터베이스에</w:t>
            </w:r>
            <w:r w:rsidR="00BA4837">
              <w:rPr>
                <w:rFonts w:hint="eastAsia"/>
                <w:lang w:eastAsia="ko-KR"/>
              </w:rPr>
              <w:t xml:space="preserve"> </w:t>
            </w:r>
            <w:r w:rsidR="00BA4837">
              <w:rPr>
                <w:rFonts w:hint="eastAsia"/>
                <w:lang w:eastAsia="ko-KR"/>
              </w:rPr>
              <w:t>보낸다</w:t>
            </w:r>
            <w:r w:rsidR="00BA4837"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4F28E781" w14:textId="28A460CC" w:rsidR="009D3C13" w:rsidRDefault="00BA4837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76EE1E5A" w14:textId="77777777" w:rsidR="009D3C13" w:rsidRDefault="009D3C13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Database</w:t>
            </w:r>
          </w:p>
          <w:p w14:paraId="6F4623BD" w14:textId="1AA83318" w:rsidR="00BA4837" w:rsidRDefault="00BA4837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connection</w:t>
            </w:r>
          </w:p>
        </w:tc>
      </w:tr>
      <w:tr w:rsidR="00884282" w14:paraId="25DEC6FA" w14:textId="77777777" w:rsidTr="00884282">
        <w:trPr>
          <w:trHeight w:val="600"/>
        </w:trPr>
        <w:tc>
          <w:tcPr>
            <w:tcW w:w="6516" w:type="dxa"/>
          </w:tcPr>
          <w:p w14:paraId="3DD66736" w14:textId="47B6D26A" w:rsidR="00884282" w:rsidRDefault="009A1022" w:rsidP="009A102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로부터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받아온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html </w:t>
            </w:r>
            <w:r>
              <w:rPr>
                <w:rFonts w:hint="eastAsia"/>
                <w:lang w:eastAsia="ko-KR"/>
              </w:rPr>
              <w:t>문서를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담아놓는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컨테이너</w:t>
            </w:r>
          </w:p>
        </w:tc>
        <w:tc>
          <w:tcPr>
            <w:tcW w:w="850" w:type="dxa"/>
          </w:tcPr>
          <w:p w14:paraId="654245AD" w14:textId="2E27256C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K</w:t>
            </w:r>
          </w:p>
        </w:tc>
        <w:tc>
          <w:tcPr>
            <w:tcW w:w="1650" w:type="dxa"/>
          </w:tcPr>
          <w:p w14:paraId="3A77ED7E" w14:textId="20E53A78" w:rsidR="00884282" w:rsidRDefault="009A102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View</w:t>
            </w:r>
          </w:p>
        </w:tc>
      </w:tr>
      <w:tr w:rsidR="00884282" w14:paraId="1694D097" w14:textId="77777777" w:rsidTr="00884282">
        <w:trPr>
          <w:trHeight w:val="600"/>
        </w:trPr>
        <w:tc>
          <w:tcPr>
            <w:tcW w:w="6516" w:type="dxa"/>
          </w:tcPr>
          <w:p w14:paraId="6E84343E" w14:textId="2159FD3C" w:rsidR="00884282" w:rsidRDefault="00803557" w:rsidP="007F7A02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만약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넘어가게하고</w:t>
            </w:r>
            <w:proofErr w:type="spellEnd"/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처음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되돌아간다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60D51D0A" w14:textId="19E544B2" w:rsidR="00884282" w:rsidRPr="00803557" w:rsidRDefault="00803557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6AC805D6" w14:textId="662A1687" w:rsidR="00884282" w:rsidRDefault="00803557" w:rsidP="00716ECC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Valid </w:t>
            </w:r>
            <w:r>
              <w:rPr>
                <w:lang w:eastAsia="ko-KR"/>
              </w:rPr>
              <w:t>Handler</w:t>
            </w:r>
          </w:p>
        </w:tc>
      </w:tr>
      <w:tr w:rsidR="00884282" w14:paraId="4123F35E" w14:textId="77777777" w:rsidTr="00884282">
        <w:trPr>
          <w:trHeight w:val="600"/>
        </w:trPr>
        <w:tc>
          <w:tcPr>
            <w:tcW w:w="6516" w:type="dxa"/>
          </w:tcPr>
          <w:p w14:paraId="11BE4D94" w14:textId="5C02AE3E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인증의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알리는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팝업창을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보인다</w:t>
            </w:r>
          </w:p>
        </w:tc>
        <w:tc>
          <w:tcPr>
            <w:tcW w:w="850" w:type="dxa"/>
          </w:tcPr>
          <w:p w14:paraId="4CB2DBBD" w14:textId="5221F10E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04A4CB9D" w14:textId="08341BFA" w:rsidR="00884282" w:rsidRDefault="007F7A02" w:rsidP="005717DA">
            <w:pPr>
              <w:jc w:val="cent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Pop-up Maker</w:t>
            </w:r>
          </w:p>
        </w:tc>
      </w:tr>
      <w:tr w:rsidR="00884282" w14:paraId="723CB8C0" w14:textId="77777777" w:rsidTr="00884282">
        <w:trPr>
          <w:trHeight w:val="600"/>
        </w:trPr>
        <w:tc>
          <w:tcPr>
            <w:tcW w:w="6516" w:type="dxa"/>
          </w:tcPr>
          <w:p w14:paraId="6271BB8A" w14:textId="6ABE75B8" w:rsidR="00884282" w:rsidRDefault="007F7A02" w:rsidP="005717DA">
            <w:pPr>
              <w:jc w:val="center"/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lastRenderedPageBreak/>
              <w:t>팝업창은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꺼진다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850" w:type="dxa"/>
          </w:tcPr>
          <w:p w14:paraId="403478C5" w14:textId="00F6597B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</w:t>
            </w:r>
          </w:p>
        </w:tc>
        <w:tc>
          <w:tcPr>
            <w:tcW w:w="1650" w:type="dxa"/>
          </w:tcPr>
          <w:p w14:paraId="3809FD07" w14:textId="7E07813F" w:rsidR="00884282" w:rsidRDefault="007F7A02" w:rsidP="005717DA">
            <w:pPr>
              <w:jc w:val="center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Timer</w:t>
            </w:r>
          </w:p>
        </w:tc>
      </w:tr>
    </w:tbl>
    <w:p w14:paraId="1123606A" w14:textId="77777777" w:rsidR="00884282" w:rsidRDefault="00884282" w:rsidP="005717DA">
      <w:pPr>
        <w:jc w:val="center"/>
        <w:rPr>
          <w:lang w:eastAsia="ko-KR"/>
        </w:rPr>
      </w:pPr>
    </w:p>
    <w:p w14:paraId="17D7BC3A" w14:textId="228C028F" w:rsidR="005A6290" w:rsidRDefault="005A6290">
      <w:pPr>
        <w:rPr>
          <w:lang w:eastAsia="ko-KR"/>
        </w:rPr>
      </w:pPr>
    </w:p>
    <w:p w14:paraId="704AFC04" w14:textId="1A353DF1" w:rsidR="005A6290" w:rsidRDefault="005A6290">
      <w:pPr>
        <w:rPr>
          <w:lang w:eastAsia="ko-KR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Associations</w:t>
      </w:r>
    </w:p>
    <w:p w14:paraId="07961142" w14:textId="709E7C37" w:rsidR="005A6290" w:rsidRDefault="005A6290">
      <w:pPr>
        <w:rPr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4678"/>
        <w:gridCol w:w="2075"/>
      </w:tblGrid>
      <w:tr w:rsidR="00884282" w14:paraId="52BA22AF" w14:textId="77777777" w:rsidTr="00884282">
        <w:trPr>
          <w:trHeight w:val="600"/>
        </w:trPr>
        <w:tc>
          <w:tcPr>
            <w:tcW w:w="2263" w:type="dxa"/>
            <w:shd w:val="clear" w:color="auto" w:fill="D9E2F3" w:themeFill="accent1" w:themeFillTint="33"/>
            <w:vAlign w:val="center"/>
          </w:tcPr>
          <w:p w14:paraId="08F2764F" w14:textId="60847DE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Concept Pair</w:t>
            </w:r>
          </w:p>
        </w:tc>
        <w:tc>
          <w:tcPr>
            <w:tcW w:w="4678" w:type="dxa"/>
            <w:shd w:val="clear" w:color="auto" w:fill="D9E2F3" w:themeFill="accent1" w:themeFillTint="33"/>
            <w:vAlign w:val="center"/>
          </w:tcPr>
          <w:p w14:paraId="58B1604E" w14:textId="28917AC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Associations description</w:t>
            </w:r>
          </w:p>
        </w:tc>
        <w:tc>
          <w:tcPr>
            <w:tcW w:w="2075" w:type="dxa"/>
            <w:shd w:val="clear" w:color="auto" w:fill="D9E2F3" w:themeFill="accent1" w:themeFillTint="33"/>
            <w:vAlign w:val="center"/>
          </w:tcPr>
          <w:p w14:paraId="27C8859A" w14:textId="3D302161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Association Name</w:t>
            </w:r>
          </w:p>
        </w:tc>
      </w:tr>
      <w:tr w:rsidR="00884282" w14:paraId="79A8F46B" w14:textId="77777777" w:rsidTr="00884282">
        <w:trPr>
          <w:trHeight w:val="600"/>
        </w:trPr>
        <w:tc>
          <w:tcPr>
            <w:tcW w:w="2263" w:type="dxa"/>
          </w:tcPr>
          <w:p w14:paraId="0B744635" w14:textId="34762A8A" w:rsidR="00884282" w:rsidRDefault="007F7A02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Controller </w:t>
            </w:r>
          </w:p>
          <w:p w14:paraId="49D18730" w14:textId="17E09C22" w:rsidR="007F7A02" w:rsidRDefault="007F7A0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Page Maker</w:t>
            </w:r>
          </w:p>
        </w:tc>
        <w:tc>
          <w:tcPr>
            <w:tcW w:w="4678" w:type="dxa"/>
          </w:tcPr>
          <w:p w14:paraId="2E699885" w14:textId="77777777" w:rsidR="00884282" w:rsidRDefault="007F7A02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</w:t>
            </w:r>
            <w:r w:rsidR="00716ECC">
              <w:rPr>
                <w:rFonts w:hint="eastAsia"/>
                <w:lang w:eastAsia="ko-KR"/>
              </w:rPr>
              <w:t>낸다</w:t>
            </w:r>
            <w:r w:rsidR="00716ECC">
              <w:rPr>
                <w:rFonts w:hint="eastAsia"/>
                <w:lang w:eastAsia="ko-KR"/>
              </w:rPr>
              <w:t>.</w:t>
            </w:r>
            <w:r w:rsidR="00716ECC">
              <w:rPr>
                <w:lang w:eastAsia="ko-KR"/>
              </w:rPr>
              <w:t xml:space="preserve"> &lt; </w:t>
            </w:r>
            <w:r w:rsidR="00716ECC">
              <w:rPr>
                <w:rFonts w:hint="eastAsia"/>
                <w:lang w:eastAsia="ko-KR"/>
              </w:rPr>
              <w:t>요청</w:t>
            </w:r>
            <w:r w:rsidR="00716ECC">
              <w:rPr>
                <w:rFonts w:hint="eastAsia"/>
                <w:lang w:eastAsia="ko-KR"/>
              </w:rPr>
              <w:t xml:space="preserve"> </w:t>
            </w:r>
            <w:r w:rsidR="00716ECC">
              <w:rPr>
                <w:rFonts w:hint="eastAsia"/>
                <w:lang w:eastAsia="ko-KR"/>
              </w:rPr>
              <w:t>관점</w:t>
            </w:r>
            <w:r w:rsidR="00716ECC">
              <w:rPr>
                <w:rFonts w:hint="eastAsia"/>
                <w:lang w:eastAsia="ko-KR"/>
              </w:rPr>
              <w:t xml:space="preserve"> </w:t>
            </w:r>
            <w:r w:rsidR="00716ECC">
              <w:rPr>
                <w:lang w:eastAsia="ko-KR"/>
              </w:rPr>
              <w:t>&gt;</w:t>
            </w:r>
          </w:p>
          <w:p w14:paraId="220B0D5C" w14:textId="77777777" w:rsidR="00716ECC" w:rsidRDefault="00716ECC" w:rsidP="00716ECC">
            <w:pPr>
              <w:rPr>
                <w:lang w:eastAsia="ko-KR"/>
              </w:rPr>
            </w:pPr>
          </w:p>
          <w:p w14:paraId="063C20B2" w14:textId="7E09AB3D" w:rsidR="00716ECC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적절한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컴포넌트에게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전달한다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&lt;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응답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&gt;</w:t>
            </w:r>
          </w:p>
        </w:tc>
        <w:tc>
          <w:tcPr>
            <w:tcW w:w="2075" w:type="dxa"/>
          </w:tcPr>
          <w:p w14:paraId="4BBF017D" w14:textId="5B5794AB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요청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884282" w14:paraId="0338A48B" w14:textId="77777777" w:rsidTr="00884282">
        <w:trPr>
          <w:trHeight w:val="600"/>
        </w:trPr>
        <w:tc>
          <w:tcPr>
            <w:tcW w:w="2263" w:type="dxa"/>
          </w:tcPr>
          <w:p w14:paraId="7FCB7AC9" w14:textId="303C4086" w:rsidR="00884282" w:rsidRDefault="007F7A02" w:rsidP="00D4160B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Page Maker</w:t>
            </w:r>
          </w:p>
          <w:p w14:paraId="61B5AF2B" w14:textId="47AD9111" w:rsidR="007F7A02" w:rsidRPr="007F7A02" w:rsidRDefault="007F7A0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View</w:t>
            </w:r>
          </w:p>
        </w:tc>
        <w:tc>
          <w:tcPr>
            <w:tcW w:w="4678" w:type="dxa"/>
          </w:tcPr>
          <w:p w14:paraId="120E0008" w14:textId="42947662" w:rsidR="00884282" w:rsidRDefault="007F7A02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 Page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View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준비한다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3E23EC9A" w14:textId="1B7A9DAE" w:rsidR="00884282" w:rsidRDefault="007F7A0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준비</w:t>
            </w:r>
          </w:p>
        </w:tc>
      </w:tr>
      <w:tr w:rsidR="00884282" w14:paraId="36FE5F43" w14:textId="77777777" w:rsidTr="00884282">
        <w:trPr>
          <w:trHeight w:val="600"/>
        </w:trPr>
        <w:tc>
          <w:tcPr>
            <w:tcW w:w="2263" w:type="dxa"/>
          </w:tcPr>
          <w:p w14:paraId="6AED45C7" w14:textId="79EC9DA8" w:rsidR="00884282" w:rsidRDefault="00716ECC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  <w:p w14:paraId="2F0D1EBF" w14:textId="22A84E50" w:rsidR="007F7A02" w:rsidRDefault="00716ECC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&lt;-&gt; Pop-up Maker</w:t>
            </w:r>
          </w:p>
        </w:tc>
        <w:tc>
          <w:tcPr>
            <w:tcW w:w="4678" w:type="dxa"/>
          </w:tcPr>
          <w:p w14:paraId="25614C59" w14:textId="50F012BE" w:rsidR="00884282" w:rsidRDefault="00716ECC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Pop-up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Page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인증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기반으로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팝업창을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만든다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20BABD56" w14:textId="3A1DBD8B" w:rsidR="00884282" w:rsidRDefault="00716ECC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생성</w:t>
            </w:r>
          </w:p>
        </w:tc>
      </w:tr>
      <w:tr w:rsidR="00884282" w14:paraId="4B0B8A43" w14:textId="77777777" w:rsidTr="00884282">
        <w:trPr>
          <w:trHeight w:val="600"/>
        </w:trPr>
        <w:tc>
          <w:tcPr>
            <w:tcW w:w="2263" w:type="dxa"/>
          </w:tcPr>
          <w:p w14:paraId="1331F13E" w14:textId="77777777" w:rsidR="00884282" w:rsidRDefault="00716ECC" w:rsidP="007F7A02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57997111" w14:textId="6312C8C6" w:rsidR="00716ECC" w:rsidRDefault="00716ECC" w:rsidP="007F7A02">
            <w:pPr>
              <w:rPr>
                <w:lang w:eastAsia="ko-KR"/>
              </w:rPr>
            </w:pPr>
            <w:r>
              <w:rPr>
                <w:lang w:eastAsia="ko-KR"/>
              </w:rPr>
              <w:t>&lt;-&gt; Controller</w:t>
            </w:r>
          </w:p>
        </w:tc>
        <w:tc>
          <w:tcPr>
            <w:tcW w:w="4678" w:type="dxa"/>
          </w:tcPr>
          <w:p w14:paraId="34939050" w14:textId="3D522CEB" w:rsidR="00884282" w:rsidRDefault="00716ECC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controller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학생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1C141F90" w14:textId="4E4334F3" w:rsidR="00884282" w:rsidRDefault="00716ECC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</w:p>
        </w:tc>
      </w:tr>
      <w:tr w:rsidR="00BA4837" w14:paraId="6B7083C2" w14:textId="77777777" w:rsidTr="00884282">
        <w:trPr>
          <w:trHeight w:val="600"/>
        </w:trPr>
        <w:tc>
          <w:tcPr>
            <w:tcW w:w="2263" w:type="dxa"/>
          </w:tcPr>
          <w:p w14:paraId="2B7FFF6E" w14:textId="77777777" w:rsidR="00BA4837" w:rsidRDefault="00BA4837" w:rsidP="007F7A02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47D02F52" w14:textId="3E0CD8A6" w:rsidR="00BA4837" w:rsidRDefault="00BA4837" w:rsidP="007F7A02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&lt;-&gt; DB connection</w:t>
            </w:r>
          </w:p>
        </w:tc>
        <w:tc>
          <w:tcPr>
            <w:tcW w:w="4678" w:type="dxa"/>
          </w:tcPr>
          <w:p w14:paraId="18B44611" w14:textId="50AB375D" w:rsidR="00BA4837" w:rsidRDefault="00BA4837" w:rsidP="00716EC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DB Connection</w:t>
            </w:r>
            <w:r>
              <w:rPr>
                <w:rFonts w:hint="eastAsia"/>
                <w:lang w:eastAsia="ko-KR"/>
              </w:rPr>
              <w:t>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쿼리문에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매칭되는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데이터가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Valid Checker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넘겨준다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56F0B585" w14:textId="2F9F151D" w:rsidR="00BA4837" w:rsidRDefault="00BA4837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884282" w14:paraId="09720008" w14:textId="77777777" w:rsidTr="00884282">
        <w:trPr>
          <w:trHeight w:val="600"/>
        </w:trPr>
        <w:tc>
          <w:tcPr>
            <w:tcW w:w="2263" w:type="dxa"/>
          </w:tcPr>
          <w:p w14:paraId="089758F2" w14:textId="77777777" w:rsidR="00884282" w:rsidRDefault="00716ECC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  <w:p w14:paraId="14C419F7" w14:textId="07F0E3E3" w:rsidR="00716ECC" w:rsidRDefault="00716ECC" w:rsidP="00716ECC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&lt;-&gt; Valid Checker</w:t>
            </w:r>
          </w:p>
        </w:tc>
        <w:tc>
          <w:tcPr>
            <w:tcW w:w="4678" w:type="dxa"/>
          </w:tcPr>
          <w:p w14:paraId="4224C23E" w14:textId="09C44DB6" w:rsidR="00884282" w:rsidRDefault="00716ECC" w:rsidP="009D3C13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Valid Handler</w:t>
            </w:r>
            <w:r w:rsidR="009D3C13">
              <w:rPr>
                <w:rFonts w:hint="eastAsia"/>
                <w:lang w:eastAsia="ko-KR"/>
              </w:rPr>
              <w:t>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lang w:eastAsia="ko-KR"/>
              </w:rPr>
              <w:t>Valid Checker</w:t>
            </w:r>
            <w:r w:rsidR="009D3C13">
              <w:rPr>
                <w:rFonts w:hint="eastAsia"/>
                <w:lang w:eastAsia="ko-KR"/>
              </w:rPr>
              <w:t>에게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받은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기반으로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proofErr w:type="spellStart"/>
            <w:r w:rsidR="009D3C13">
              <w:rPr>
                <w:rFonts w:hint="eastAsia"/>
                <w:lang w:eastAsia="ko-KR"/>
              </w:rPr>
              <w:t>매핑되어</w:t>
            </w:r>
            <w:proofErr w:type="spellEnd"/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있는</w:t>
            </w:r>
            <w:r w:rsidR="009D3C13">
              <w:rPr>
                <w:rFonts w:hint="eastAsia"/>
                <w:lang w:eastAsia="ko-KR"/>
              </w:rPr>
              <w:t xml:space="preserve"> URL</w:t>
            </w:r>
            <w:r w:rsidR="009D3C13">
              <w:rPr>
                <w:rFonts w:hint="eastAsia"/>
                <w:lang w:eastAsia="ko-KR"/>
              </w:rPr>
              <w:t>의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정보를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가져온다</w:t>
            </w:r>
            <w:proofErr w:type="gramStart"/>
            <w:r w:rsidR="009D3C13">
              <w:rPr>
                <w:rFonts w:hint="eastAsia"/>
                <w:lang w:eastAsia="ko-KR"/>
              </w:rPr>
              <w:t>.</w:t>
            </w:r>
            <w:r>
              <w:rPr>
                <w:rFonts w:hint="eastAsia"/>
                <w:lang w:eastAsia="ko-KR"/>
              </w:rPr>
              <w:t>.</w:t>
            </w:r>
            <w:proofErr w:type="gramEnd"/>
          </w:p>
        </w:tc>
        <w:tc>
          <w:tcPr>
            <w:tcW w:w="2075" w:type="dxa"/>
          </w:tcPr>
          <w:p w14:paraId="173C9021" w14:textId="1CFFBACB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연결</w:t>
            </w:r>
          </w:p>
        </w:tc>
      </w:tr>
      <w:tr w:rsidR="00716ECC" w14:paraId="691CF49E" w14:textId="77777777" w:rsidTr="00884282">
        <w:trPr>
          <w:trHeight w:val="600"/>
        </w:trPr>
        <w:tc>
          <w:tcPr>
            <w:tcW w:w="2263" w:type="dxa"/>
          </w:tcPr>
          <w:p w14:paraId="44DC44F4" w14:textId="77777777" w:rsidR="00716ECC" w:rsidRDefault="00716ECC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  <w:p w14:paraId="7577F5AA" w14:textId="514E1BB5" w:rsidR="00716ECC" w:rsidRDefault="00716ECC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Page Maker</w:t>
            </w:r>
          </w:p>
        </w:tc>
        <w:tc>
          <w:tcPr>
            <w:tcW w:w="4678" w:type="dxa"/>
          </w:tcPr>
          <w:p w14:paraId="161874E5" w14:textId="3D7A6ABC" w:rsidR="00716ECC" w:rsidRDefault="00716ECC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  <w:r>
              <w:rPr>
                <w:rFonts w:hint="eastAsia"/>
                <w:lang w:eastAsia="ko-KR"/>
              </w:rPr>
              <w:t>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담고있는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r w:rsidR="009D3C13">
              <w:rPr>
                <w:lang w:eastAsia="ko-KR"/>
              </w:rPr>
              <w:t>URL</w:t>
            </w:r>
            <w:r w:rsidR="009D3C13">
              <w:rPr>
                <w:rFonts w:hint="eastAsia"/>
                <w:lang w:eastAsia="ko-KR"/>
              </w:rPr>
              <w:t>의</w:t>
            </w:r>
            <w:r w:rsidR="009D3C13">
              <w:rPr>
                <w:rFonts w:hint="eastAsia"/>
                <w:lang w:eastAsia="ko-KR"/>
              </w:rPr>
              <w:t xml:space="preserve"> </w:t>
            </w:r>
            <w:proofErr w:type="gramStart"/>
            <w:r w:rsidR="009D3C13"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 </w:t>
            </w:r>
            <w:r>
              <w:rPr>
                <w:lang w:eastAsia="ko-KR"/>
              </w:rPr>
              <w:t>Page</w:t>
            </w:r>
            <w:proofErr w:type="gramEnd"/>
            <w:r>
              <w:rPr>
                <w:lang w:eastAsia="ko-KR"/>
              </w:rPr>
              <w:t xml:space="preserve"> Maker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lang w:eastAsia="ko-KR"/>
              </w:rPr>
              <w:t xml:space="preserve"> </w:t>
            </w:r>
            <w:r w:rsidR="009D3C13">
              <w:rPr>
                <w:rFonts w:hint="eastAsia"/>
                <w:lang w:eastAsia="ko-KR"/>
              </w:rPr>
              <w:t>제공한다</w:t>
            </w:r>
            <w:r w:rsidR="009D3C13"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43492BAA" w14:textId="2B1F7C8E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제공</w:t>
            </w:r>
          </w:p>
        </w:tc>
      </w:tr>
      <w:tr w:rsidR="00716ECC" w14:paraId="4128A392" w14:textId="77777777" w:rsidTr="00884282">
        <w:trPr>
          <w:trHeight w:val="600"/>
        </w:trPr>
        <w:tc>
          <w:tcPr>
            <w:tcW w:w="2263" w:type="dxa"/>
          </w:tcPr>
          <w:p w14:paraId="1D57896E" w14:textId="65E388E6" w:rsidR="00716ECC" w:rsidRDefault="009D3C13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Valid Checker</w:t>
            </w:r>
          </w:p>
          <w:p w14:paraId="16E145C4" w14:textId="5052BB03" w:rsidR="009D3C13" w:rsidRDefault="009D3C13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Popup Maker</w:t>
            </w:r>
          </w:p>
        </w:tc>
        <w:tc>
          <w:tcPr>
            <w:tcW w:w="4678" w:type="dxa"/>
          </w:tcPr>
          <w:p w14:paraId="5B3E270D" w14:textId="55368287" w:rsidR="00716ECC" w:rsidRDefault="009D3C13" w:rsidP="009D3C13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Popup Maker</w:t>
            </w:r>
            <w:r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Valid </w:t>
            </w:r>
            <w:r>
              <w:rPr>
                <w:lang w:eastAsia="ko-KR"/>
              </w:rPr>
              <w:t>Checker</w:t>
            </w:r>
            <w:r>
              <w:rPr>
                <w:rFonts w:hint="eastAsia"/>
                <w:lang w:eastAsia="ko-KR"/>
              </w:rPr>
              <w:t>에게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받가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성공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실패에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관한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팝업창을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만든다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A6CF60F" w14:textId="64261C82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생성</w:t>
            </w:r>
          </w:p>
        </w:tc>
      </w:tr>
      <w:tr w:rsidR="00716ECC" w14:paraId="6C864B97" w14:textId="77777777" w:rsidTr="00884282">
        <w:trPr>
          <w:trHeight w:val="600"/>
        </w:trPr>
        <w:tc>
          <w:tcPr>
            <w:tcW w:w="2263" w:type="dxa"/>
          </w:tcPr>
          <w:p w14:paraId="12CAD937" w14:textId="77777777" w:rsidR="00716ECC" w:rsidRDefault="009D3C13" w:rsidP="00716ECC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Popup Maker</w:t>
            </w:r>
          </w:p>
          <w:p w14:paraId="4F17F746" w14:textId="339ECB22" w:rsidR="009D3C13" w:rsidRDefault="009D3C13" w:rsidP="00716ECC">
            <w:pPr>
              <w:rPr>
                <w:lang w:eastAsia="ko-KR"/>
              </w:rPr>
            </w:pPr>
            <w:r>
              <w:rPr>
                <w:lang w:eastAsia="ko-KR"/>
              </w:rPr>
              <w:t>&lt;-&gt; Timer</w:t>
            </w:r>
          </w:p>
        </w:tc>
        <w:tc>
          <w:tcPr>
            <w:tcW w:w="4678" w:type="dxa"/>
          </w:tcPr>
          <w:p w14:paraId="65760D19" w14:textId="38EDECF4" w:rsidR="00716ECC" w:rsidRDefault="009D3C13" w:rsidP="00716ECC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팝업창은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5</w:t>
            </w:r>
            <w:r>
              <w:rPr>
                <w:rFonts w:hint="eastAsia"/>
                <w:lang w:eastAsia="ko-KR"/>
              </w:rPr>
              <w:t>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꺼진다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075" w:type="dxa"/>
          </w:tcPr>
          <w:p w14:paraId="7CE15BA9" w14:textId="56EE456E" w:rsidR="00716ECC" w:rsidRDefault="009D3C13" w:rsidP="00716ECC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주기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체크</w:t>
            </w:r>
          </w:p>
        </w:tc>
      </w:tr>
    </w:tbl>
    <w:p w14:paraId="0B103CA0" w14:textId="77777777" w:rsidR="00884282" w:rsidRDefault="00884282">
      <w:pPr>
        <w:rPr>
          <w:lang w:eastAsia="ko-KR"/>
        </w:rPr>
      </w:pPr>
    </w:p>
    <w:p w14:paraId="3399F796" w14:textId="0DEA600F" w:rsidR="00716ECC" w:rsidRDefault="00716ECC" w:rsidP="005A6290">
      <w:pPr>
        <w:rPr>
          <w:lang w:eastAsia="ko-KR"/>
        </w:rPr>
      </w:pPr>
    </w:p>
    <w:p w14:paraId="7373E3C8" w14:textId="3FF662AC" w:rsidR="009D3C13" w:rsidRDefault="009D3C13" w:rsidP="005A6290">
      <w:pPr>
        <w:rPr>
          <w:lang w:eastAsia="ko-KR"/>
        </w:rPr>
      </w:pPr>
    </w:p>
    <w:p w14:paraId="660C21C9" w14:textId="77777777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0DE16612" w14:textId="77777777" w:rsidR="009D3C13" w:rsidRDefault="009D3C13" w:rsidP="005A6290">
      <w:pPr>
        <w:rPr>
          <w:color w:val="FF0000"/>
          <w:sz w:val="40"/>
          <w:szCs w:val="40"/>
          <w:lang w:eastAsia="ko-KR"/>
        </w:rPr>
      </w:pPr>
    </w:p>
    <w:p w14:paraId="0D9EB499" w14:textId="7A78F87A" w:rsidR="005A6290" w:rsidRDefault="005A6290" w:rsidP="005A6290"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lang w:eastAsia="ko-KR"/>
        </w:rPr>
        <mc:AlternateContent>
          <mc:Choice Requires="w16se">
            <w16se:symEx w16se:font="Segoe UI Emoji" w16se:char="1F4D8"/>
          </mc:Choice>
          <mc:Fallback>
            <w:t>📘</w:t>
          </mc:Fallback>
        </mc:AlternateContent>
      </w:r>
      <w:r>
        <w:rPr>
          <w:lang w:eastAsia="ko-KR"/>
        </w:rPr>
        <w:t xml:space="preserve"> Extracting the Attributes</w:t>
      </w:r>
    </w:p>
    <w:p w14:paraId="3BAA417A" w14:textId="05639729" w:rsidR="005A6290" w:rsidRDefault="005A62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5193"/>
      </w:tblGrid>
      <w:tr w:rsidR="00884282" w14:paraId="2CFBE84D" w14:textId="77777777" w:rsidTr="00884282">
        <w:trPr>
          <w:trHeight w:val="600"/>
        </w:trPr>
        <w:tc>
          <w:tcPr>
            <w:tcW w:w="1696" w:type="dxa"/>
            <w:shd w:val="clear" w:color="auto" w:fill="D9E2F3" w:themeFill="accent1" w:themeFillTint="33"/>
            <w:vAlign w:val="center"/>
          </w:tcPr>
          <w:p w14:paraId="288A8B5B" w14:textId="5D1B3D2B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 xml:space="preserve">Concept </w:t>
            </w:r>
          </w:p>
        </w:tc>
        <w:tc>
          <w:tcPr>
            <w:tcW w:w="2127" w:type="dxa"/>
            <w:shd w:val="clear" w:color="auto" w:fill="D9E2F3" w:themeFill="accent1" w:themeFillTint="33"/>
            <w:vAlign w:val="center"/>
          </w:tcPr>
          <w:p w14:paraId="6610F527" w14:textId="03977045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Attributes</w:t>
            </w:r>
          </w:p>
        </w:tc>
        <w:tc>
          <w:tcPr>
            <w:tcW w:w="5193" w:type="dxa"/>
            <w:shd w:val="clear" w:color="auto" w:fill="D9E2F3" w:themeFill="accent1" w:themeFillTint="33"/>
            <w:vAlign w:val="center"/>
          </w:tcPr>
          <w:p w14:paraId="3399C3DE" w14:textId="5186BD87" w:rsidR="00884282" w:rsidRDefault="00884282" w:rsidP="00D4160B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Attribute Description</w:t>
            </w:r>
          </w:p>
        </w:tc>
      </w:tr>
      <w:tr w:rsidR="00884282" w14:paraId="5158F3CE" w14:textId="77777777" w:rsidTr="00884282">
        <w:trPr>
          <w:trHeight w:val="600"/>
        </w:trPr>
        <w:tc>
          <w:tcPr>
            <w:tcW w:w="1696" w:type="dxa"/>
          </w:tcPr>
          <w:p w14:paraId="570BA4D8" w14:textId="00ED6046" w:rsidR="00884282" w:rsidRDefault="009D3C13" w:rsidP="00D4160B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Page Maker</w:t>
            </w:r>
          </w:p>
        </w:tc>
        <w:tc>
          <w:tcPr>
            <w:tcW w:w="2127" w:type="dxa"/>
          </w:tcPr>
          <w:p w14:paraId="74BFC842" w14:textId="655A91AD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Search parameter</w:t>
            </w:r>
          </w:p>
        </w:tc>
        <w:tc>
          <w:tcPr>
            <w:tcW w:w="5193" w:type="dxa"/>
          </w:tcPr>
          <w:p w14:paraId="7C728B5A" w14:textId="5530952E" w:rsidR="00884282" w:rsidRDefault="009D3C13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view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1C5FFAE8" w14:textId="77777777" w:rsidTr="00884282">
        <w:trPr>
          <w:trHeight w:val="600"/>
        </w:trPr>
        <w:tc>
          <w:tcPr>
            <w:tcW w:w="1696" w:type="dxa"/>
          </w:tcPr>
          <w:p w14:paraId="1D8AAE69" w14:textId="4B7DFBB5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DB connection</w:t>
            </w:r>
          </w:p>
        </w:tc>
        <w:tc>
          <w:tcPr>
            <w:tcW w:w="2127" w:type="dxa"/>
          </w:tcPr>
          <w:p w14:paraId="6C51B3EE" w14:textId="44A1F195" w:rsidR="00884282" w:rsidRDefault="00634A22" w:rsidP="00D4160B">
            <w:pPr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emer</w:t>
            </w:r>
            <w:proofErr w:type="spellEnd"/>
            <w:r>
              <w:rPr>
                <w:lang w:eastAsia="ko-KR"/>
              </w:rPr>
              <w:t xml:space="preserve"> information</w:t>
            </w:r>
          </w:p>
        </w:tc>
        <w:tc>
          <w:tcPr>
            <w:tcW w:w="5193" w:type="dxa"/>
          </w:tcPr>
          <w:p w14:paraId="15709DBC" w14:textId="570C593E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학생증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교직원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카드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311499A5" w14:textId="77777777" w:rsidTr="00884282">
        <w:trPr>
          <w:trHeight w:val="600"/>
        </w:trPr>
        <w:tc>
          <w:tcPr>
            <w:tcW w:w="1696" w:type="dxa"/>
          </w:tcPr>
          <w:p w14:paraId="2929664E" w14:textId="23CA5696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Valid Handler</w:t>
            </w:r>
          </w:p>
        </w:tc>
        <w:tc>
          <w:tcPr>
            <w:tcW w:w="2127" w:type="dxa"/>
          </w:tcPr>
          <w:p w14:paraId="344697E0" w14:textId="7372F11E" w:rsidR="00884282" w:rsidRDefault="00634A22" w:rsidP="00D4160B">
            <w:pPr>
              <w:rPr>
                <w:lang w:eastAsia="ko-KR"/>
              </w:rPr>
            </w:pPr>
            <w:r>
              <w:rPr>
                <w:lang w:eastAsia="ko-KR"/>
              </w:rPr>
              <w:t>C</w:t>
            </w:r>
            <w:r>
              <w:rPr>
                <w:rFonts w:hint="eastAsia"/>
                <w:lang w:eastAsia="ko-KR"/>
              </w:rPr>
              <w:t xml:space="preserve">onnected </w:t>
            </w:r>
            <w:r>
              <w:rPr>
                <w:lang w:eastAsia="ko-KR"/>
              </w:rPr>
              <w:t>URL information</w:t>
            </w:r>
          </w:p>
        </w:tc>
        <w:tc>
          <w:tcPr>
            <w:tcW w:w="5193" w:type="dxa"/>
          </w:tcPr>
          <w:p w14:paraId="133D488A" w14:textId="19D669EC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유효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따라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연결된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각각의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URL </w:t>
            </w:r>
            <w:r>
              <w:rPr>
                <w:rFonts w:hint="eastAsia"/>
                <w:lang w:eastAsia="ko-KR"/>
              </w:rPr>
              <w:t>정보</w:t>
            </w:r>
          </w:p>
        </w:tc>
      </w:tr>
      <w:tr w:rsidR="00884282" w14:paraId="216D53F8" w14:textId="77777777" w:rsidTr="00884282">
        <w:trPr>
          <w:trHeight w:val="600"/>
        </w:trPr>
        <w:tc>
          <w:tcPr>
            <w:tcW w:w="1696" w:type="dxa"/>
          </w:tcPr>
          <w:p w14:paraId="7E571BAA" w14:textId="5E43857D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Timer</w:t>
            </w:r>
          </w:p>
        </w:tc>
        <w:tc>
          <w:tcPr>
            <w:tcW w:w="2127" w:type="dxa"/>
          </w:tcPr>
          <w:p w14:paraId="6ECD48F5" w14:textId="13247B44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time</w:t>
            </w:r>
          </w:p>
        </w:tc>
        <w:tc>
          <w:tcPr>
            <w:tcW w:w="5193" w:type="dxa"/>
          </w:tcPr>
          <w:p w14:paraId="5474D71D" w14:textId="612748DC" w:rsidR="00884282" w:rsidRDefault="00634A22" w:rsidP="00D4160B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팝업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생성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타임아웃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여부를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저장</w:t>
            </w:r>
          </w:p>
        </w:tc>
      </w:tr>
    </w:tbl>
    <w:p w14:paraId="58AAB910" w14:textId="77777777" w:rsidR="00884282" w:rsidRDefault="00884282">
      <w:pPr>
        <w:rPr>
          <w:lang w:eastAsia="ko-KR"/>
        </w:rPr>
      </w:pPr>
    </w:p>
    <w:sectPr w:rsidR="00884282" w:rsidSect="00884282">
      <w:pgSz w:w="11906" w:h="16838"/>
      <w:pgMar w:top="1701" w:right="1440" w:bottom="2977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E1295"/>
    <w:multiLevelType w:val="multilevel"/>
    <w:tmpl w:val="17301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E66D2"/>
    <w:multiLevelType w:val="hybridMultilevel"/>
    <w:tmpl w:val="D07CD990"/>
    <w:lvl w:ilvl="0" w:tplc="23028FD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8425D56"/>
    <w:multiLevelType w:val="multilevel"/>
    <w:tmpl w:val="5A38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AD3"/>
    <w:rsid w:val="00002C2B"/>
    <w:rsid w:val="00127CC0"/>
    <w:rsid w:val="00262AD3"/>
    <w:rsid w:val="005717DA"/>
    <w:rsid w:val="005A6290"/>
    <w:rsid w:val="00634A22"/>
    <w:rsid w:val="00716ECC"/>
    <w:rsid w:val="007F7A02"/>
    <w:rsid w:val="00803557"/>
    <w:rsid w:val="00884282"/>
    <w:rsid w:val="009A1022"/>
    <w:rsid w:val="009D3C13"/>
    <w:rsid w:val="00BA4837"/>
    <w:rsid w:val="00EB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E800F"/>
  <w15:chartTrackingRefBased/>
  <w15:docId w15:val="{140B4F99-3B63-4EB3-B05B-32A894B9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282"/>
    <w:pPr>
      <w:spacing w:after="0" w:line="240" w:lineRule="auto"/>
      <w:jc w:val="left"/>
    </w:pPr>
    <w:rPr>
      <w:rFonts w:ascii="Times New Roman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AD3"/>
    <w:pPr>
      <w:ind w:leftChars="400" w:left="800"/>
    </w:pPr>
  </w:style>
  <w:style w:type="table" w:styleId="a4">
    <w:name w:val="Table Grid"/>
    <w:basedOn w:val="a1"/>
    <w:uiPriority w:val="39"/>
    <w:rsid w:val="008842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82104</dc:creator>
  <cp:keywords/>
  <dc:description/>
  <cp:lastModifiedBy>CAU</cp:lastModifiedBy>
  <cp:revision>2</cp:revision>
  <dcterms:created xsi:type="dcterms:W3CDTF">2021-04-16T17:20:00Z</dcterms:created>
  <dcterms:modified xsi:type="dcterms:W3CDTF">2021-04-16T17:20:00Z</dcterms:modified>
</cp:coreProperties>
</file>