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1F654" w14:textId="77777777" w:rsidR="00194702" w:rsidRDefault="00194702" w:rsidP="00194702">
      <w:pPr>
        <w:jc w:val="center"/>
        <w:rPr>
          <w:b/>
          <w:bCs/>
          <w:sz w:val="28"/>
          <w:szCs w:val="28"/>
          <w:lang w:eastAsia="ko-KR"/>
        </w:rPr>
      </w:pPr>
      <w:r w:rsidRPr="00950B0D">
        <w:rPr>
          <w:b/>
          <w:bCs/>
          <w:sz w:val="28"/>
          <w:szCs w:val="28"/>
          <w:lang w:eastAsia="ko-KR"/>
        </w:rPr>
        <w:t xml:space="preserve">Sub group1 user story </w:t>
      </w:r>
      <w:r>
        <w:rPr>
          <w:rFonts w:hint="eastAsia"/>
          <w:b/>
          <w:bCs/>
          <w:sz w:val="28"/>
          <w:szCs w:val="28"/>
          <w:lang w:eastAsia="ko-KR"/>
        </w:rPr>
        <w:t>(r</w:t>
      </w:r>
      <w:r>
        <w:rPr>
          <w:b/>
          <w:bCs/>
          <w:sz w:val="28"/>
          <w:szCs w:val="28"/>
          <w:lang w:eastAsia="ko-KR"/>
        </w:rPr>
        <w:t>equirements-analysis-document)</w:t>
      </w:r>
    </w:p>
    <w:p w14:paraId="2063DE3E" w14:textId="6D3DDD4F" w:rsidR="00194702" w:rsidRDefault="00194702" w:rsidP="00194702">
      <w:pPr>
        <w:jc w:val="center"/>
        <w:rPr>
          <w:b/>
          <w:bCs/>
          <w:sz w:val="28"/>
          <w:szCs w:val="28"/>
          <w:lang w:eastAsia="ko-KR"/>
        </w:rPr>
      </w:pPr>
      <w:r w:rsidRPr="00950B0D">
        <w:rPr>
          <w:b/>
          <w:bCs/>
          <w:sz w:val="28"/>
          <w:szCs w:val="28"/>
          <w:lang w:eastAsia="ko-KR"/>
        </w:rPr>
        <w:t>[</w:t>
      </w:r>
      <w:r>
        <w:rPr>
          <w:rFonts w:hint="eastAsia"/>
          <w:b/>
          <w:bCs/>
          <w:sz w:val="28"/>
          <w:szCs w:val="28"/>
          <w:lang w:eastAsia="ko-KR"/>
        </w:rPr>
        <w:t>A</w:t>
      </w:r>
      <w:r>
        <w:rPr>
          <w:b/>
          <w:bCs/>
          <w:sz w:val="28"/>
          <w:szCs w:val="28"/>
          <w:lang w:eastAsia="ko-KR"/>
        </w:rPr>
        <w:t>nalysis</w:t>
      </w:r>
      <w:r w:rsidRPr="00950B0D">
        <w:rPr>
          <w:b/>
          <w:bCs/>
          <w:sz w:val="28"/>
          <w:szCs w:val="28"/>
          <w:lang w:eastAsia="ko-KR"/>
        </w:rPr>
        <w:t xml:space="preserve"> </w:t>
      </w:r>
      <w:r w:rsidRPr="00950B0D">
        <w:rPr>
          <w:rFonts w:hint="eastAsia"/>
          <w:b/>
          <w:bCs/>
          <w:sz w:val="28"/>
          <w:szCs w:val="28"/>
          <w:lang w:eastAsia="ko-KR"/>
        </w:rPr>
        <w:t>단계</w:t>
      </w:r>
      <w:r>
        <w:rPr>
          <w:b/>
          <w:bCs/>
          <w:sz w:val="28"/>
          <w:szCs w:val="28"/>
          <w:lang w:eastAsia="ko-KR"/>
        </w:rPr>
        <w:t xml:space="preserve"> -</w:t>
      </w:r>
      <w:r>
        <w:rPr>
          <w:b/>
          <w:bCs/>
          <w:sz w:val="28"/>
          <w:szCs w:val="28"/>
          <w:lang w:eastAsia="ko-KR"/>
        </w:rPr>
        <w:t>3</w:t>
      </w:r>
      <w:r>
        <w:rPr>
          <w:b/>
          <w:bCs/>
          <w:sz w:val="28"/>
          <w:szCs w:val="28"/>
          <w:lang w:eastAsia="ko-KR"/>
        </w:rPr>
        <w:t xml:space="preserve"> </w:t>
      </w:r>
      <w:r w:rsidRPr="00950B0D">
        <w:rPr>
          <w:rFonts w:hint="eastAsia"/>
          <w:b/>
          <w:bCs/>
          <w:sz w:val="28"/>
          <w:szCs w:val="28"/>
          <w:lang w:eastAsia="ko-KR"/>
        </w:rPr>
        <w:t>]</w:t>
      </w:r>
      <w:r w:rsidRPr="00950B0D">
        <w:rPr>
          <w:b/>
          <w:bCs/>
          <w:sz w:val="28"/>
          <w:szCs w:val="28"/>
          <w:lang w:eastAsia="ko-KR"/>
        </w:rPr>
        <w:t xml:space="preserve"> </w:t>
      </w:r>
    </w:p>
    <w:p w14:paraId="7E2BFC4F" w14:textId="77777777" w:rsidR="00194702" w:rsidRPr="001648AE" w:rsidRDefault="00194702" w:rsidP="00194702">
      <w:pPr>
        <w:rPr>
          <w:sz w:val="20"/>
          <w:szCs w:val="20"/>
          <w:u w:val="single"/>
          <w:lang w:eastAsia="ko-KR"/>
        </w:rPr>
      </w:pPr>
      <w:r w:rsidRPr="001648AE">
        <w:rPr>
          <w:sz w:val="20"/>
          <w:szCs w:val="20"/>
          <w:u w:val="single"/>
          <w:lang w:eastAsia="ko-KR"/>
        </w:rPr>
        <w:t xml:space="preserve">Sub group1 </w:t>
      </w:r>
      <w:r w:rsidRPr="001648AE">
        <w:rPr>
          <w:rFonts w:hint="eastAsia"/>
          <w:sz w:val="20"/>
          <w:szCs w:val="20"/>
          <w:u w:val="single"/>
          <w:lang w:eastAsia="ko-KR"/>
        </w:rPr>
        <w:t>담당자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Pr="001648AE">
        <w:rPr>
          <w:sz w:val="20"/>
          <w:szCs w:val="20"/>
          <w:u w:val="single"/>
          <w:lang w:eastAsia="ko-KR"/>
        </w:rPr>
        <w:t xml:space="preserve">: </w:t>
      </w:r>
      <w:r w:rsidRPr="001648AE">
        <w:rPr>
          <w:rFonts w:hint="eastAsia"/>
          <w:sz w:val="20"/>
          <w:szCs w:val="20"/>
          <w:u w:val="single"/>
          <w:lang w:eastAsia="ko-KR"/>
        </w:rPr>
        <w:t>고은서</w:t>
      </w:r>
      <w:r w:rsidRPr="001648AE">
        <w:rPr>
          <w:rFonts w:hint="eastAsia"/>
          <w:sz w:val="20"/>
          <w:szCs w:val="20"/>
          <w:u w:val="single"/>
          <w:lang w:eastAsia="ko-KR"/>
        </w:rPr>
        <w:t>,</w:t>
      </w:r>
      <w:r w:rsidRPr="001648AE">
        <w:rPr>
          <w:sz w:val="20"/>
          <w:szCs w:val="20"/>
          <w:u w:val="single"/>
          <w:lang w:eastAsia="ko-KR"/>
        </w:rPr>
        <w:t xml:space="preserve"> </w:t>
      </w:r>
      <w:r w:rsidRPr="001648AE">
        <w:rPr>
          <w:rFonts w:hint="eastAsia"/>
          <w:sz w:val="20"/>
          <w:szCs w:val="20"/>
          <w:u w:val="single"/>
          <w:lang w:eastAsia="ko-KR"/>
        </w:rPr>
        <w:t>오예원</w:t>
      </w:r>
    </w:p>
    <w:p w14:paraId="787B63A6" w14:textId="17D348E9" w:rsidR="00194702" w:rsidRPr="001648AE" w:rsidRDefault="00194702" w:rsidP="00194702">
      <w:pPr>
        <w:rPr>
          <w:sz w:val="20"/>
          <w:szCs w:val="20"/>
          <w:u w:val="single"/>
          <w:lang w:eastAsia="ko-KR"/>
        </w:rPr>
      </w:pPr>
      <w:r w:rsidRPr="001648AE">
        <w:rPr>
          <w:rFonts w:hint="eastAsia"/>
          <w:sz w:val="20"/>
          <w:szCs w:val="20"/>
          <w:u w:val="single"/>
          <w:lang w:eastAsia="ko-KR"/>
        </w:rPr>
        <w:t>횟수</w:t>
      </w:r>
      <w:r w:rsidRPr="001648AE">
        <w:rPr>
          <w:sz w:val="20"/>
          <w:szCs w:val="20"/>
          <w:u w:val="single"/>
          <w:lang w:eastAsia="ko-KR"/>
        </w:rPr>
        <w:t xml:space="preserve"> : </w:t>
      </w:r>
      <w:r w:rsidR="00742337">
        <w:rPr>
          <w:sz w:val="20"/>
          <w:szCs w:val="20"/>
          <w:u w:val="single"/>
          <w:lang w:eastAsia="ko-KR"/>
        </w:rPr>
        <w:t>6</w:t>
      </w:r>
    </w:p>
    <w:p w14:paraId="30AAC85F" w14:textId="5CD2DC2F" w:rsidR="00194702" w:rsidRDefault="00194702" w:rsidP="00194702">
      <w:pPr>
        <w:rPr>
          <w:sz w:val="20"/>
          <w:szCs w:val="20"/>
          <w:u w:val="single"/>
          <w:lang w:eastAsia="ko-KR"/>
        </w:rPr>
      </w:pPr>
      <w:r w:rsidRPr="001648AE">
        <w:rPr>
          <w:rFonts w:hint="eastAsia"/>
          <w:sz w:val="20"/>
          <w:szCs w:val="20"/>
          <w:u w:val="single"/>
          <w:lang w:eastAsia="ko-KR"/>
        </w:rPr>
        <w:t>회의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Pr="001648AE">
        <w:rPr>
          <w:rFonts w:hint="eastAsia"/>
          <w:sz w:val="20"/>
          <w:szCs w:val="20"/>
          <w:u w:val="single"/>
          <w:lang w:eastAsia="ko-KR"/>
        </w:rPr>
        <w:t>날짜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Pr="001648AE">
        <w:rPr>
          <w:sz w:val="20"/>
          <w:szCs w:val="20"/>
          <w:u w:val="single"/>
          <w:lang w:eastAsia="ko-KR"/>
        </w:rPr>
        <w:t>: 2021.04.0</w:t>
      </w:r>
      <w:r w:rsidR="005958F7">
        <w:rPr>
          <w:sz w:val="20"/>
          <w:szCs w:val="20"/>
          <w:u w:val="single"/>
          <w:lang w:eastAsia="ko-KR"/>
        </w:rPr>
        <w:t>9</w:t>
      </w:r>
      <w:r w:rsidRPr="001648AE">
        <w:rPr>
          <w:sz w:val="20"/>
          <w:szCs w:val="20"/>
          <w:u w:val="single"/>
          <w:lang w:eastAsia="ko-KR"/>
        </w:rPr>
        <w:t>(</w:t>
      </w:r>
      <w:r>
        <w:rPr>
          <w:rFonts w:hint="eastAsia"/>
          <w:sz w:val="20"/>
          <w:szCs w:val="20"/>
          <w:u w:val="single"/>
          <w:lang w:eastAsia="ko-KR"/>
        </w:rPr>
        <w:t>금</w:t>
      </w:r>
      <w:r>
        <w:rPr>
          <w:rFonts w:hint="eastAsia"/>
          <w:sz w:val="20"/>
          <w:szCs w:val="20"/>
          <w:u w:val="single"/>
          <w:lang w:eastAsia="ko-KR"/>
        </w:rPr>
        <w:t>)</w:t>
      </w:r>
    </w:p>
    <w:p w14:paraId="2055EDFD" w14:textId="1B97C081" w:rsidR="005D11A5" w:rsidRDefault="005D11A5" w:rsidP="00194702">
      <w:pPr>
        <w:rPr>
          <w:sz w:val="20"/>
          <w:szCs w:val="20"/>
          <w:u w:val="single"/>
          <w:lang w:eastAsia="ko-KR"/>
        </w:rPr>
      </w:pPr>
    </w:p>
    <w:p w14:paraId="53334F66" w14:textId="77777777" w:rsidR="005D11A5" w:rsidRDefault="005D11A5" w:rsidP="005D11A5">
      <w:pPr>
        <w:rPr>
          <w:sz w:val="22"/>
          <w:szCs w:val="22"/>
          <w:lang w:eastAsia="ko-KR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오늘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47A4FD23" w14:textId="72CEAF4F" w:rsidR="005D11A5" w:rsidRDefault="005D11A5" w:rsidP="005D11A5">
      <w:pPr>
        <w:pStyle w:val="a4"/>
        <w:numPr>
          <w:ilvl w:val="0"/>
          <w:numId w:val="1"/>
        </w:numPr>
        <w:ind w:leftChars="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지난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Analysis</w:t>
      </w:r>
      <w:r>
        <w:rPr>
          <w:rFonts w:hint="eastAsia"/>
          <w:sz w:val="22"/>
          <w:szCs w:val="22"/>
          <w:lang w:eastAsia="ko-KR"/>
        </w:rPr>
        <w:t>단계에서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정리한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docs</w:t>
      </w:r>
      <w:r>
        <w:rPr>
          <w:rFonts w:hint="eastAsia"/>
          <w:sz w:val="22"/>
          <w:szCs w:val="22"/>
          <w:lang w:eastAsia="ko-KR"/>
        </w:rPr>
        <w:t>들을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고려해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최종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user story </w:t>
      </w:r>
      <w:r>
        <w:rPr>
          <w:rFonts w:hint="eastAsia"/>
          <w:sz w:val="22"/>
          <w:szCs w:val="22"/>
          <w:lang w:eastAsia="ko-KR"/>
        </w:rPr>
        <w:t>작성하기</w:t>
      </w:r>
    </w:p>
    <w:p w14:paraId="7E2862EE" w14:textId="71D59862" w:rsidR="005D11A5" w:rsidRPr="006367DE" w:rsidRDefault="005D11A5" w:rsidP="005D11A5">
      <w:pPr>
        <w:pStyle w:val="a4"/>
        <w:numPr>
          <w:ilvl w:val="0"/>
          <w:numId w:val="1"/>
        </w:numPr>
        <w:ind w:leftChars="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Identifier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ST</w:t>
      </w:r>
      <w:r>
        <w:rPr>
          <w:rFonts w:hint="eastAsia"/>
          <w:sz w:val="22"/>
          <w:szCs w:val="22"/>
          <w:lang w:eastAsia="ko-KR"/>
        </w:rPr>
        <w:t>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바꾸고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RE</w:t>
      </w:r>
      <w:r>
        <w:rPr>
          <w:rFonts w:hint="eastAsia"/>
          <w:sz w:val="22"/>
          <w:szCs w:val="22"/>
          <w:lang w:eastAsia="ko-KR"/>
        </w:rPr>
        <w:t>Q</w:t>
      </w:r>
      <w:r>
        <w:rPr>
          <w:rFonts w:hint="eastAsia"/>
          <w:sz w:val="22"/>
          <w:szCs w:val="22"/>
          <w:lang w:eastAsia="ko-KR"/>
        </w:rPr>
        <w:t>에서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합쳐져야하거나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분리시켜야하는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요구사항들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생각해보기</w:t>
      </w:r>
    </w:p>
    <w:p w14:paraId="27C0D42E" w14:textId="77777777" w:rsidR="005D11A5" w:rsidRPr="005D11A5" w:rsidRDefault="005D11A5" w:rsidP="00194702">
      <w:pPr>
        <w:rPr>
          <w:rFonts w:hint="eastAsia"/>
          <w:sz w:val="20"/>
          <w:szCs w:val="20"/>
          <w:u w:val="single"/>
          <w:lang w:eastAsia="ko-KR"/>
        </w:rPr>
      </w:pPr>
    </w:p>
    <w:p w14:paraId="41E69313" w14:textId="77777777" w:rsidR="005D11A5" w:rsidRDefault="005D11A5" w:rsidP="005D11A5">
      <w:pPr>
        <w:rPr>
          <w:rFonts w:ascii="Cambria" w:hAnsi="Cambria" w:cs="Apple Color Emoji"/>
          <w:sz w:val="22"/>
          <w:szCs w:val="22"/>
          <w:lang w:eastAsia="ko-KR"/>
        </w:rPr>
      </w:pPr>
      <w:r w:rsidRPr="00642ABE">
        <w:rPr>
          <w:rFonts w:ascii="Apple Color Emoji" w:hAnsi="Apple Color Emoji" w:cs="Apple Color Emoji"/>
          <w:sz w:val="22"/>
          <w:szCs w:val="22"/>
          <w:lang w:eastAsia="ko-KR"/>
        </w:rPr>
        <w:t>☑️</w:t>
      </w:r>
      <w:r>
        <w:rPr>
          <w:rFonts w:ascii="Apple Color Emoji" w:hAnsi="Apple Color Emoji" w:cs="Apple Color Emoji"/>
          <w:sz w:val="22"/>
          <w:szCs w:val="22"/>
          <w:lang w:eastAsia="ko-KR"/>
        </w:rPr>
        <w:t xml:space="preserve"> </w:t>
      </w:r>
      <w:r>
        <w:rPr>
          <w:rFonts w:ascii="Apple Color Emoji" w:hAnsi="Apple Color Emoji" w:cs="Apple Color Emoji" w:hint="eastAsia"/>
          <w:sz w:val="22"/>
          <w:szCs w:val="22"/>
          <w:lang w:eastAsia="ko-KR"/>
        </w:rPr>
        <w:t>R</w:t>
      </w:r>
      <w:r>
        <w:rPr>
          <w:rFonts w:ascii="Cambria" w:hAnsi="Cambria" w:cs="Apple Color Emoji"/>
          <w:sz w:val="22"/>
          <w:szCs w:val="22"/>
          <w:lang w:eastAsia="ko-KR"/>
        </w:rPr>
        <w:t>efined user story</w:t>
      </w:r>
    </w:p>
    <w:p w14:paraId="45A50955" w14:textId="77777777" w:rsidR="005D11A5" w:rsidRDefault="005D11A5" w:rsidP="005D11A5">
      <w:pPr>
        <w:rPr>
          <w:rFonts w:ascii="Cambria" w:hAnsi="Cambria" w:cs="Apple Color Emoji"/>
          <w:sz w:val="22"/>
          <w:szCs w:val="22"/>
          <w:lang w:eastAsia="ko-KR"/>
        </w:rPr>
      </w:pPr>
    </w:p>
    <w:p w14:paraId="6763DC04" w14:textId="77777777" w:rsidR="005D11A5" w:rsidRDefault="005D11A5" w:rsidP="005D11A5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Cambria" w:hAnsi="Cambria" w:cs="Apple Color Emoji" w:hint="eastAsia"/>
          <w:sz w:val="22"/>
          <w:szCs w:val="22"/>
          <w:lang w:eastAsia="ko-KR"/>
        </w:rPr>
        <w:t>S</w:t>
      </w:r>
      <w:r>
        <w:rPr>
          <w:rFonts w:ascii="Cambria" w:hAnsi="Cambria" w:cs="Apple Color Emoji"/>
          <w:sz w:val="22"/>
          <w:szCs w:val="22"/>
          <w:lang w:eastAsia="ko-KR"/>
        </w:rPr>
        <w:t>T-1 = REQ-1</w:t>
      </w:r>
    </w:p>
    <w:p w14:paraId="7CFC72FF" w14:textId="77777777" w:rsidR="005D11A5" w:rsidRDefault="005D11A5" w:rsidP="005D11A5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Cambria" w:hAnsi="Cambria" w:cs="Apple Color Emoji" w:hint="eastAsia"/>
          <w:sz w:val="22"/>
          <w:szCs w:val="22"/>
          <w:lang w:eastAsia="ko-KR"/>
        </w:rPr>
        <w:t>S</w:t>
      </w:r>
      <w:r>
        <w:rPr>
          <w:rFonts w:ascii="Cambria" w:hAnsi="Cambria" w:cs="Apple Color Emoji"/>
          <w:sz w:val="22"/>
          <w:szCs w:val="22"/>
          <w:lang w:eastAsia="ko-KR"/>
        </w:rPr>
        <w:t xml:space="preserve">T-2 = REQ-2 + REQ-3 : </w:t>
      </w:r>
      <w:r>
        <w:rPr>
          <w:rFonts w:ascii="Cambria" w:hAnsi="Cambria" w:cs="Apple Color Emoji" w:hint="eastAsia"/>
          <w:sz w:val="22"/>
          <w:szCs w:val="22"/>
          <w:lang w:eastAsia="ko-KR"/>
        </w:rPr>
        <w:t>U</w:t>
      </w:r>
      <w:r>
        <w:rPr>
          <w:rFonts w:ascii="Cambria" w:hAnsi="Cambria" w:cs="Apple Color Emoji"/>
          <w:sz w:val="22"/>
          <w:szCs w:val="22"/>
          <w:lang w:eastAsia="ko-KR"/>
        </w:rPr>
        <w:t>I</w:t>
      </w:r>
      <w:r>
        <w:rPr>
          <w:rFonts w:ascii="Cambria" w:hAnsi="Cambria" w:cs="Apple Color Emoji" w:hint="eastAsia"/>
          <w:sz w:val="22"/>
          <w:szCs w:val="22"/>
          <w:lang w:eastAsia="ko-KR"/>
        </w:rPr>
        <w:t>상에서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합쳐져있는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기능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/>
          <w:sz w:val="22"/>
          <w:szCs w:val="22"/>
          <w:lang w:eastAsia="ko-KR"/>
        </w:rPr>
        <w:t>// 4pts</w:t>
      </w:r>
    </w:p>
    <w:p w14:paraId="7BD48FE7" w14:textId="77777777" w:rsidR="005D11A5" w:rsidRDefault="005D11A5" w:rsidP="005D11A5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Cambria" w:hAnsi="Cambria" w:cs="Apple Color Emoji"/>
          <w:sz w:val="22"/>
          <w:szCs w:val="22"/>
          <w:lang w:eastAsia="ko-KR"/>
        </w:rPr>
        <w:t>ST-3 = REQ-4</w:t>
      </w:r>
    </w:p>
    <w:p w14:paraId="24A18715" w14:textId="77777777" w:rsidR="005D11A5" w:rsidRDefault="005D11A5" w:rsidP="005D11A5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Cambria" w:hAnsi="Cambria" w:cs="Apple Color Emoji"/>
          <w:sz w:val="22"/>
          <w:szCs w:val="22"/>
          <w:lang w:eastAsia="ko-KR"/>
        </w:rPr>
        <w:t>ST-4 = REQ-5</w:t>
      </w:r>
    </w:p>
    <w:p w14:paraId="63C7F556" w14:textId="77777777" w:rsidR="005D11A5" w:rsidRDefault="005D11A5" w:rsidP="005D11A5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Cambria" w:hAnsi="Cambria" w:cs="Apple Color Emoji"/>
          <w:sz w:val="22"/>
          <w:szCs w:val="22"/>
          <w:lang w:eastAsia="ko-KR"/>
        </w:rPr>
        <w:t>ST-5 = REQ-6</w:t>
      </w:r>
    </w:p>
    <w:p w14:paraId="091BD3BD" w14:textId="77777777" w:rsidR="005D11A5" w:rsidRDefault="005D11A5" w:rsidP="005D11A5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Cambria" w:hAnsi="Cambria" w:cs="Apple Color Emoji"/>
          <w:sz w:val="22"/>
          <w:szCs w:val="22"/>
          <w:lang w:eastAsia="ko-KR"/>
        </w:rPr>
        <w:t xml:space="preserve">ST-6 = REQ-7 + REQ-8 : </w:t>
      </w:r>
      <w:r>
        <w:rPr>
          <w:rFonts w:ascii="Cambria" w:hAnsi="Cambria" w:cs="Apple Color Emoji" w:hint="eastAsia"/>
          <w:sz w:val="22"/>
          <w:szCs w:val="22"/>
          <w:lang w:eastAsia="ko-KR"/>
        </w:rPr>
        <w:t>주문을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완료하면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이뤄질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공통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기능</w:t>
      </w:r>
    </w:p>
    <w:p w14:paraId="0B96B7EE" w14:textId="77777777" w:rsidR="005D11A5" w:rsidRDefault="005D11A5" w:rsidP="005D11A5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Cambria" w:hAnsi="Cambria" w:cs="Apple Color Emoji"/>
          <w:sz w:val="22"/>
          <w:szCs w:val="22"/>
          <w:lang w:eastAsia="ko-KR"/>
        </w:rPr>
        <w:t>ST-7=</w:t>
      </w:r>
      <w:r w:rsidRPr="00BE06B1"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R</w:t>
      </w:r>
      <w:r>
        <w:rPr>
          <w:rFonts w:ascii="Cambria" w:hAnsi="Cambria" w:cs="Apple Color Emoji"/>
          <w:sz w:val="22"/>
          <w:szCs w:val="22"/>
          <w:lang w:eastAsia="ko-KR"/>
        </w:rPr>
        <w:t>EQ-9 + REQ -10 : REQ-10</w:t>
      </w:r>
      <w:r>
        <w:rPr>
          <w:rFonts w:ascii="Cambria" w:hAnsi="Cambria" w:cs="Apple Color Emoji" w:hint="eastAsia"/>
          <w:sz w:val="22"/>
          <w:szCs w:val="22"/>
          <w:lang w:eastAsia="ko-KR"/>
        </w:rPr>
        <w:t>이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/>
          <w:sz w:val="22"/>
          <w:szCs w:val="22"/>
          <w:lang w:eastAsia="ko-KR"/>
        </w:rPr>
        <w:t>REQ-9</w:t>
      </w:r>
      <w:r>
        <w:rPr>
          <w:rFonts w:ascii="Cambria" w:hAnsi="Cambria" w:cs="Apple Color Emoji" w:hint="eastAsia"/>
          <w:sz w:val="22"/>
          <w:szCs w:val="22"/>
          <w:lang w:eastAsia="ko-KR"/>
        </w:rPr>
        <w:t>에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포함</w:t>
      </w:r>
    </w:p>
    <w:p w14:paraId="301AD6C4" w14:textId="77777777" w:rsidR="005D11A5" w:rsidRDefault="005D11A5" w:rsidP="005D11A5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Cambria" w:hAnsi="Cambria" w:cs="Apple Color Emoji" w:hint="eastAsia"/>
          <w:sz w:val="22"/>
          <w:szCs w:val="22"/>
          <w:lang w:eastAsia="ko-KR"/>
        </w:rPr>
        <w:t>S</w:t>
      </w:r>
      <w:r>
        <w:rPr>
          <w:rFonts w:ascii="Cambria" w:hAnsi="Cambria" w:cs="Apple Color Emoji"/>
          <w:sz w:val="22"/>
          <w:szCs w:val="22"/>
          <w:lang w:eastAsia="ko-KR"/>
        </w:rPr>
        <w:t>T-8 = REQ-11</w:t>
      </w:r>
    </w:p>
    <w:p w14:paraId="10ADE49D" w14:textId="77777777" w:rsidR="005D11A5" w:rsidRPr="00BE06B1" w:rsidRDefault="005D11A5" w:rsidP="005D11A5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Cambria" w:hAnsi="Cambria" w:cs="Apple Color Emoji" w:hint="eastAsia"/>
          <w:sz w:val="22"/>
          <w:szCs w:val="22"/>
          <w:lang w:eastAsia="ko-KR"/>
        </w:rPr>
        <w:t>S</w:t>
      </w:r>
      <w:r>
        <w:rPr>
          <w:rFonts w:ascii="Cambria" w:hAnsi="Cambria" w:cs="Apple Color Emoji"/>
          <w:sz w:val="22"/>
          <w:szCs w:val="22"/>
          <w:lang w:eastAsia="ko-KR"/>
        </w:rPr>
        <w:t>T-9 = REQ-12</w:t>
      </w:r>
    </w:p>
    <w:p w14:paraId="7A28127B" w14:textId="77777777" w:rsidR="005D11A5" w:rsidRPr="009C377A" w:rsidRDefault="005D11A5" w:rsidP="005D11A5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tbl>
      <w:tblPr>
        <w:tblStyle w:val="a3"/>
        <w:tblW w:w="9083" w:type="dxa"/>
        <w:tblLook w:val="04A0" w:firstRow="1" w:lastRow="0" w:firstColumn="1" w:lastColumn="0" w:noHBand="0" w:noVBand="1"/>
      </w:tblPr>
      <w:tblGrid>
        <w:gridCol w:w="1280"/>
        <w:gridCol w:w="6570"/>
        <w:gridCol w:w="1233"/>
      </w:tblGrid>
      <w:tr w:rsidR="005D11A5" w14:paraId="2054BCF8" w14:textId="77777777" w:rsidTr="00211667">
        <w:trPr>
          <w:trHeight w:val="376"/>
        </w:trPr>
        <w:tc>
          <w:tcPr>
            <w:tcW w:w="1280" w:type="dxa"/>
          </w:tcPr>
          <w:p w14:paraId="6E59E268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  <w:t>identifier</w:t>
            </w:r>
          </w:p>
        </w:tc>
        <w:tc>
          <w:tcPr>
            <w:tcW w:w="6570" w:type="dxa"/>
          </w:tcPr>
          <w:p w14:paraId="094F9503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  <w:lang w:eastAsia="ko-KR"/>
              </w:rPr>
              <w:t>U</w:t>
            </w:r>
            <w:r w:rsidRPr="00442360"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  <w:t>ser story</w:t>
            </w:r>
          </w:p>
        </w:tc>
        <w:tc>
          <w:tcPr>
            <w:tcW w:w="1233" w:type="dxa"/>
          </w:tcPr>
          <w:p w14:paraId="4D1456DA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  <w:t>Size</w:t>
            </w:r>
          </w:p>
        </w:tc>
      </w:tr>
      <w:tr w:rsidR="005D11A5" w14:paraId="7BD1F4E9" w14:textId="77777777" w:rsidTr="00211667">
        <w:trPr>
          <w:trHeight w:val="826"/>
        </w:trPr>
        <w:tc>
          <w:tcPr>
            <w:tcW w:w="1280" w:type="dxa"/>
          </w:tcPr>
          <w:p w14:paraId="6DE22C6A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T-1</w:t>
            </w:r>
          </w:p>
        </w:tc>
        <w:tc>
          <w:tcPr>
            <w:tcW w:w="6570" w:type="dxa"/>
          </w:tcPr>
          <w:p w14:paraId="18CED2CD" w14:textId="77777777" w:rsidR="005D11A5" w:rsidRDefault="005D11A5" w:rsidP="00211667">
            <w:pPr>
              <w:jc w:val="center"/>
              <w:rPr>
                <w:rFonts w:asciiTheme="minorHAnsi" w:eastAsiaTheme="minorHAnsi" w:hAnsiTheme="minorHAnsi"/>
                <w:sz w:val="22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재학중인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학생과 직원으로서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, </w:t>
            </w:r>
          </w:p>
          <w:p w14:paraId="5179B25A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메뉴를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결제할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때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학생 할인을 적용할 수 있다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>.</w:t>
            </w:r>
          </w:p>
        </w:tc>
        <w:tc>
          <w:tcPr>
            <w:tcW w:w="1233" w:type="dxa"/>
          </w:tcPr>
          <w:p w14:paraId="44BC0328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7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5D11A5" w14:paraId="69A1AB1A" w14:textId="77777777" w:rsidTr="00211667">
        <w:trPr>
          <w:trHeight w:val="752"/>
        </w:trPr>
        <w:tc>
          <w:tcPr>
            <w:tcW w:w="1280" w:type="dxa"/>
          </w:tcPr>
          <w:p w14:paraId="40AD979D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T-2</w:t>
            </w:r>
          </w:p>
        </w:tc>
        <w:tc>
          <w:tcPr>
            <w:tcW w:w="6570" w:type="dxa"/>
          </w:tcPr>
          <w:p w14:paraId="5E9E3D5F" w14:textId="77777777" w:rsidR="005D11A5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중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앙대학교 내 학식당 건물 리스트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와 </w:t>
            </w:r>
          </w:p>
          <w:p w14:paraId="77A54F75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판매 메뉴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를 보고 선택할 수 있다.</w:t>
            </w:r>
          </w:p>
        </w:tc>
        <w:tc>
          <w:tcPr>
            <w:tcW w:w="1233" w:type="dxa"/>
          </w:tcPr>
          <w:p w14:paraId="1BE63591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4 pts</w:t>
            </w:r>
          </w:p>
        </w:tc>
      </w:tr>
      <w:tr w:rsidR="005D11A5" w14:paraId="2542707C" w14:textId="77777777" w:rsidTr="00211667">
        <w:trPr>
          <w:trHeight w:val="357"/>
        </w:trPr>
        <w:tc>
          <w:tcPr>
            <w:tcW w:w="1280" w:type="dxa"/>
          </w:tcPr>
          <w:p w14:paraId="7A2E03D2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T-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6570" w:type="dxa"/>
          </w:tcPr>
          <w:p w14:paraId="52558766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앱 접속 시간에 음식의 재고를 확인할 수 있다.</w:t>
            </w:r>
          </w:p>
        </w:tc>
        <w:tc>
          <w:tcPr>
            <w:tcW w:w="1233" w:type="dxa"/>
          </w:tcPr>
          <w:p w14:paraId="3638347D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8 pts</w:t>
            </w:r>
          </w:p>
        </w:tc>
      </w:tr>
      <w:tr w:rsidR="005D11A5" w14:paraId="41722D3B" w14:textId="77777777" w:rsidTr="00211667">
        <w:trPr>
          <w:trHeight w:val="752"/>
        </w:trPr>
        <w:tc>
          <w:tcPr>
            <w:tcW w:w="1280" w:type="dxa"/>
          </w:tcPr>
          <w:p w14:paraId="00E20D0F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ST-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6570" w:type="dxa"/>
          </w:tcPr>
          <w:p w14:paraId="7B1B9AEA" w14:textId="77777777" w:rsidR="005D11A5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,</w:t>
            </w:r>
          </w:p>
          <w:p w14:paraId="6D12F220" w14:textId="77777777" w:rsidR="005D11A5" w:rsidRPr="00442360" w:rsidRDefault="005D11A5" w:rsidP="00211667">
            <w:pPr>
              <w:tabs>
                <w:tab w:val="left" w:pos="4149"/>
              </w:tabs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장바구니에 메뉴를 추가하고 개수를 조절할 수 있다.</w:t>
            </w:r>
          </w:p>
        </w:tc>
        <w:tc>
          <w:tcPr>
            <w:tcW w:w="1233" w:type="dxa"/>
          </w:tcPr>
          <w:p w14:paraId="0ADFA965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2 pts</w:t>
            </w:r>
          </w:p>
        </w:tc>
      </w:tr>
      <w:tr w:rsidR="005D11A5" w14:paraId="36686F52" w14:textId="77777777" w:rsidTr="00211667">
        <w:trPr>
          <w:trHeight w:val="376"/>
        </w:trPr>
        <w:tc>
          <w:tcPr>
            <w:tcW w:w="1280" w:type="dxa"/>
          </w:tcPr>
          <w:p w14:paraId="543E0A59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ST-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6570" w:type="dxa"/>
          </w:tcPr>
          <w:p w14:paraId="6B1FD0F8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,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품절된 음식을 주문 시 장바구니에 담지 못한다.</w:t>
            </w:r>
          </w:p>
        </w:tc>
        <w:tc>
          <w:tcPr>
            <w:tcW w:w="1233" w:type="dxa"/>
          </w:tcPr>
          <w:p w14:paraId="3EA0B5BA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5 pts</w:t>
            </w:r>
          </w:p>
        </w:tc>
      </w:tr>
      <w:tr w:rsidR="005D11A5" w14:paraId="1983FAD0" w14:textId="77777777" w:rsidTr="00211667">
        <w:trPr>
          <w:trHeight w:val="752"/>
        </w:trPr>
        <w:tc>
          <w:tcPr>
            <w:tcW w:w="1280" w:type="dxa"/>
          </w:tcPr>
          <w:p w14:paraId="5F8372F4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T-6</w:t>
            </w:r>
          </w:p>
        </w:tc>
        <w:tc>
          <w:tcPr>
            <w:tcW w:w="6570" w:type="dxa"/>
          </w:tcPr>
          <w:p w14:paraId="50DDF67F" w14:textId="77777777" w:rsidR="005D11A5" w:rsidRPr="00BE06B1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,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모든 주문을 완료하면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주문에 대한 재확인 절차(주문 내역,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합산 금액 등)를 거칠 수 있다</w:t>
            </w:r>
          </w:p>
        </w:tc>
        <w:tc>
          <w:tcPr>
            <w:tcW w:w="1233" w:type="dxa"/>
          </w:tcPr>
          <w:p w14:paraId="6E4649A4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4 pts</w:t>
            </w:r>
          </w:p>
        </w:tc>
      </w:tr>
      <w:tr w:rsidR="005D11A5" w14:paraId="6231C69B" w14:textId="77777777" w:rsidTr="00211667">
        <w:trPr>
          <w:trHeight w:val="551"/>
        </w:trPr>
        <w:tc>
          <w:tcPr>
            <w:tcW w:w="1280" w:type="dxa"/>
          </w:tcPr>
          <w:p w14:paraId="7739B621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T-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6570" w:type="dxa"/>
          </w:tcPr>
          <w:p w14:paraId="7C0D1582" w14:textId="77777777" w:rsidR="005D11A5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메뉴 수령을 위한 Q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R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코드를 발급 받을 수 있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고</w:t>
            </w:r>
          </w:p>
          <w:p w14:paraId="1CFF1071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이를 식당 담당자에게 제시한다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.</w:t>
            </w:r>
          </w:p>
        </w:tc>
        <w:tc>
          <w:tcPr>
            <w:tcW w:w="1233" w:type="dxa"/>
          </w:tcPr>
          <w:p w14:paraId="00268E67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8 pts</w:t>
            </w:r>
          </w:p>
        </w:tc>
      </w:tr>
      <w:tr w:rsidR="005D11A5" w14:paraId="542847D1" w14:textId="77777777" w:rsidTr="00211667">
        <w:trPr>
          <w:trHeight w:val="752"/>
        </w:trPr>
        <w:tc>
          <w:tcPr>
            <w:tcW w:w="1280" w:type="dxa"/>
          </w:tcPr>
          <w:p w14:paraId="2A9D0333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T-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8</w:t>
            </w:r>
          </w:p>
        </w:tc>
        <w:tc>
          <w:tcPr>
            <w:tcW w:w="6570" w:type="dxa"/>
          </w:tcPr>
          <w:p w14:paraId="64908A0D" w14:textId="77777777" w:rsidR="005D11A5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</w:p>
          <w:p w14:paraId="180CFC5A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결제 방식은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카드 결제 방식을 활용할 수 있다.</w:t>
            </w:r>
          </w:p>
        </w:tc>
        <w:tc>
          <w:tcPr>
            <w:tcW w:w="1233" w:type="dxa"/>
          </w:tcPr>
          <w:p w14:paraId="4539C430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9 pts</w:t>
            </w:r>
          </w:p>
        </w:tc>
      </w:tr>
      <w:tr w:rsidR="005D11A5" w14:paraId="2EA570BB" w14:textId="77777777" w:rsidTr="00211667">
        <w:trPr>
          <w:trHeight w:val="357"/>
        </w:trPr>
        <w:tc>
          <w:tcPr>
            <w:tcW w:w="1280" w:type="dxa"/>
          </w:tcPr>
          <w:p w14:paraId="285809B9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ST-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9</w:t>
            </w:r>
          </w:p>
        </w:tc>
        <w:tc>
          <w:tcPr>
            <w:tcW w:w="6570" w:type="dxa"/>
          </w:tcPr>
          <w:p w14:paraId="5479CE28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누구나 학식을 주문할 수 있다.</w:t>
            </w:r>
          </w:p>
        </w:tc>
        <w:tc>
          <w:tcPr>
            <w:tcW w:w="1233" w:type="dxa"/>
          </w:tcPr>
          <w:p w14:paraId="5FE6A71A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4 pts</w:t>
            </w:r>
          </w:p>
        </w:tc>
      </w:tr>
    </w:tbl>
    <w:p w14:paraId="1BE27912" w14:textId="77777777" w:rsidR="005D11A5" w:rsidRDefault="005D11A5" w:rsidP="005D11A5">
      <w:pPr>
        <w:rPr>
          <w:rFonts w:ascii="Cambria" w:hAnsi="Cambria" w:cs="Apple Color Emoji"/>
          <w:sz w:val="22"/>
          <w:szCs w:val="22"/>
          <w:lang w:eastAsia="ko-KR"/>
        </w:rPr>
      </w:pPr>
    </w:p>
    <w:p w14:paraId="5A4B77C9" w14:textId="77777777" w:rsidR="005D11A5" w:rsidRDefault="005D11A5" w:rsidP="005D11A5">
      <w:pPr>
        <w:rPr>
          <w:rFonts w:ascii="Cambria" w:hAnsi="Cambria" w:cs="Apple Color Emoji"/>
          <w:sz w:val="22"/>
          <w:szCs w:val="22"/>
          <w:lang w:eastAsia="ko-KR"/>
        </w:rPr>
      </w:pPr>
    </w:p>
    <w:p w14:paraId="1C3F4877" w14:textId="77777777" w:rsidR="005D11A5" w:rsidRPr="00BE06B1" w:rsidRDefault="005D11A5" w:rsidP="005D11A5">
      <w:pPr>
        <w:rPr>
          <w:rFonts w:ascii="Cambria" w:hAnsi="Cambria"/>
          <w:sz w:val="22"/>
          <w:szCs w:val="22"/>
          <w:lang w:eastAsia="ko-KR"/>
        </w:rPr>
      </w:pPr>
    </w:p>
    <w:p w14:paraId="7BBE6312" w14:textId="77777777" w:rsidR="00306A0D" w:rsidRDefault="005D11A5"/>
    <w:sectPr w:rsidR="00306A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013908"/>
    <w:multiLevelType w:val="hybridMultilevel"/>
    <w:tmpl w:val="03123376"/>
    <w:lvl w:ilvl="0" w:tplc="176E1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702"/>
    <w:rsid w:val="00002C2B"/>
    <w:rsid w:val="00127CC0"/>
    <w:rsid w:val="00194702"/>
    <w:rsid w:val="005958F7"/>
    <w:rsid w:val="005D11A5"/>
    <w:rsid w:val="0074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98E0"/>
  <w15:chartTrackingRefBased/>
  <w15:docId w15:val="{0D8B3A72-F7E7-4337-8E99-F4DBEBA1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702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1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D11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</dc:creator>
  <cp:keywords/>
  <dc:description/>
  <cp:lastModifiedBy>82104</cp:lastModifiedBy>
  <cp:revision>4</cp:revision>
  <dcterms:created xsi:type="dcterms:W3CDTF">2021-04-12T04:39:00Z</dcterms:created>
  <dcterms:modified xsi:type="dcterms:W3CDTF">2021-04-12T04:44:00Z</dcterms:modified>
</cp:coreProperties>
</file>