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40"/>
        <w:jc w:val="center"/>
        <w:rPr>
          <w:rFonts w:ascii="맑은 고딕" w:cs="맑은 고딕" w:hAnsi="맑은 고딕" w:eastAsia="맑은 고딕"/>
          <w:b w:val="1"/>
          <w:bCs w:val="1"/>
          <w:kern w:val="0"/>
          <w:sz w:val="36"/>
          <w:szCs w:val="36"/>
        </w:rPr>
      </w:pPr>
      <w:r>
        <w:rPr>
          <w:kern w:val="0"/>
          <w:sz w:val="36"/>
          <w:szCs w:val="36"/>
          <w:rtl w:val="0"/>
          <w:lang w:val="en-US"/>
        </w:rPr>
        <w:t>&lt;</w:t>
      </w:r>
      <w:r>
        <w:rPr>
          <w:rFonts w:ascii="맑은 고딕" w:cs="맑은 고딕" w:hAnsi="맑은 고딕" w:eastAsia="맑은 고딕"/>
          <w:b w:val="1"/>
          <w:bCs w:val="1"/>
          <w:kern w:val="0"/>
          <w:sz w:val="36"/>
          <w:szCs w:val="36"/>
          <w:rtl w:val="0"/>
          <w:lang w:val="en-US"/>
        </w:rPr>
        <w:t>Refined User Stories&gt;</w:t>
      </w:r>
    </w:p>
    <w:p>
      <w:pPr>
        <w:pStyle w:val="Normal.0"/>
        <w:jc w:val="right"/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</w:rPr>
      </w:pPr>
      <w:r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  <w:rtl w:val="0"/>
          <w:lang w:val="ko-KR" w:eastAsia="ko-KR"/>
        </w:rPr>
        <w:t>냠냠굿</w:t>
      </w:r>
      <w:r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  <w:rtl w:val="0"/>
          <w:lang w:val="en-US"/>
        </w:rPr>
        <w:t>_</w:t>
      </w:r>
      <w:r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  <w:rtl w:val="0"/>
          <w:lang w:val="ko-KR" w:eastAsia="ko-KR"/>
        </w:rPr>
        <w:t>리뷰팀</w:t>
      </w:r>
    </w:p>
    <w:p>
      <w:pPr>
        <w:pStyle w:val="Normal.0"/>
        <w:jc w:val="right"/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</w:rPr>
      </w:pPr>
      <w:r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  <w:rtl w:val="0"/>
          <w:lang w:val="ko-KR" w:eastAsia="ko-KR"/>
        </w:rPr>
        <w:t>박지수</w:t>
      </w:r>
      <w:r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  <w:rtl w:val="0"/>
          <w:lang w:val="ko-KR" w:eastAsia="ko-KR"/>
        </w:rPr>
        <w:t>이주연</w:t>
      </w:r>
    </w:p>
    <w:p>
      <w:pPr>
        <w:pStyle w:val="Normal.0"/>
        <w:widowControl w:val="1"/>
        <w:jc w:val="left"/>
        <w:rPr>
          <w:kern w:val="0"/>
          <w:sz w:val="24"/>
          <w:szCs w:val="24"/>
        </w:rPr>
      </w:pPr>
      <w:r>
        <w:rPr>
          <w:outline w:val="0"/>
          <w:color w:val="000000"/>
          <w:kern w:val="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ST1 = REQ 1 + REQ 2</w:t>
      </w:r>
      <w:r>
        <w:rPr>
          <w:outline w:val="0"/>
          <w:color w:val="000000"/>
          <w:kern w:val="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widowControl w:val="1"/>
        <w:jc w:val="left"/>
        <w:rPr>
          <w:kern w:val="0"/>
          <w:sz w:val="24"/>
          <w:szCs w:val="24"/>
        </w:rPr>
      </w:pPr>
      <w:r>
        <w:rPr>
          <w:outline w:val="0"/>
          <w:color w:val="000000"/>
          <w:kern w:val="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ST2 = REQ 3</w:t>
      </w:r>
    </w:p>
    <w:p>
      <w:pPr>
        <w:pStyle w:val="Normal.0"/>
        <w:widowControl w:val="1"/>
        <w:jc w:val="left"/>
        <w:rPr>
          <w:kern w:val="0"/>
          <w:sz w:val="24"/>
          <w:szCs w:val="24"/>
        </w:rPr>
      </w:pPr>
      <w:r>
        <w:rPr>
          <w:outline w:val="0"/>
          <w:color w:val="000000"/>
          <w:kern w:val="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ST3 = REQ 4</w:t>
      </w:r>
    </w:p>
    <w:p>
      <w:pPr>
        <w:pStyle w:val="Normal.0"/>
        <w:widowControl w:val="1"/>
        <w:jc w:val="left"/>
        <w:rPr>
          <w:kern w:val="0"/>
          <w:sz w:val="24"/>
          <w:szCs w:val="24"/>
        </w:rPr>
      </w:pPr>
      <w:r>
        <w:rPr>
          <w:outline w:val="0"/>
          <w:color w:val="000000"/>
          <w:kern w:val="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ST4 = REQ 5 + REQ 6</w:t>
      </w:r>
    </w:p>
    <w:p>
      <w:pPr>
        <w:pStyle w:val="Normal.0"/>
        <w:widowControl w:val="1"/>
        <w:jc w:val="left"/>
        <w:rPr>
          <w:kern w:val="0"/>
          <w:sz w:val="24"/>
          <w:szCs w:val="24"/>
        </w:rPr>
      </w:pPr>
      <w:r>
        <w:rPr>
          <w:outline w:val="0"/>
          <w:color w:val="000000"/>
          <w:kern w:val="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ST5 = REQ 7</w:t>
      </w:r>
      <w:r>
        <w:rPr>
          <w:outline w:val="0"/>
          <w:color w:val="000000"/>
          <w:kern w:val="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widowControl w:val="1"/>
        <w:jc w:val="left"/>
        <w:rPr>
          <w:kern w:val="0"/>
          <w:sz w:val="24"/>
          <w:szCs w:val="24"/>
        </w:rPr>
      </w:pPr>
      <w:r>
        <w:rPr>
          <w:outline w:val="0"/>
          <w:color w:val="000000"/>
          <w:kern w:val="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ST6 = REQ 8</w:t>
      </w:r>
      <w:r>
        <w:rPr>
          <w:outline w:val="0"/>
          <w:color w:val="000000"/>
          <w:kern w:val="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widowControl w:val="1"/>
        <w:jc w:val="left"/>
        <w:rPr>
          <w:rFonts w:ascii="굴림" w:cs="굴림" w:hAnsi="굴림" w:eastAsia="굴림"/>
          <w:kern w:val="0"/>
          <w:sz w:val="24"/>
          <w:szCs w:val="24"/>
          <w:lang w:val="ko-KR" w:eastAsia="ko-KR"/>
        </w:rPr>
      </w:pP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44"/>
        <w:gridCol w:w="6555"/>
        <w:gridCol w:w="1221"/>
      </w:tblGrid>
      <w:tr>
        <w:tblPrEx>
          <w:shd w:val="clear" w:color="auto" w:fill="cdd4e9"/>
        </w:tblPrEx>
        <w:trPr>
          <w:trHeight w:val="546" w:hRule="atLeast"/>
        </w:trPr>
        <w:tc>
          <w:tcPr>
            <w:tcW w:type="dxa" w:w="12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7b7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b w:val="1"/>
                <w:bCs w:val="1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Identifier</w:t>
            </w:r>
          </w:p>
        </w:tc>
        <w:tc>
          <w:tcPr>
            <w:tcW w:type="dxa" w:w="65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7b7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b w:val="1"/>
                <w:bCs w:val="1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User Story</w:t>
            </w:r>
          </w:p>
        </w:tc>
        <w:tc>
          <w:tcPr>
            <w:tcW w:type="dxa" w:w="12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7b7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b w:val="1"/>
                <w:bCs w:val="1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Size</w:t>
            </w:r>
          </w:p>
        </w:tc>
      </w:tr>
      <w:tr>
        <w:tblPrEx>
          <w:shd w:val="clear" w:color="auto" w:fill="cdd4e9"/>
        </w:tblPrEx>
        <w:trPr>
          <w:trHeight w:val="846" w:hRule="atLeast"/>
        </w:trPr>
        <w:tc>
          <w:tcPr>
            <w:tcW w:type="dxa" w:w="12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ST-1</w:t>
            </w:r>
          </w:p>
        </w:tc>
        <w:tc>
          <w:tcPr>
            <w:tcW w:type="dxa" w:w="65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서비스 이용자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(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메뉴를 주문하지 않은 이용자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식당이용자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) &amp; 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학식 전체 관리자 로서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나는 각 학식당 별 다양한 메뉴와 시설에 대한 정보를 다른 사용자들이 남긴 리뷰를 통해 확인할 수 있다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12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4 points</w:t>
            </w:r>
          </w:p>
        </w:tc>
      </w:tr>
      <w:tr>
        <w:tblPrEx>
          <w:shd w:val="clear" w:color="auto" w:fill="cdd4e9"/>
        </w:tblPrEx>
        <w:trPr>
          <w:trHeight w:val="571" w:hRule="atLeast"/>
        </w:trPr>
        <w:tc>
          <w:tcPr>
            <w:tcW w:type="dxa" w:w="12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ST-2</w:t>
            </w:r>
          </w:p>
        </w:tc>
        <w:tc>
          <w:tcPr>
            <w:tcW w:type="dxa" w:w="65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서비스 이용자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(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메뉴를 주문하지 않은 이용자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식당이용자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)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로서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나는 각 학식 건물 별 평균 만족도를 확인하여 메뉴 선택에 도움을 받을 수 있다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12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10 points</w:t>
            </w:r>
          </w:p>
        </w:tc>
      </w:tr>
      <w:tr>
        <w:tblPrEx>
          <w:shd w:val="clear" w:color="auto" w:fill="cdd4e9"/>
        </w:tblPrEx>
        <w:trPr>
          <w:trHeight w:val="846" w:hRule="atLeast"/>
        </w:trPr>
        <w:tc>
          <w:tcPr>
            <w:tcW w:type="dxa" w:w="12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ST-3</w:t>
            </w:r>
          </w:p>
        </w:tc>
        <w:tc>
          <w:tcPr>
            <w:tcW w:type="dxa" w:w="65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메뉴를 주문하지 않은 이용자는 해당 메뉴에 대한 리뷰를 남길 수 없기에 리뷰의 전반적인 신뢰도를 높일 수 있다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. (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시스템이 권한을 주지 않을 것이다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.)</w:t>
            </w:r>
          </w:p>
        </w:tc>
        <w:tc>
          <w:tcPr>
            <w:tcW w:type="dxa" w:w="12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8 points</w:t>
            </w:r>
          </w:p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12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ST-4</w:t>
            </w:r>
          </w:p>
        </w:tc>
        <w:tc>
          <w:tcPr>
            <w:tcW w:type="dxa" w:w="65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식당 이용자로서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나는 주문 메뉴에 대한 리뷰를 남길 수 있다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12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5 points</w:t>
            </w:r>
          </w:p>
        </w:tc>
      </w:tr>
      <w:tr>
        <w:tblPrEx>
          <w:shd w:val="clear" w:color="auto" w:fill="cdd4e9"/>
        </w:tblPrEx>
        <w:trPr>
          <w:trHeight w:val="571" w:hRule="atLeast"/>
        </w:trPr>
        <w:tc>
          <w:tcPr>
            <w:tcW w:type="dxa" w:w="12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ST-5</w:t>
            </w:r>
          </w:p>
        </w:tc>
        <w:tc>
          <w:tcPr>
            <w:tcW w:type="dxa" w:w="65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식당 이용자로서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 xml:space="preserve">나는 최근 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3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일동안 주문했던 내역에 한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하여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 xml:space="preserve"> 리뷰를 남길 수 있다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.</w:t>
            </w:r>
          </w:p>
        </w:tc>
        <w:tc>
          <w:tcPr>
            <w:tcW w:type="dxa" w:w="12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3 points</w:t>
            </w:r>
          </w:p>
        </w:tc>
      </w:tr>
      <w:tr>
        <w:tblPrEx>
          <w:shd w:val="clear" w:color="auto" w:fill="cdd4e9"/>
        </w:tblPrEx>
        <w:trPr>
          <w:trHeight w:val="571" w:hRule="atLeast"/>
        </w:trPr>
        <w:tc>
          <w:tcPr>
            <w:tcW w:type="dxa" w:w="12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ST-6</w:t>
            </w:r>
          </w:p>
        </w:tc>
        <w:tc>
          <w:tcPr>
            <w:tcW w:type="dxa" w:w="65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학식 전체 관리자로서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나는 학식당 별 메뉴들을 이용자들의 선호도가 높은 순으로 볼 수 있다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. (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리뷰로부터 얻은 평점을 높은 순으로 정렬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)</w:t>
            </w:r>
          </w:p>
        </w:tc>
        <w:tc>
          <w:tcPr>
            <w:tcW w:type="dxa" w:w="12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2 points</w:t>
            </w:r>
          </w:p>
        </w:tc>
      </w:tr>
    </w:tbl>
    <w:p>
      <w:pPr>
        <w:pStyle w:val="Normal.0"/>
        <w:jc w:val="left"/>
        <w:rPr>
          <w:rFonts w:ascii="굴림" w:cs="굴림" w:hAnsi="굴림" w:eastAsia="굴림"/>
          <w:kern w:val="0"/>
          <w:sz w:val="24"/>
          <w:szCs w:val="24"/>
          <w:lang w:val="ko-KR" w:eastAsia="ko-KR"/>
        </w:rPr>
      </w:pPr>
    </w:p>
    <w:p>
      <w:pPr>
        <w:pStyle w:val="Normal.0"/>
        <w:widowControl w:val="1"/>
        <w:jc w:val="left"/>
      </w:pPr>
      <w:r>
        <w:rPr>
          <w:rFonts w:ascii="굴림" w:cs="굴림" w:hAnsi="굴림" w:eastAsia="굴림"/>
          <w:kern w:val="0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  <w:font w:name="굴림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