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spacing w:before="0" w:after="40" w:line="240" w:lineRule="auto"/>
        <w:jc w:val="center"/>
        <w:rPr>
          <w:rFonts w:ascii="나눔고딕" w:cs="나눔고딕" w:hAnsi="나눔고딕" w:eastAsia="나눔고딕"/>
          <w:b w:val="1"/>
          <w:bCs w:val="1"/>
          <w:sz w:val="36"/>
          <w:szCs w:val="36"/>
        </w:rPr>
      </w:pPr>
      <w:r>
        <w:rPr>
          <w:rFonts w:ascii="나눔고딕" w:hAnsi="나눔고딕"/>
          <w:b w:val="1"/>
          <w:bCs w:val="1"/>
          <w:sz w:val="36"/>
          <w:szCs w:val="36"/>
          <w:rtl w:val="0"/>
          <w:lang w:val="en-US"/>
        </w:rPr>
        <w:t>&lt;</w:t>
      </w:r>
      <w:r>
        <w:rPr>
          <w:rFonts w:ascii="나눔고딕" w:hAnsi="나눔고딕"/>
          <w:b w:val="1"/>
          <w:bCs w:val="1"/>
          <w:sz w:val="36"/>
          <w:szCs w:val="36"/>
          <w:rtl w:val="0"/>
          <w:lang w:val="ko-KR" w:eastAsia="ko-KR"/>
        </w:rPr>
        <w:t>Use Cases</w:t>
      </w:r>
      <w:r>
        <w:rPr>
          <w:rFonts w:ascii="나눔고딕" w:hAnsi="나눔고딕"/>
          <w:b w:val="1"/>
          <w:bCs w:val="1"/>
          <w:sz w:val="36"/>
          <w:szCs w:val="36"/>
          <w:rtl w:val="0"/>
          <w:lang w:val="en-US"/>
        </w:rPr>
        <w:t>&gt;</w:t>
      </w:r>
    </w:p>
    <w:p>
      <w:pPr>
        <w:pStyle w:val="기본값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spacing w:before="0" w:line="240" w:lineRule="auto"/>
        <w:jc w:val="right"/>
        <w:rPr>
          <w:rFonts w:ascii="나눔고딕" w:cs="나눔고딕" w:hAnsi="나눔고딕" w:eastAsia="나눔고딕"/>
          <w:b w:val="1"/>
          <w:bCs w:val="1"/>
          <w:sz w:val="22"/>
          <w:szCs w:val="22"/>
          <w:lang w:val="ko-KR" w:eastAsia="ko-KR"/>
        </w:rPr>
      </w:pPr>
      <w:r>
        <w:rPr>
          <w:rFonts w:eastAsia="나눔고딕" w:hint="eastAsia"/>
          <w:b w:val="1"/>
          <w:bCs w:val="1"/>
          <w:sz w:val="22"/>
          <w:szCs w:val="22"/>
          <w:rtl w:val="0"/>
          <w:lang w:val="ko-KR" w:eastAsia="ko-KR"/>
        </w:rPr>
        <w:t>냠냠굿</w:t>
      </w:r>
      <w:r>
        <w:rPr>
          <w:rFonts w:ascii="나눔고딕" w:hAnsi="나눔고딕"/>
          <w:b w:val="1"/>
          <w:bCs w:val="1"/>
          <w:sz w:val="22"/>
          <w:szCs w:val="22"/>
          <w:rtl w:val="0"/>
          <w:lang w:val="en-US"/>
        </w:rPr>
        <w:t>_</w:t>
      </w:r>
      <w:r>
        <w:rPr>
          <w:rFonts w:eastAsia="나눔고딕" w:hint="eastAsia"/>
          <w:b w:val="1"/>
          <w:bCs w:val="1"/>
          <w:sz w:val="22"/>
          <w:szCs w:val="22"/>
          <w:rtl w:val="0"/>
          <w:lang w:val="ko-KR" w:eastAsia="ko-KR"/>
        </w:rPr>
        <w:t>리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807402</wp:posOffset>
                </wp:positionH>
                <wp:positionV relativeFrom="page">
                  <wp:posOffset>1767839</wp:posOffset>
                </wp:positionV>
                <wp:extent cx="5954396" cy="4377655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396" cy="4377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7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adfff"/>
                              <w:tblLayout w:type="fixed"/>
                            </w:tblPr>
                            <w:tblGrid>
                              <w:gridCol w:w="1875"/>
                              <w:gridCol w:w="5912"/>
                              <w:gridCol w:w="1570"/>
                            </w:tblGrid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566" w:hRule="atLeast"/>
                              </w:trPr>
                              <w:tc>
                                <w:tcPr>
                                  <w:tcW w:type="dxa" w:w="18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나눔고딕" w:hAnsi="나눔고딕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type="dxa" w:w="591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  <w:tab w:val="left" w:pos="2400"/>
                                      <w:tab w:val="left" w:pos="3200"/>
                                      <w:tab w:val="left" w:pos="4000"/>
                                      <w:tab w:val="left" w:pos="4800"/>
                                      <w:tab w:val="left" w:pos="5600"/>
                                    </w:tabs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나눔고딕" w:hAnsi="나눔고딕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Actor</w:t>
                                  </w:r>
                                  <w:r>
                                    <w:rPr>
                                      <w:rFonts w:ascii="나눔고딕" w:hAnsi="나눔고딕" w:hint="default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나눔고딕" w:hAnsi="나눔고딕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s Goal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</w:tabs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나눔고딕" w:hAnsi="나눔고딕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Use Case Name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315" w:hRule="atLeast"/>
                              </w:trPr>
                              <w:tc>
                                <w:tcPr>
                                  <w:tcW w:type="dxa" w:w="18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학식 전체 관리자</w:t>
                                  </w:r>
                                </w:p>
                              </w:tc>
                              <w:tc>
                                <w:tcPr>
                                  <w:tcW w:type="dxa" w:w="591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  <w:tab w:val="left" w:pos="2400"/>
                                      <w:tab w:val="left" w:pos="3200"/>
                                      <w:tab w:val="left" w:pos="4000"/>
                                      <w:tab w:val="left" w:pos="4800"/>
                                      <w:tab w:val="left" w:pos="56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사용자의 피드백을 고려하여 학식을 리뉴얼하기 위해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리뉴얼</w:t>
                                  </w:r>
                                  <w:r>
                                    <w:rPr>
                                      <w:rFonts w:ascii="나눔고딕" w:hAnsi="나눔고딕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(UC-1)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851" w:hRule="atLeast"/>
                              </w:trPr>
                              <w:tc>
                                <w:tcPr>
                                  <w:tcW w:type="dxa" w:w="18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식당 이용자</w:t>
                                  </w:r>
                                </w:p>
                              </w:tc>
                              <w:tc>
                                <w:tcPr>
                                  <w:tcW w:type="dxa" w:w="591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  <w:tab w:val="left" w:pos="2400"/>
                                      <w:tab w:val="left" w:pos="3200"/>
                                      <w:tab w:val="left" w:pos="4000"/>
                                      <w:tab w:val="left" w:pos="4800"/>
                                      <w:tab w:val="left" w:pos="56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각 학식 건물 별 평균 만족도를 확인하기 위해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건물 별 만족도 확인</w:t>
                                  </w:r>
                                  <w:r>
                                    <w:rPr>
                                      <w:rFonts w:ascii="나눔고딕" w:hAnsi="나눔고딕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(UC-2)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575" w:hRule="atLeast"/>
                              </w:trPr>
                              <w:tc>
                                <w:tcPr>
                                  <w:tcW w:type="dxa" w:w="18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식당 이용자</w:t>
                                  </w:r>
                                </w:p>
                              </w:tc>
                              <w:tc>
                                <w:tcPr>
                                  <w:tcW w:type="dxa" w:w="591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  <w:tab w:val="left" w:pos="2400"/>
                                      <w:tab w:val="left" w:pos="3200"/>
                                      <w:tab w:val="left" w:pos="4000"/>
                                      <w:tab w:val="left" w:pos="4800"/>
                                      <w:tab w:val="left" w:pos="56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학식당 별 다양한 메뉴와 시설에 대한 정보를 확인하기 위해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리뷰 확인</w:t>
                                  </w:r>
                                  <w:r>
                                    <w:rPr>
                                      <w:rFonts w:ascii="나눔고딕" w:hAnsi="나눔고딕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(UC-3)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575" w:hRule="atLeast"/>
                              </w:trPr>
                              <w:tc>
                                <w:tcPr>
                                  <w:tcW w:type="dxa" w:w="18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식당 이용자</w:t>
                                  </w:r>
                                </w:p>
                              </w:tc>
                              <w:tc>
                                <w:tcPr>
                                  <w:tcW w:type="dxa" w:w="591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  <w:tab w:val="left" w:pos="2400"/>
                                      <w:tab w:val="left" w:pos="3200"/>
                                      <w:tab w:val="left" w:pos="4000"/>
                                      <w:tab w:val="left" w:pos="4800"/>
                                      <w:tab w:val="left" w:pos="56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 xml:space="preserve">주문한지 </w:t>
                                  </w:r>
                                  <w:r>
                                    <w:rPr>
                                      <w:rFonts w:ascii="나눔고딕" w:hAnsi="나눔고딕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일 이내의 내역에 대해 리뷰를 쓰기 위해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리뷰 작성</w:t>
                                  </w:r>
                                  <w:r>
                                    <w:rPr>
                                      <w:rFonts w:ascii="나눔고딕" w:hAnsi="나눔고딕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(UC-</w:t>
                                  </w:r>
                                  <w:r>
                                    <w:rPr>
                                      <w:rFonts w:ascii="나눔고딕" w:hAnsi="나눔고딕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나눔고딕" w:hAnsi="나눔고딕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575" w:hRule="atLeast"/>
                              </w:trPr>
                              <w:tc>
                                <w:tcPr>
                                  <w:tcW w:type="dxa" w:w="18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식당 이용자</w:t>
                                  </w:r>
                                </w:p>
                              </w:tc>
                              <w:tc>
                                <w:tcPr>
                                  <w:tcW w:type="dxa" w:w="591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  <w:tab w:val="left" w:pos="2400"/>
                                      <w:tab w:val="left" w:pos="3200"/>
                                      <w:tab w:val="left" w:pos="4000"/>
                                      <w:tab w:val="left" w:pos="4800"/>
                                      <w:tab w:val="left" w:pos="56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이전에 주문했던 내역을 확인하기 위해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주문 내역 확인</w:t>
                                  </w:r>
                                  <w:r>
                                    <w:rPr>
                                      <w:rFonts w:ascii="나눔고딕" w:hAnsi="나눔고딕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(UC-5)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591" w:hRule="atLeast"/>
                              </w:trPr>
                              <w:tc>
                                <w:tcPr>
                                  <w:tcW w:type="dxa" w:w="18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메뉴를 주문하지 않은 이용자</w:t>
                                  </w:r>
                                </w:p>
                              </w:tc>
                              <w:tc>
                                <w:tcPr>
                                  <w:tcW w:type="dxa" w:w="591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  <w:tab w:val="left" w:pos="2400"/>
                                      <w:tab w:val="left" w:pos="3200"/>
                                      <w:tab w:val="left" w:pos="4000"/>
                                      <w:tab w:val="left" w:pos="4800"/>
                                      <w:tab w:val="left" w:pos="56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 xml:space="preserve">각 학식 건물 별 평균 만족도를 확인하기 위해 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ascii="나눔고딕" w:hAnsi="나눔고딕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UC-2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591" w:hRule="atLeast"/>
                              </w:trPr>
                              <w:tc>
                                <w:tcPr>
                                  <w:tcW w:type="dxa" w:w="18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메뉴를 주문하지 않은 이용자</w:t>
                                  </w:r>
                                </w:p>
                              </w:tc>
                              <w:tc>
                                <w:tcPr>
                                  <w:tcW w:type="dxa" w:w="591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학식당 별 다양한 메뉴와 시설에 대한 정보를 확인하기 위해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ascii="나눔고딕" w:hAnsi="나눔고딕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UC-3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540" w:hRule="atLeast"/>
                              </w:trPr>
                              <w:tc>
                                <w:tcPr>
                                  <w:tcW w:type="dxa" w:w="18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리뷰 작성 버튼</w:t>
                                  </w:r>
                                </w:p>
                              </w:tc>
                              <w:tc>
                                <w:tcPr>
                                  <w:tcW w:type="dxa" w:w="591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spacing w:before="0" w:line="240" w:lineRule="auto"/>
                                  </w:pPr>
                                  <w:r>
                                    <w:rPr>
                                      <w:rFonts w:ascii="나눔고딕" w:hAnsi="나눔고딕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나눔고딕" w:hint="eastAsia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일 이내의 내역에 대해서만 리뷰를 작성하도록 제한하기 위해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</w:tabs>
                                    <w:spacing w:before="0" w:line="240" w:lineRule="auto"/>
                                  </w:pPr>
                                  <w:r>
                                    <w:rPr>
                                      <w:rFonts w:ascii="나눔고딕" w:hAnsi="나눔고딕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UC-4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fff"/>
                              </w:tblPrEx>
                              <w:trPr>
                                <w:trHeight w:val="315" w:hRule="atLeast"/>
                              </w:trPr>
                              <w:tc>
                                <w:tcPr>
                                  <w:tcW w:type="dxa" w:w="187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800"/>
                                      <w:tab w:val="left" w:pos="160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나눔고딕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선호도 확인 버튼</w:t>
                                  </w:r>
                                </w:p>
                              </w:tc>
                              <w:tc>
                                <w:tcPr>
                                  <w:tcW w:type="dxa" w:w="591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나눔고딕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각 학식 건물 별 메뉴들을 선호도 순으로 보기 위해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80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나눔고딕" w:cs="Arial Unicode MS" w:hAnsi="나눔고딕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UC-1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3.6pt;margin-top:139.2pt;width:468.9pt;height:344.7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7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adfff"/>
                        <w:tblLayout w:type="fixed"/>
                      </w:tblPr>
                      <w:tblGrid>
                        <w:gridCol w:w="1875"/>
                        <w:gridCol w:w="5912"/>
                        <w:gridCol w:w="1570"/>
                      </w:tblGrid>
                      <w:tr>
                        <w:tblPrEx>
                          <w:shd w:val="clear" w:color="auto" w:fill="cadfff"/>
                        </w:tblPrEx>
                        <w:trPr>
                          <w:trHeight w:val="566" w:hRule="atLeast"/>
                        </w:trPr>
                        <w:tc>
                          <w:tcPr>
                            <w:tcW w:type="dxa" w:w="18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rFonts w:ascii="나눔고딕" w:hAnsi="나눔고딕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type="dxa" w:w="591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</w:tabs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rFonts w:ascii="나눔고딕" w:hAnsi="나눔고딕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Actor</w:t>
                            </w:r>
                            <w:r>
                              <w:rPr>
                                <w:rFonts w:ascii="나눔고딕" w:hAnsi="나눔고딕" w:hint="default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나눔고딕" w:hAnsi="나눔고딕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s Goal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</w:tabs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rFonts w:ascii="나눔고딕" w:hAnsi="나눔고딕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Use Case Name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315" w:hRule="atLeast"/>
                        </w:trPr>
                        <w:tc>
                          <w:tcPr>
                            <w:tcW w:type="dxa" w:w="18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학식 전체 관리자</w:t>
                            </w:r>
                          </w:p>
                        </w:tc>
                        <w:tc>
                          <w:tcPr>
                            <w:tcW w:type="dxa" w:w="591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사용자의 피드백을 고려하여 학식을 리뉴얼하기 위해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리뉴얼</w:t>
                            </w:r>
                            <w:r>
                              <w:rPr>
                                <w:rFonts w:ascii="나눔고딕" w:hAnsi="나눔고딕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(UC-1)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851" w:hRule="atLeast"/>
                        </w:trPr>
                        <w:tc>
                          <w:tcPr>
                            <w:tcW w:type="dxa" w:w="18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식당 이용자</w:t>
                            </w:r>
                          </w:p>
                        </w:tc>
                        <w:tc>
                          <w:tcPr>
                            <w:tcW w:type="dxa" w:w="591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각 학식 건물 별 평균 만족도를 확인하기 위해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건물 별 만족도 확인</w:t>
                            </w:r>
                            <w:r>
                              <w:rPr>
                                <w:rFonts w:ascii="나눔고딕" w:hAnsi="나눔고딕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(UC-2)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575" w:hRule="atLeast"/>
                        </w:trPr>
                        <w:tc>
                          <w:tcPr>
                            <w:tcW w:type="dxa" w:w="18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식당 이용자</w:t>
                            </w:r>
                          </w:p>
                        </w:tc>
                        <w:tc>
                          <w:tcPr>
                            <w:tcW w:type="dxa" w:w="591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학식당 별 다양한 메뉴와 시설에 대한 정보를 확인하기 위해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리뷰 확인</w:t>
                            </w:r>
                            <w:r>
                              <w:rPr>
                                <w:rFonts w:ascii="나눔고딕" w:hAnsi="나눔고딕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(UC-3)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575" w:hRule="atLeast"/>
                        </w:trPr>
                        <w:tc>
                          <w:tcPr>
                            <w:tcW w:type="dxa" w:w="18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식당 이용자</w:t>
                            </w:r>
                          </w:p>
                        </w:tc>
                        <w:tc>
                          <w:tcPr>
                            <w:tcW w:type="dxa" w:w="591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 xml:space="preserve">주문한지 </w:t>
                            </w:r>
                            <w:r>
                              <w:rPr>
                                <w:rFonts w:ascii="나눔고딕" w:hAnsi="나눔고딕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3</w:t>
                            </w: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일 이내의 내역에 대해 리뷰를 쓰기 위해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리뷰 작성</w:t>
                            </w:r>
                            <w:r>
                              <w:rPr>
                                <w:rFonts w:ascii="나눔고딕" w:hAnsi="나눔고딕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(UC-</w:t>
                            </w:r>
                            <w:r>
                              <w:rPr>
                                <w:rFonts w:ascii="나눔고딕" w:hAnsi="나눔고딕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4</w:t>
                            </w:r>
                            <w:r>
                              <w:rPr>
                                <w:rFonts w:ascii="나눔고딕" w:hAnsi="나눔고딕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575" w:hRule="atLeast"/>
                        </w:trPr>
                        <w:tc>
                          <w:tcPr>
                            <w:tcW w:type="dxa" w:w="18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식당 이용자</w:t>
                            </w:r>
                          </w:p>
                        </w:tc>
                        <w:tc>
                          <w:tcPr>
                            <w:tcW w:type="dxa" w:w="591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이전에 주문했던 내역을 확인하기 위해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주문 내역 확인</w:t>
                            </w:r>
                            <w:r>
                              <w:rPr>
                                <w:rFonts w:ascii="나눔고딕" w:hAnsi="나눔고딕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(UC-5)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591" w:hRule="atLeast"/>
                        </w:trPr>
                        <w:tc>
                          <w:tcPr>
                            <w:tcW w:type="dxa" w:w="18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메뉴를 주문하지 않은 이용자</w:t>
                            </w:r>
                          </w:p>
                        </w:tc>
                        <w:tc>
                          <w:tcPr>
                            <w:tcW w:type="dxa" w:w="591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 xml:space="preserve">각 학식 건물 별 평균 만족도를 확인하기 위해 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ascii="나눔고딕" w:hAnsi="나눔고딕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UC-2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591" w:hRule="atLeast"/>
                        </w:trPr>
                        <w:tc>
                          <w:tcPr>
                            <w:tcW w:type="dxa" w:w="18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메뉴를 주문하지 않은 이용자</w:t>
                            </w:r>
                          </w:p>
                        </w:tc>
                        <w:tc>
                          <w:tcPr>
                            <w:tcW w:type="dxa" w:w="591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학식당 별 다양한 메뉴와 시설에 대한 정보를 확인하기 위해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ascii="나눔고딕" w:hAnsi="나눔고딕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UC-3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540" w:hRule="atLeast"/>
                        </w:trPr>
                        <w:tc>
                          <w:tcPr>
                            <w:tcW w:type="dxa" w:w="18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리뷰 작성 버튼</w:t>
                            </w:r>
                          </w:p>
                        </w:tc>
                        <w:tc>
                          <w:tcPr>
                            <w:tcW w:type="dxa" w:w="591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spacing w:before="0" w:line="240" w:lineRule="auto"/>
                            </w:pPr>
                            <w:r>
                              <w:rPr>
                                <w:rFonts w:ascii="나눔고딕" w:hAnsi="나눔고딕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eastAsia="나눔고딕" w:hint="eastAsia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일 이내의 내역에 대해서만 리뷰를 작성하도록 제한하기 위해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</w:tabs>
                              <w:spacing w:before="0" w:line="240" w:lineRule="auto"/>
                            </w:pPr>
                            <w:r>
                              <w:rPr>
                                <w:rFonts w:ascii="나눔고딕" w:hAnsi="나눔고딕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UC-4</w:t>
                            </w:r>
                          </w:p>
                        </w:tc>
                      </w:tr>
                      <w:tr>
                        <w:tblPrEx>
                          <w:shd w:val="clear" w:color="auto" w:fill="cadfff"/>
                        </w:tblPrEx>
                        <w:trPr>
                          <w:trHeight w:val="315" w:hRule="atLeast"/>
                        </w:trPr>
                        <w:tc>
                          <w:tcPr>
                            <w:tcW w:type="dxa" w:w="187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800"/>
                                <w:tab w:val="left" w:pos="160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나눔고딕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선호도 확인 버튼</w:t>
                            </w:r>
                          </w:p>
                        </w:tc>
                        <w:tc>
                          <w:tcPr>
                            <w:tcW w:type="dxa" w:w="591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나눔고딕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각 학식 건물 별 메뉴들을 선호도 순으로 보기 위해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80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나눔고딕" w:cs="Arial Unicode MS" w:hAnsi="나눔고딕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UC-1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eastAsia="나눔고딕" w:hint="eastAsia"/>
          <w:b w:val="1"/>
          <w:bCs w:val="1"/>
          <w:sz w:val="22"/>
          <w:szCs w:val="22"/>
          <w:rtl w:val="0"/>
          <w:lang w:val="ko-KR" w:eastAsia="ko-KR"/>
        </w:rPr>
        <w:t>뷰팀</w:t>
      </w:r>
    </w:p>
    <w:p>
      <w:pPr>
        <w:pStyle w:val="기본값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spacing w:before="0" w:line="240" w:lineRule="auto"/>
        <w:jc w:val="right"/>
        <w:rPr>
          <w:rFonts w:ascii="나눔고딕" w:cs="나눔고딕" w:hAnsi="나눔고딕" w:eastAsia="나눔고딕"/>
          <w:b w:val="1"/>
          <w:bCs w:val="1"/>
          <w:sz w:val="22"/>
          <w:szCs w:val="22"/>
        </w:rPr>
      </w:pPr>
      <w:r>
        <w:rPr>
          <w:rFonts w:eastAsia="나눔고딕" w:hint="eastAsia"/>
          <w:b w:val="1"/>
          <w:bCs w:val="1"/>
          <w:sz w:val="22"/>
          <w:szCs w:val="22"/>
          <w:rtl w:val="0"/>
          <w:lang w:val="ko-KR" w:eastAsia="ko-KR"/>
        </w:rPr>
        <w:t>박지수</w:t>
      </w:r>
      <w:r>
        <w:rPr>
          <w:rFonts w:ascii="나눔고딕" w:hAnsi="나눔고딕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Fonts w:eastAsia="나눔고딕" w:hint="eastAsia"/>
          <w:b w:val="1"/>
          <w:bCs w:val="1"/>
          <w:sz w:val="22"/>
          <w:szCs w:val="22"/>
          <w:rtl w:val="0"/>
          <w:lang w:val="ko-KR" w:eastAsia="ko-KR"/>
        </w:rPr>
        <w:t>이주연</w:t>
      </w: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spacing w:before="0" w:line="240" w:lineRule="auto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spacing w:before="0" w:line="240" w:lineRule="auto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기본값"/>
        <w:spacing w:before="0" w:line="240" w:lineRule="auto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기본값"/>
        <w:spacing w:before="0" w:line="240" w:lineRule="auto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기본값"/>
        <w:spacing w:before="0" w:line="340" w:lineRule="atLeast"/>
      </w:pPr>
      <w:r>
        <w:rPr>
          <w:rFonts w:ascii="Helvetica" w:cs="Helvetica" w:hAnsi="Helvetica" w:eastAsia="Helvetica"/>
          <w:b w:val="1"/>
          <w:bCs w:val="1"/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나눔고딕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