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37913" w14:textId="0A93A646" w:rsidR="00455210" w:rsidRDefault="00000000">
      <w:pPr>
        <w:pStyle w:val="Heading1"/>
        <w:spacing w:before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Software Requirements Specification (SRS)</w:t>
      </w:r>
    </w:p>
    <w:p w14:paraId="65D8C2F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47BB66C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14EFB112" w14:textId="77777777" w:rsidR="005451A8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Project: </w:t>
      </w:r>
      <w:r>
        <w:rPr>
          <w:rFonts w:ascii="Arial" w:eastAsia="Arial" w:hAnsi="Arial" w:cs="Arial"/>
          <w:sz w:val="24"/>
          <w:szCs w:val="24"/>
        </w:rPr>
        <w:t>Railway Reservation System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</w:p>
    <w:p w14:paraId="47C77B26" w14:textId="1706B6A6" w:rsidR="005451A8" w:rsidRPr="005451A8" w:rsidRDefault="005451A8" w:rsidP="005451A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451A8">
        <w:rPr>
          <w:rFonts w:ascii="Arial" w:eastAsia="Arial" w:hAnsi="Arial" w:cs="Arial"/>
          <w:sz w:val="24"/>
          <w:szCs w:val="24"/>
        </w:rPr>
        <w:t>Tanisha Mathur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Pr="005451A8">
        <w:rPr>
          <w:rFonts w:ascii="Arial" w:eastAsia="Arial" w:hAnsi="Arial" w:cs="Arial"/>
          <w:sz w:val="24"/>
          <w:szCs w:val="24"/>
        </w:rPr>
        <w:t>PES1UG24CS491</w:t>
      </w:r>
    </w:p>
    <w:p w14:paraId="4ACC2AFC" w14:textId="60E4805A" w:rsidR="005451A8" w:rsidRPr="005451A8" w:rsidRDefault="005451A8" w:rsidP="005451A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451A8">
        <w:rPr>
          <w:rFonts w:ascii="Arial" w:eastAsia="Arial" w:hAnsi="Arial" w:cs="Arial"/>
          <w:sz w:val="24"/>
          <w:szCs w:val="24"/>
        </w:rPr>
        <w:t>Urav B S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Pr="005451A8">
        <w:rPr>
          <w:rFonts w:ascii="Arial" w:eastAsia="Arial" w:hAnsi="Arial" w:cs="Arial"/>
          <w:sz w:val="24"/>
          <w:szCs w:val="24"/>
        </w:rPr>
        <w:t>PES1UG24CS507</w:t>
      </w:r>
    </w:p>
    <w:p w14:paraId="1599D8A5" w14:textId="715F0198" w:rsidR="005451A8" w:rsidRPr="005451A8" w:rsidRDefault="005451A8" w:rsidP="005451A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451A8">
        <w:rPr>
          <w:rFonts w:ascii="Arial" w:eastAsia="Arial" w:hAnsi="Arial" w:cs="Arial"/>
          <w:sz w:val="24"/>
          <w:szCs w:val="24"/>
        </w:rPr>
        <w:t>Vennela Shakthi V P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Pr="005451A8">
        <w:rPr>
          <w:rFonts w:ascii="Arial" w:eastAsia="Arial" w:hAnsi="Arial" w:cs="Arial"/>
          <w:sz w:val="24"/>
          <w:szCs w:val="24"/>
        </w:rPr>
        <w:t>PES1UG24CS525</w:t>
      </w:r>
    </w:p>
    <w:p w14:paraId="42F59B38" w14:textId="6CEADB30" w:rsidR="005451A8" w:rsidRPr="005451A8" w:rsidRDefault="005451A8" w:rsidP="005451A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5451A8">
        <w:rPr>
          <w:rFonts w:ascii="Arial" w:eastAsia="Arial" w:hAnsi="Arial" w:cs="Arial"/>
          <w:sz w:val="24"/>
          <w:szCs w:val="24"/>
        </w:rPr>
        <w:t>Yashas Shivarajappa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Pr="005451A8">
        <w:rPr>
          <w:rFonts w:ascii="Arial" w:eastAsia="Arial" w:hAnsi="Arial" w:cs="Arial"/>
          <w:sz w:val="24"/>
          <w:szCs w:val="24"/>
        </w:rPr>
        <w:t>PES1UG24CS545</w:t>
      </w:r>
    </w:p>
    <w:p w14:paraId="7B61AD5C" w14:textId="559B5415" w:rsidR="00455210" w:rsidRPr="005451A8" w:rsidRDefault="00000000" w:rsidP="005451A8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5451A8">
        <w:rPr>
          <w:rFonts w:ascii="Arial" w:eastAsia="Arial" w:hAnsi="Arial" w:cs="Arial"/>
          <w:b/>
          <w:sz w:val="24"/>
          <w:szCs w:val="24"/>
        </w:rPr>
        <w:t xml:space="preserve">Date: </w:t>
      </w:r>
      <w:r w:rsidRPr="005451A8">
        <w:rPr>
          <w:rFonts w:ascii="Arial" w:eastAsia="Arial" w:hAnsi="Arial" w:cs="Arial"/>
          <w:sz w:val="24"/>
          <w:szCs w:val="24"/>
        </w:rPr>
        <w:t>16-10-2026</w:t>
      </w:r>
      <w:r w:rsidRPr="005451A8">
        <w:rPr>
          <w:rFonts w:ascii="Arial" w:eastAsia="Arial" w:hAnsi="Arial" w:cs="Arial"/>
          <w:sz w:val="24"/>
          <w:szCs w:val="24"/>
        </w:rPr>
        <w:br/>
      </w:r>
      <w:r w:rsidRPr="005451A8">
        <w:rPr>
          <w:rFonts w:ascii="Arial" w:eastAsia="Arial" w:hAnsi="Arial" w:cs="Arial"/>
          <w:b/>
          <w:sz w:val="24"/>
          <w:szCs w:val="24"/>
        </w:rPr>
        <w:t xml:space="preserve">Status: </w:t>
      </w:r>
      <w:r w:rsidRPr="005451A8">
        <w:rPr>
          <w:rFonts w:ascii="Arial" w:eastAsia="Arial" w:hAnsi="Arial" w:cs="Arial"/>
          <w:sz w:val="24"/>
          <w:szCs w:val="24"/>
        </w:rPr>
        <w:t>Draft</w:t>
      </w:r>
    </w:p>
    <w:p w14:paraId="6D44ABE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E8415D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C4686E3" w14:textId="77777777" w:rsidR="00455210" w:rsidRDefault="00000000">
      <w:pPr>
        <w:pStyle w:val="Heading2"/>
        <w:spacing w:before="0" w:line="240" w:lineRule="auto"/>
      </w:pPr>
      <w:r>
        <w:rPr>
          <w:rFonts w:ascii="Arial" w:eastAsia="Arial" w:hAnsi="Arial" w:cs="Arial"/>
          <w:sz w:val="24"/>
          <w:szCs w:val="24"/>
        </w:rPr>
        <w:t>Revision history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14:paraId="549609F7" w14:textId="77777777">
        <w:tc>
          <w:tcPr>
            <w:tcW w:w="1728" w:type="dxa"/>
          </w:tcPr>
          <w:p w14:paraId="28B18BB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</w:tcPr>
          <w:p w14:paraId="3E495F0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1FCFFCF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</w:tcPr>
          <w:p w14:paraId="0929678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</w:tcPr>
          <w:p w14:paraId="1474816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Approval</w:t>
            </w:r>
          </w:p>
        </w:tc>
      </w:tr>
      <w:tr w:rsidR="00455210" w14:paraId="31187A2A" w14:textId="77777777">
        <w:tc>
          <w:tcPr>
            <w:tcW w:w="1728" w:type="dxa"/>
          </w:tcPr>
          <w:p w14:paraId="1B091AA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474F5A6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12-10-2026</w:t>
            </w:r>
          </w:p>
        </w:tc>
        <w:tc>
          <w:tcPr>
            <w:tcW w:w="1728" w:type="dxa"/>
          </w:tcPr>
          <w:p w14:paraId="4A4CA31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Student team</w:t>
            </w:r>
          </w:p>
        </w:tc>
        <w:tc>
          <w:tcPr>
            <w:tcW w:w="1728" w:type="dxa"/>
          </w:tcPr>
          <w:p w14:paraId="7919C2F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Initial SRS for the Railway Reservation System</w:t>
            </w:r>
          </w:p>
        </w:tc>
        <w:tc>
          <w:tcPr>
            <w:tcW w:w="1728" w:type="dxa"/>
          </w:tcPr>
          <w:p w14:paraId="6C5918C7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55210" w14:paraId="31187A2A" w14:textId="77777777">
        <w:tc>
          <w:tcPr>
            <w:tcW w:w="1728" w:type="dxa"/>
          </w:tcPr>
          <w:p w14:paraId="1B091AA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1728" w:type="dxa"/>
          </w:tcPr>
          <w:p w14:paraId="474F5A6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16-10-2026</w:t>
            </w:r>
          </w:p>
        </w:tc>
        <w:tc>
          <w:tcPr>
            <w:tcW w:w="1728" w:type="dxa"/>
          </w:tcPr>
          <w:p w14:paraId="4A4CA31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Student team</w:t>
            </w:r>
          </w:p>
        </w:tc>
        <w:tc>
          <w:tcPr>
            <w:tcW w:w="1728" w:type="dxa"/>
          </w:tcPr>
          <w:p w14:paraId="7919C2F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Requirements aligned with GitHub issue IDs (FR/NFR/BR) and extended to 15 FR, 5 NFR and 2 security requirements</w:t>
            </w:r>
          </w:p>
        </w:tc>
        <w:tc>
          <w:tcPr>
            <w:tcW w:w="1728" w:type="dxa"/>
          </w:tcPr>
          <w:p w14:paraId="6C5918C7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313581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826C14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1D245C5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455210" w14:paraId="04B66D30" w14:textId="77777777">
        <w:tc>
          <w:tcPr>
            <w:tcW w:w="2160" w:type="dxa"/>
          </w:tcPr>
          <w:p w14:paraId="6ACB63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17A74E5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08755FF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14:paraId="19EF199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</w:tr>
      <w:tr w:rsidR="00455210" w14:paraId="68C1443B" w14:textId="77777777">
        <w:tc>
          <w:tcPr>
            <w:tcW w:w="2160" w:type="dxa"/>
          </w:tcPr>
          <w:p w14:paraId="6587730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</w:tcPr>
          <w:p w14:paraId="18557E6F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2E03175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D613C6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9637934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82D9DB3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907C5C0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 of Contents</w:t>
      </w:r>
    </w:p>
    <w:p w14:paraId="6A3A3BE7" w14:textId="77777777" w:rsidR="0045521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  <w:r>
        <w:rPr>
          <w:rFonts w:ascii="Arial" w:eastAsia="Arial" w:hAnsi="Arial" w:cs="Arial"/>
          <w:sz w:val="24"/>
          <w:szCs w:val="24"/>
        </w:rPr>
        <w:br/>
        <w:t>2. Overall description</w:t>
      </w:r>
      <w:r>
        <w:rPr>
          <w:rFonts w:ascii="Arial" w:eastAsia="Arial" w:hAnsi="Arial" w:cs="Arial"/>
          <w:sz w:val="24"/>
          <w:szCs w:val="24"/>
        </w:rPr>
        <w:br/>
        <w:t>3. External interfaces</w:t>
      </w:r>
      <w:r>
        <w:rPr>
          <w:rFonts w:ascii="Arial" w:eastAsia="Arial" w:hAnsi="Arial" w:cs="Arial"/>
          <w:sz w:val="24"/>
          <w:szCs w:val="24"/>
        </w:rPr>
        <w:br/>
        <w:t>4. System features (detailed)</w:t>
      </w:r>
      <w:r>
        <w:rPr>
          <w:rFonts w:ascii="Arial" w:eastAsia="Arial" w:hAnsi="Arial" w:cs="Arial"/>
          <w:sz w:val="24"/>
          <w:szCs w:val="24"/>
        </w:rPr>
        <w:br/>
        <w:t>5. Non-functional requirements (detailed)</w:t>
      </w:r>
      <w:r>
        <w:rPr>
          <w:rFonts w:ascii="Arial" w:eastAsia="Arial" w:hAnsi="Arial" w:cs="Arial"/>
          <w:sz w:val="24"/>
          <w:szCs w:val="24"/>
        </w:rPr>
        <w:br/>
        <w:t>6. Quality attributes &amp; Acceptance tests</w:t>
      </w:r>
      <w:r>
        <w:rPr>
          <w:rFonts w:ascii="Arial" w:eastAsia="Arial" w:hAnsi="Arial" w:cs="Arial"/>
          <w:sz w:val="24"/>
          <w:szCs w:val="24"/>
        </w:rPr>
        <w:br/>
        <w:t>7. UML Use-Case Diagram</w:t>
      </w:r>
      <w:r>
        <w:rPr>
          <w:rFonts w:ascii="Arial" w:eastAsia="Arial" w:hAnsi="Arial" w:cs="Arial"/>
          <w:sz w:val="24"/>
          <w:szCs w:val="24"/>
        </w:rPr>
        <w:br/>
        <w:t>8. Requirements Traceability Matrix (RTM)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5718EEF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295A3E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1BE752A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2A1C3C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02E02B9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93DE4C4" w14:textId="77777777" w:rsidR="00455210" w:rsidRDefault="00455210"/>
    <w:p w14:paraId="167E0D32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1. Introduction</w:t>
      </w:r>
    </w:p>
    <w:p w14:paraId="7CCCF068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5D2FBD4A" w14:textId="77777777" w:rsidR="00455210" w:rsidRDefault="0000000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1.1 Purpose</w:t>
      </w:r>
    </w:p>
    <w:p w14:paraId="0B7DB54D" w14:textId="58F516E1" w:rsidR="00455210" w:rsidRDefault="00000000">
      <w:pPr>
        <w:spacing w:after="0" w:line="240" w:lineRule="auto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document is the Software Requirements Specification (SRS) for the Railway Reservation System, a Python application that lets passengers search for trains, check </w:t>
      </w:r>
      <w:r w:rsidR="005451A8">
        <w:rPr>
          <w:rFonts w:ascii="Arial" w:eastAsia="Arial" w:hAnsi="Arial" w:cs="Arial"/>
          <w:sz w:val="24"/>
          <w:szCs w:val="24"/>
        </w:rPr>
        <w:t xml:space="preserve">for </w:t>
      </w:r>
      <w:r>
        <w:rPr>
          <w:rFonts w:ascii="Arial" w:eastAsia="Arial" w:hAnsi="Arial" w:cs="Arial"/>
          <w:sz w:val="24"/>
          <w:szCs w:val="24"/>
        </w:rPr>
        <w:t>availability, book tickets, cancel bookings, while administrators manage train and booking information. It defines the functional, non-functional and security requirements, interfaces, and verification criteria for the project, and serves as the reference for design, implementation and testing.</w:t>
      </w:r>
    </w:p>
    <w:p w14:paraId="70A0F049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692F0BE4" w14:textId="653E11CA" w:rsidR="004552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1.2 Scope</w:t>
      </w:r>
      <w:r>
        <w:rPr>
          <w:rFonts w:ascii="Arial" w:eastAsia="Arial" w:hAnsi="Arial" w:cs="Arial"/>
          <w:sz w:val="24"/>
          <w:szCs w:val="24"/>
        </w:rPr>
        <w:br/>
        <w:t xml:space="preserve">Covers passenger registration and login, train search </w:t>
      </w:r>
      <w:r w:rsidR="005451A8">
        <w:rPr>
          <w:rFonts w:ascii="Arial" w:eastAsia="Arial" w:hAnsi="Arial" w:cs="Arial"/>
          <w:sz w:val="24"/>
          <w:szCs w:val="24"/>
        </w:rPr>
        <w:t xml:space="preserve">based on </w:t>
      </w:r>
      <w:r>
        <w:rPr>
          <w:rFonts w:ascii="Arial" w:eastAsia="Arial" w:hAnsi="Arial" w:cs="Arial"/>
          <w:sz w:val="24"/>
          <w:szCs w:val="24"/>
        </w:rPr>
        <w:t>source, destination</w:t>
      </w:r>
      <w:r w:rsidR="005451A8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date, seat availability, seat selection, ticket booking, PNR generation, ticket viewing, ticket cancellation</w:t>
      </w:r>
      <w:r w:rsidR="005451A8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administrator train management and booking viewing,</w:t>
      </w:r>
      <w:r w:rsidR="005451A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input validation and error handling. </w:t>
      </w:r>
    </w:p>
    <w:p w14:paraId="4CE80EE8" w14:textId="77777777" w:rsidR="00455210" w:rsidRDefault="004552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7D90B564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1.3 Audience</w:t>
      </w:r>
      <w:r>
        <w:rPr>
          <w:rFonts w:ascii="Arial" w:eastAsia="Arial" w:hAnsi="Arial" w:cs="Arial"/>
          <w:sz w:val="24"/>
          <w:szCs w:val="24"/>
        </w:rPr>
        <w:br/>
        <w:t>Developers, QA Engineers (testers), Project Mentor / Course Instructor, Assessment Evaluators, and all members of the project team.</w:t>
      </w:r>
    </w:p>
    <w:p w14:paraId="338BB8BC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23AE46F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1.4 Definitions</w:t>
      </w:r>
      <w:r>
        <w:rPr>
          <w:rFonts w:ascii="Arial" w:eastAsia="Arial" w:hAnsi="Arial" w:cs="Arial"/>
          <w:sz w:val="24"/>
          <w:szCs w:val="24"/>
        </w:rPr>
        <w:br/>
        <w:t>List of acronyms: PNR (Passenger Name Record, the unique booking reference), SRS, STP (Software Test Plan), FR (Functional Requirement), NFR (Non-Functional Requirement), BR (Business Rule: a rule of the railway business that the system must obey), SR (Security Requirement), UI, RTM, RBAC, CI/CD, TLS, SRN.</w:t>
      </w:r>
    </w:p>
    <w:p w14:paraId="785A2B8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6448C2C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EC23B63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Overall description</w:t>
      </w:r>
    </w:p>
    <w:p w14:paraId="7C6D4923" w14:textId="77777777" w:rsidR="00455210" w:rsidRDefault="00455210">
      <w:pPr>
        <w:spacing w:after="0" w:line="240" w:lineRule="auto"/>
        <w:ind w:left="270"/>
      </w:pPr>
    </w:p>
    <w:p w14:paraId="079BAD71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 Product perspective</w:t>
      </w:r>
      <w:r>
        <w:rPr>
          <w:rFonts w:ascii="Arial" w:eastAsia="Arial" w:hAnsi="Arial" w:cs="Arial"/>
          <w:sz w:val="24"/>
          <w:szCs w:val="24"/>
        </w:rPr>
        <w:br/>
        <w:t>The Railway Reservation System is a standalone, menu-driven Python application used by two kinds of users: passengers and administrators. It is organised into four feature areas (Registration &amp; Login, Train Search &amp; Seat Availability, Booking &amp; PNR/Ticket, Cancellation &amp; Administration) that share a common persistent data store holding users, trains, seats and bookings. Payment and refund are simulated; no external railway or banking system is involved.</w:t>
      </w:r>
    </w:p>
    <w:p w14:paraId="7A5986EA" w14:textId="77777777" w:rsidR="00455210" w:rsidRDefault="0045521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</w:p>
    <w:p w14:paraId="5799A80E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Major product functions (detailed)</w:t>
      </w:r>
      <w:r>
        <w:rPr>
          <w:rFonts w:ascii="Arial" w:eastAsia="Arial" w:hAnsi="Arial" w:cs="Arial"/>
          <w:sz w:val="24"/>
          <w:szCs w:val="24"/>
        </w:rPr>
        <w:br/>
        <w:t>- Passenger registration, login and logout</w:t>
      </w:r>
      <w:r>
        <w:rPr>
          <w:rFonts w:ascii="Arial" w:eastAsia="Arial" w:hAnsi="Arial" w:cs="Arial"/>
          <w:sz w:val="24"/>
          <w:szCs w:val="24"/>
        </w:rPr>
        <w:br/>
        <w:t>- Train search by source, destination and travel date, with input validation</w:t>
      </w:r>
      <w:r>
        <w:rPr>
          <w:rFonts w:ascii="Arial" w:eastAsia="Arial" w:hAnsi="Arial" w:cs="Arial"/>
          <w:sz w:val="24"/>
          <w:szCs w:val="24"/>
        </w:rPr>
        <w:br/>
        <w:t>- Class-wise seat availability display</w:t>
      </w:r>
      <w:r>
        <w:rPr>
          <w:rFonts w:ascii="Arial" w:eastAsia="Arial" w:hAnsi="Arial" w:cs="Arial"/>
          <w:sz w:val="24"/>
          <w:szCs w:val="24"/>
        </w:rPr>
        <w:br/>
        <w:t>- Ticket booking with passenger detail validation and PNR generation (maximum 6 passengers per booking)</w:t>
      </w:r>
      <w:r>
        <w:rPr>
          <w:rFonts w:ascii="Arial" w:eastAsia="Arial" w:hAnsi="Arial" w:cs="Arial"/>
          <w:sz w:val="24"/>
          <w:szCs w:val="24"/>
        </w:rPr>
        <w:br/>
        <w:t>- View booking details by PNR and view own booking history</w:t>
      </w:r>
      <w:r>
        <w:rPr>
          <w:rFonts w:ascii="Arial" w:eastAsia="Arial" w:hAnsi="Arial" w:cs="Arial"/>
          <w:sz w:val="24"/>
          <w:szCs w:val="24"/>
        </w:rPr>
        <w:br/>
        <w:t>- Ticket cancellation by PNR with refund amount shown before confirmation (simulated) and seat release</w:t>
      </w:r>
      <w:r>
        <w:rPr>
          <w:rFonts w:ascii="Arial" w:eastAsia="Arial" w:hAnsi="Arial" w:cs="Arial"/>
          <w:sz w:val="24"/>
          <w:szCs w:val="24"/>
        </w:rPr>
        <w:br/>
        <w:t>- Administrative train management (add / update / remove trains) and viewing of all bookings</w:t>
      </w:r>
    </w:p>
    <w:p w14:paraId="3CD11440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02BC0F" w14:textId="158EF18C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2.3 User roles and characteristics</w:t>
      </w:r>
      <w:r>
        <w:rPr>
          <w:rFonts w:ascii="Arial" w:eastAsia="Arial" w:hAnsi="Arial" w:cs="Arial"/>
          <w:sz w:val="24"/>
          <w:szCs w:val="24"/>
        </w:rPr>
        <w:br/>
        <w:t xml:space="preserve">- Passenger: </w:t>
      </w:r>
      <w:proofErr w:type="gramStart"/>
      <w:r>
        <w:rPr>
          <w:rFonts w:ascii="Arial" w:eastAsia="Arial" w:hAnsi="Arial" w:cs="Arial"/>
          <w:sz w:val="24"/>
          <w:szCs w:val="24"/>
        </w:rPr>
        <w:t>general public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with basic computer knowledge; expects quick searches, clear seat information and a simple booking process.</w:t>
      </w:r>
      <w:r>
        <w:rPr>
          <w:rFonts w:ascii="Arial" w:eastAsia="Arial" w:hAnsi="Arial" w:cs="Arial"/>
          <w:sz w:val="24"/>
          <w:szCs w:val="24"/>
        </w:rPr>
        <w:br/>
        <w:t>- Admin: authorised staff member responsible for adding and updating train information and viewing bookings; needs accurate data and clear confirmation messages.</w:t>
      </w:r>
    </w:p>
    <w:p w14:paraId="4FF55900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Operating environment</w:t>
      </w:r>
      <w:r>
        <w:rPr>
          <w:rFonts w:ascii="Arial" w:eastAsia="Arial" w:hAnsi="Arial" w:cs="Arial"/>
          <w:sz w:val="24"/>
          <w:szCs w:val="24"/>
        </w:rPr>
        <w:br/>
        <w:t>Python 3.10 or later on a standard desktop/laptop (Windows, Linux or macOS), with local persistent storage (database or file-based; final choice not yet decided). No special hardware is required and no external network is needed for the baseline system.</w:t>
      </w:r>
    </w:p>
    <w:p w14:paraId="12642EC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862DFE9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2.5 Constraints</w:t>
      </w:r>
      <w:r>
        <w:rPr>
          <w:rFonts w:ascii="Arial" w:eastAsia="Arial" w:hAnsi="Arial" w:cs="Arial"/>
          <w:sz w:val="24"/>
          <w:szCs w:val="24"/>
        </w:rPr>
        <w:br/>
        <w:t>Implementation in Python (chosen instead of the C/C++ mentioned in the course material); development using Agile/Scrum in approximately 2-week sprints over a 12-week schedule; team of four members, each owning one feature area; payment and refund are simulated only; source control on GitHub with pull-request review, pytest-based testing and CI as required by the course guidelines.</w:t>
      </w:r>
    </w:p>
    <w:p w14:paraId="7434A4C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2A2CD99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AB635EE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External interface requirements</w:t>
      </w:r>
    </w:p>
    <w:p w14:paraId="1B3FD30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A8EF4FA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3.1 User interfaces</w:t>
      </w:r>
      <w:r>
        <w:rPr>
          <w:rFonts w:ascii="Arial" w:eastAsia="Arial" w:hAnsi="Arial" w:cs="Arial"/>
          <w:sz w:val="24"/>
          <w:szCs w:val="24"/>
        </w:rPr>
        <w:br/>
        <w:t>Primary UI: menu-driven interface (console or simple GUI; final choice not yet decided) with separate menus for passengers and administrators. Clear prompts, readable text, and specific error messages for invalid input.</w:t>
      </w:r>
    </w:p>
    <w:p w14:paraId="5959015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6949336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 Hardware interfaces</w:t>
      </w:r>
      <w:r>
        <w:rPr>
          <w:rFonts w:ascii="Arial" w:eastAsia="Arial" w:hAnsi="Arial" w:cs="Arial"/>
          <w:sz w:val="24"/>
          <w:szCs w:val="24"/>
        </w:rPr>
        <w:br/>
        <w:t>- Standard computer with keyboard and mouse</w:t>
      </w:r>
      <w:r>
        <w:rPr>
          <w:rFonts w:ascii="Arial" w:eastAsia="Arial" w:hAnsi="Arial" w:cs="Arial"/>
          <w:sz w:val="24"/>
          <w:szCs w:val="24"/>
        </w:rPr>
        <w:br/>
        <w:t>- Display screen</w:t>
      </w:r>
      <w:r>
        <w:rPr>
          <w:rFonts w:ascii="Arial" w:eastAsia="Arial" w:hAnsi="Arial" w:cs="Arial"/>
          <w:sz w:val="24"/>
          <w:szCs w:val="24"/>
        </w:rPr>
        <w:br/>
        <w:t>- Local disk storage for application data</w:t>
      </w:r>
      <w:r>
        <w:rPr>
          <w:rFonts w:ascii="Arial" w:eastAsia="Arial" w:hAnsi="Arial" w:cs="Arial"/>
          <w:sz w:val="24"/>
          <w:szCs w:val="24"/>
        </w:rPr>
        <w:br/>
        <w:t>- Optional printer for printing tickets (not required)</w:t>
      </w:r>
    </w:p>
    <w:p w14:paraId="4CE05216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 Software interfaces</w:t>
      </w:r>
      <w:r>
        <w:rPr>
          <w:rFonts w:ascii="Arial" w:eastAsia="Arial" w:hAnsi="Arial" w:cs="Arial"/>
          <w:sz w:val="24"/>
          <w:szCs w:val="24"/>
        </w:rPr>
        <w:br/>
        <w:t>- Python 3.10+ runtime and standard library.</w:t>
      </w:r>
      <w:r>
        <w:rPr>
          <w:rFonts w:ascii="Arial" w:eastAsia="Arial" w:hAnsi="Arial" w:cs="Arial"/>
          <w:sz w:val="24"/>
          <w:szCs w:val="24"/>
        </w:rPr>
        <w:br/>
        <w:t>- Persistent data store (SQLite or file-based storage) for users, trains, seats and bookings.</w:t>
      </w:r>
      <w:r>
        <w:rPr>
          <w:rFonts w:ascii="Arial" w:eastAsia="Arial" w:hAnsi="Arial" w:cs="Arial"/>
          <w:sz w:val="24"/>
          <w:szCs w:val="24"/>
        </w:rPr>
        <w:br/>
        <w:t>- Simulated payment/refund module (no external gateway).</w:t>
      </w:r>
    </w:p>
    <w:p w14:paraId="54B9FD2B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E323907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3.4 Communications</w:t>
      </w:r>
      <w:r>
        <w:rPr>
          <w:rFonts w:ascii="Arial" w:eastAsia="Arial" w:hAnsi="Arial" w:cs="Arial"/>
          <w:sz w:val="24"/>
          <w:szCs w:val="24"/>
        </w:rPr>
        <w:br/>
        <w:t>- The baseline system runs locally and does not require external network communication.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t>- If a web-based front end is adopted later, all communication shall use HTTPS with TLS 1.2+.</w:t>
      </w:r>
    </w:p>
    <w:p w14:paraId="67C2BCA6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4CC16EE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0D029DC0" w14:textId="77777777" w:rsidR="00AC08E9" w:rsidRDefault="00AC08E9" w:rsidP="00AC08E9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</w:p>
    <w:p w14:paraId="75A9C54A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4741990C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2244B36D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4986E26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System features (detailed)</w:t>
      </w:r>
    </w:p>
    <w:p w14:paraId="36C6586F" w14:textId="77777777" w:rsidR="00455210" w:rsidRDefault="0000000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Each requirement below has acceptance criteria and reference test cases. Requirement IDs (FR-##, BR-##) are the same as the titles of the matching GitHub issues. BR = Business Rule.</w:t>
      </w:r>
    </w:p>
    <w:p w14:paraId="723B6FBD" w14:textId="77777777" w:rsidR="00455210" w:rsidRDefault="0045521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D3AA88F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4.1 Registration &amp; Login</w:t>
      </w:r>
    </w:p>
    <w:p w14:paraId="7E615C5F" w14:textId="77777777" w:rsidR="00455210" w:rsidRDefault="0000000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Description: Allow passengers to create an account and log in; administrators log in with admin credentials. Credentials are validated and protected.</w:t>
      </w:r>
    </w:p>
    <w:tbl>
      <w:tblPr>
        <w:tblStyle w:val="a1"/>
        <w:tblW w:w="11057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3"/>
        <w:gridCol w:w="2321"/>
        <w:gridCol w:w="1437"/>
        <w:gridCol w:w="1105"/>
        <w:gridCol w:w="1216"/>
        <w:gridCol w:w="2211"/>
        <w:gridCol w:w="1216"/>
        <w:gridCol w:w="773"/>
      </w:tblGrid>
      <w:tr w:rsidR="00455210" w14:paraId="434BE07C" w14:textId="77777777" w:rsidTr="005451A8">
        <w:tc>
          <w:tcPr>
            <w:tcW w:w="773" w:type="dxa"/>
          </w:tcPr>
          <w:p w14:paraId="7821B4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2321" w:type="dxa"/>
          </w:tcPr>
          <w:p w14:paraId="4012B20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437" w:type="dxa"/>
          </w:tcPr>
          <w:p w14:paraId="2845867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05" w:type="dxa"/>
          </w:tcPr>
          <w:p w14:paraId="0E43A89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16" w:type="dxa"/>
          </w:tcPr>
          <w:p w14:paraId="0D256F56" w14:textId="77777777" w:rsidR="005451A8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54A6A4C2" w14:textId="09514089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2211" w:type="dxa"/>
          </w:tcPr>
          <w:p w14:paraId="180B776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16" w:type="dxa"/>
          </w:tcPr>
          <w:p w14:paraId="0AF0647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  <w:tc>
          <w:tcPr>
            <w:tcW w:w="773" w:type="dxa"/>
          </w:tcPr>
          <w:p w14:paraId="0AF0647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02616F55" w14:textId="77777777" w:rsidTr="005451A8">
        <w:tc>
          <w:tcPr>
            <w:tcW w:w="773" w:type="dxa"/>
          </w:tcPr>
          <w:p w14:paraId="50EFBD0D" w14:textId="6821C3DB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FR-09</w:t>
            </w:r>
          </w:p>
        </w:tc>
        <w:tc>
          <w:tcPr>
            <w:tcW w:w="2321" w:type="dxa"/>
          </w:tcPr>
          <w:p w14:paraId="18348AE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new passenger to register an account by providing name, email or phone number, and password.</w:t>
            </w:r>
          </w:p>
        </w:tc>
        <w:tc>
          <w:tcPr>
            <w:tcW w:w="1437" w:type="dxa"/>
          </w:tcPr>
          <w:p w14:paraId="32C222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05" w:type="dxa"/>
          </w:tcPr>
          <w:p w14:paraId="5CA40D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1CB1513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11" w:type="dxa"/>
          </w:tcPr>
          <w:p w14:paraId="5984FD6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AC-FR-09: Valid, unique details create an account; empty or badly formatted fields are rejected with a clear message; an email or phone number that is already registered is rejected. Test: TC-REG-001 to 003</w:t>
            </w:r>
          </w:p>
        </w:tc>
        <w:tc>
          <w:tcPr>
            <w:tcW w:w="1216" w:type="dxa"/>
          </w:tcPr>
          <w:p w14:paraId="5DFB07A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See SR-01</w:t>
            </w:r>
          </w:p>
        </w:tc>
        <w:tc>
          <w:tcPr>
            <w:tcW w:w="773" w:type="dxa"/>
          </w:tcPr>
          <w:p w14:paraId="5DFB07A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02616F55" w14:textId="77777777" w:rsidTr="005451A8">
        <w:tc>
          <w:tcPr>
            <w:tcW w:w="773" w:type="dxa"/>
          </w:tcPr>
          <w:p w14:paraId="50EFBD0D" w14:textId="6821C3DB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FR-10</w:t>
            </w:r>
          </w:p>
        </w:tc>
        <w:tc>
          <w:tcPr>
            <w:tcW w:w="2321" w:type="dxa"/>
          </w:tcPr>
          <w:p w14:paraId="18348AE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registered passenger to log in with their credentials and to log out to end the session.</w:t>
            </w:r>
          </w:p>
        </w:tc>
        <w:tc>
          <w:tcPr>
            <w:tcW w:w="1437" w:type="dxa"/>
          </w:tcPr>
          <w:p w14:paraId="32C222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05" w:type="dxa"/>
          </w:tcPr>
          <w:p w14:paraId="5CA40D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1CB1513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11" w:type="dxa"/>
          </w:tcPr>
          <w:p w14:paraId="5984FD6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AC-FR-10: Correct credentials start a session; wrong credentials show a generic error without revealing which field was wrong; booking and cancellation are available only to logged-in passengers; logout ends the session. Test: TC-LOGIN-001 to 003</w:t>
            </w:r>
          </w:p>
        </w:tc>
        <w:tc>
          <w:tcPr>
            <w:tcW w:w="1216" w:type="dxa"/>
          </w:tcPr>
          <w:p w14:paraId="5DFB07A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FR-09; see SR-01</w:t>
            </w:r>
          </w:p>
        </w:tc>
        <w:tc>
          <w:tcPr>
            <w:tcW w:w="773" w:type="dxa"/>
          </w:tcPr>
          <w:p w14:paraId="5DFB07A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1139AA2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411200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4.2 Train Search &amp; Seat Availability</w:t>
      </w:r>
    </w:p>
    <w:p w14:paraId="175C6B8F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Description: Let passengers find trains by source, destination and date and see how many seats are available.</w:t>
      </w:r>
    </w:p>
    <w:p w14:paraId="4F971375" w14:textId="77777777"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11057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3"/>
        <w:gridCol w:w="2321"/>
        <w:gridCol w:w="1437"/>
        <w:gridCol w:w="1105"/>
        <w:gridCol w:w="1216"/>
        <w:gridCol w:w="2211"/>
        <w:gridCol w:w="1216"/>
        <w:gridCol w:w="773"/>
      </w:tblGrid>
      <w:tr w:rsidR="00455210" w14:paraId="201BAE6C" w14:textId="77777777" w:rsidTr="007D5D3E">
        <w:tc>
          <w:tcPr>
            <w:tcW w:w="773" w:type="dxa"/>
          </w:tcPr>
          <w:p w14:paraId="71D2466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2321" w:type="dxa"/>
          </w:tcPr>
          <w:p w14:paraId="2AE46BB0" w14:textId="2B242CA3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Requirement </w:t>
            </w:r>
          </w:p>
        </w:tc>
        <w:tc>
          <w:tcPr>
            <w:tcW w:w="1437" w:type="dxa"/>
          </w:tcPr>
          <w:p w14:paraId="1803F94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05" w:type="dxa"/>
          </w:tcPr>
          <w:p w14:paraId="6B80124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16" w:type="dxa"/>
          </w:tcPr>
          <w:p w14:paraId="22631029" w14:textId="77777777" w:rsidR="005451A8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2B4A320B" w14:textId="01973F46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2211" w:type="dxa"/>
          </w:tcPr>
          <w:p w14:paraId="586E9A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16" w:type="dxa"/>
          </w:tcPr>
          <w:p w14:paraId="2626230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  <w:tc>
          <w:tcPr>
            <w:tcW w:w="773" w:type="dxa"/>
          </w:tcPr>
          <w:p w14:paraId="2626230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72FB7658" w14:textId="77777777" w:rsidTr="007D5D3E">
        <w:tc>
          <w:tcPr>
            <w:tcW w:w="773" w:type="dxa"/>
          </w:tcPr>
          <w:p w14:paraId="60FF3302" w14:textId="6E89BF5A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FR-01</w:t>
            </w:r>
          </w:p>
        </w:tc>
        <w:tc>
          <w:tcPr>
            <w:tcW w:w="2321" w:type="dxa"/>
          </w:tcPr>
          <w:p w14:paraId="3954C26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passenger to search for available trains by providing the source station, destination station, and travel date.</w:t>
            </w:r>
          </w:p>
        </w:tc>
        <w:tc>
          <w:tcPr>
            <w:tcW w:w="1437" w:type="dxa"/>
          </w:tcPr>
          <w:p w14:paraId="03B281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05" w:type="dxa"/>
          </w:tcPr>
          <w:p w14:paraId="721ADE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0BCFFFC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11" w:type="dxa"/>
          </w:tcPr>
          <w:p w14:paraId="459539A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AC-FR-01: The passenger can enter source, destination and date; trains matching the criteria are displayed; if no train matches, an appropriate message is shown. Test: TC-SEARCH-001 to 005</w:t>
            </w:r>
          </w:p>
        </w:tc>
        <w:tc>
          <w:tcPr>
            <w:tcW w:w="1216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Related: NFR-01, NFR-02</w:t>
            </w:r>
          </w:p>
        </w:tc>
        <w:tc>
          <w:tcPr>
            <w:tcW w:w="773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72FB7658" w14:textId="77777777" w:rsidTr="007D5D3E">
        <w:tc>
          <w:tcPr>
            <w:tcW w:w="773" w:type="dxa"/>
          </w:tcPr>
          <w:p w14:paraId="60FF3302" w14:textId="6E89BF5A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FR-02</w:t>
            </w:r>
          </w:p>
        </w:tc>
        <w:tc>
          <w:tcPr>
            <w:tcW w:w="2321" w:type="dxa"/>
          </w:tcPr>
          <w:p w14:paraId="3954C26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passenger to view the number of available seats for each class on a selected train and travel date.</w:t>
            </w:r>
          </w:p>
        </w:tc>
        <w:tc>
          <w:tcPr>
            <w:tcW w:w="1437" w:type="dxa"/>
          </w:tcPr>
          <w:p w14:paraId="03B281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05" w:type="dxa"/>
          </w:tcPr>
          <w:p w14:paraId="721ADE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0BCFFFC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11" w:type="dxa"/>
          </w:tcPr>
          <w:p w14:paraId="459539A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AC-FR-02: A train can be selected from the search results; seats are shown per class (Sleeper, 3AC, 2AC, 1AC); a full class shows "Waiting list" or "Not available"; counts reflect the latest bookings and cancellations. Test: TC-AVAIL-001 to 002</w:t>
            </w:r>
          </w:p>
        </w:tc>
        <w:tc>
          <w:tcPr>
            <w:tcW w:w="1216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FR-01; see NFR-04</w:t>
            </w:r>
          </w:p>
        </w:tc>
        <w:tc>
          <w:tcPr>
            <w:tcW w:w="773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72FB7658" w14:textId="77777777" w:rsidTr="007D5D3E">
        <w:tc>
          <w:tcPr>
            <w:tcW w:w="773" w:type="dxa"/>
          </w:tcPr>
          <w:p w14:paraId="60FF3302" w14:textId="6E89BF5A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FR-03</w:t>
            </w:r>
          </w:p>
        </w:tc>
        <w:tc>
          <w:tcPr>
            <w:tcW w:w="2321" w:type="dxa"/>
          </w:tcPr>
          <w:p w14:paraId="3954C26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validate all train search inputs and reject invalid entries with a clear error message.</w:t>
            </w:r>
          </w:p>
        </w:tc>
        <w:tc>
          <w:tcPr>
            <w:tcW w:w="1437" w:type="dxa"/>
          </w:tcPr>
          <w:p w14:paraId="03B281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05" w:type="dxa"/>
          </w:tcPr>
          <w:p w14:paraId="721ADE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16" w:type="dxa"/>
          </w:tcPr>
          <w:p w14:paraId="0BCFFFC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11" w:type="dxa"/>
          </w:tcPr>
          <w:p w14:paraId="459539A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AC-FR-03: A search is rejected when source and destination are the same, a station does not exist, the date is in the past, or any field is empty (the missing field is named). Test: TC-SEARCH-006 to 013</w:t>
            </w:r>
          </w:p>
        </w:tc>
        <w:tc>
          <w:tcPr>
            <w:tcW w:w="1216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Part of FR-01 flow</w:t>
            </w:r>
          </w:p>
        </w:tc>
        <w:tc>
          <w:tcPr>
            <w:tcW w:w="773" w:type="dxa"/>
          </w:tcPr>
          <w:p w14:paraId="08D1C83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1D08586B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434C6A1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4.3 Booking &amp; PNR/Ticket</w:t>
      </w:r>
    </w:p>
    <w:p w14:paraId="57B4EC72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Description: Let a logged-in passenger book a ticket for a train, date and class, enter and validate passenger details, receive a unique PNR and view booking details, while limiting a booking to 6 passengers and never double-booking a seat.</w:t>
      </w:r>
    </w:p>
    <w:tbl>
      <w:tblPr>
        <w:tblStyle w:val="a1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2351"/>
        <w:gridCol w:w="1455"/>
        <w:gridCol w:w="1119"/>
        <w:gridCol w:w="1231"/>
        <w:gridCol w:w="2239"/>
        <w:gridCol w:w="1231"/>
        <w:gridCol w:w="783"/>
      </w:tblGrid>
      <w:tr w:rsidR="00455210" w14:paraId="3E89EB3A" w14:textId="77777777" w:rsidTr="007D5D3E">
        <w:tc>
          <w:tcPr>
            <w:tcW w:w="783" w:type="dxa"/>
          </w:tcPr>
          <w:p w14:paraId="62D7215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2351" w:type="dxa"/>
          </w:tcPr>
          <w:p w14:paraId="7228363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455" w:type="dxa"/>
          </w:tcPr>
          <w:p w14:paraId="0BB3D93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19" w:type="dxa"/>
          </w:tcPr>
          <w:p w14:paraId="0DA187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1" w:type="dxa"/>
          </w:tcPr>
          <w:p w14:paraId="6D0995E0" w14:textId="77777777" w:rsidR="007D5D3E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08E27A85" w14:textId="14787ABE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2239" w:type="dxa"/>
          </w:tcPr>
          <w:p w14:paraId="7382EDA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1" w:type="dxa"/>
          </w:tcPr>
          <w:p w14:paraId="00E3CF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  <w:tc>
          <w:tcPr>
            <w:tcW w:w="783" w:type="dxa"/>
          </w:tcPr>
          <w:p w14:paraId="00E3CF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693F4F39" w14:textId="77777777" w:rsidTr="007D5D3E">
        <w:tc>
          <w:tcPr>
            <w:tcW w:w="783" w:type="dxa"/>
          </w:tcPr>
          <w:p w14:paraId="4C11E5F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FR-04</w:t>
            </w:r>
          </w:p>
        </w:tc>
        <w:tc>
          <w:tcPr>
            <w:tcW w:w="2351" w:type="dxa"/>
          </w:tcPr>
          <w:p w14:paraId="65AF13A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registered passenger to book a ticket on a selected train, travel date and class by providing passenger details, and shall generate a unique PNR.</w:t>
            </w:r>
          </w:p>
        </w:tc>
        <w:tc>
          <w:tcPr>
            <w:tcW w:w="1455" w:type="dxa"/>
          </w:tcPr>
          <w:p w14:paraId="089119D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419883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1" w:type="dxa"/>
          </w:tcPr>
          <w:p w14:paraId="13005D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100B7B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AC-FR-04: Booking succeeds only if seats are available in the chosen class; name, age and gender are given for each traveller; a unique PNR is generated; the available seat count falls by the number of tickets booked; a confirmation shows PNR, train, date, class and fare. Test: TC-BOOK-001 to 002</w:t>
            </w:r>
          </w:p>
        </w:tc>
        <w:tc>
          <w:tcPr>
            <w:tcW w:w="1231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login (FR-10); see BR-01, NFR-03</w:t>
            </w:r>
          </w:p>
        </w:tc>
        <w:tc>
          <w:tcPr>
            <w:tcW w:w="783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693F4F39" w14:textId="77777777" w:rsidTr="007D5D3E">
        <w:tc>
          <w:tcPr>
            <w:tcW w:w="783" w:type="dxa"/>
          </w:tcPr>
          <w:p w14:paraId="4C11E5F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FR-05</w:t>
            </w:r>
          </w:p>
        </w:tc>
        <w:tc>
          <w:tcPr>
            <w:tcW w:w="2351" w:type="dxa"/>
          </w:tcPr>
          <w:p w14:paraId="65AF13A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validate passenger details before confirming a booking.</w:t>
            </w:r>
          </w:p>
        </w:tc>
        <w:tc>
          <w:tcPr>
            <w:tcW w:w="1455" w:type="dxa"/>
          </w:tcPr>
          <w:p w14:paraId="089119D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419883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13005D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100B7B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AC-FR-05: An empty name is rejected; an age outside 1 to 120 is rejected; a booking of more than 6 passengers is rejected; the invalid field is named. Test: TC-BOOK-003 to 004</w:t>
            </w:r>
          </w:p>
        </w:tc>
        <w:tc>
          <w:tcPr>
            <w:tcW w:w="1231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See BR-01</w:t>
            </w:r>
          </w:p>
        </w:tc>
        <w:tc>
          <w:tcPr>
            <w:tcW w:w="783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693F4F39" w14:textId="77777777" w:rsidTr="007D5D3E">
        <w:tc>
          <w:tcPr>
            <w:tcW w:w="783" w:type="dxa"/>
          </w:tcPr>
          <w:p w14:paraId="4C11E5F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BR-01</w:t>
            </w:r>
          </w:p>
        </w:tc>
        <w:tc>
          <w:tcPr>
            <w:tcW w:w="2351" w:type="dxa"/>
          </w:tcPr>
          <w:p w14:paraId="65AF13A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single booking shall contain at most 6 passengers.</w:t>
            </w:r>
          </w:p>
        </w:tc>
        <w:tc>
          <w:tcPr>
            <w:tcW w:w="1455" w:type="dxa"/>
          </w:tcPr>
          <w:p w14:paraId="089119D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Business rule</w:t>
            </w:r>
          </w:p>
        </w:tc>
        <w:tc>
          <w:tcPr>
            <w:tcW w:w="1119" w:type="dxa"/>
          </w:tcPr>
          <w:p w14:paraId="419883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1" w:type="dxa"/>
          </w:tcPr>
          <w:p w14:paraId="13005D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Business</w:t>
            </w:r>
          </w:p>
        </w:tc>
        <w:tc>
          <w:tcPr>
            <w:tcW w:w="2239" w:type="dxa"/>
          </w:tcPr>
          <w:p w14:paraId="100B7B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AC-BR-01: A booking with 1 to 6 passengers is accepted; a booking with 7 passengers is rejected. Test: TC-BOOK-005</w:t>
            </w:r>
          </w:p>
        </w:tc>
        <w:tc>
          <w:tcPr>
            <w:tcW w:w="1231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Enforced through FR-05</w:t>
            </w:r>
          </w:p>
        </w:tc>
        <w:tc>
          <w:tcPr>
            <w:tcW w:w="783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693F4F39" w14:textId="77777777" w:rsidTr="007D5D3E">
        <w:tc>
          <w:tcPr>
            <w:tcW w:w="783" w:type="dxa"/>
          </w:tcPr>
          <w:p w14:paraId="4C11E5F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FR-11</w:t>
            </w:r>
          </w:p>
        </w:tc>
        <w:tc>
          <w:tcPr>
            <w:tcW w:w="2351" w:type="dxa"/>
          </w:tcPr>
          <w:p w14:paraId="65AF13A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passenger to view the details and status of a booking by entering its PNR.</w:t>
            </w:r>
          </w:p>
        </w:tc>
        <w:tc>
          <w:tcPr>
            <w:tcW w:w="1455" w:type="dxa"/>
          </w:tcPr>
          <w:p w14:paraId="089119D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419883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13005D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100B7B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AC-FR-11: A valid PNR shows train, date, class, passengers, fare and status (confirmed or cancelled); an unknown PNR shows an error; a passenger can view only their own booking. Test: TC-PNR-001 to 002</w:t>
            </w:r>
          </w:p>
        </w:tc>
        <w:tc>
          <w:tcPr>
            <w:tcW w:w="1231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FR-04; see SR-02</w:t>
            </w:r>
          </w:p>
        </w:tc>
        <w:tc>
          <w:tcPr>
            <w:tcW w:w="783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693F4F39" w14:textId="77777777" w:rsidTr="007D5D3E">
        <w:tc>
          <w:tcPr>
            <w:tcW w:w="783" w:type="dxa"/>
          </w:tcPr>
          <w:p w14:paraId="4C11E5F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FR-12</w:t>
            </w:r>
          </w:p>
        </w:tc>
        <w:tc>
          <w:tcPr>
            <w:tcW w:w="2351" w:type="dxa"/>
          </w:tcPr>
          <w:p w14:paraId="65AF13A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logged-in passenger to view a list of all bookings made with their account.</w:t>
            </w:r>
          </w:p>
        </w:tc>
        <w:tc>
          <w:tcPr>
            <w:tcW w:w="1455" w:type="dxa"/>
          </w:tcPr>
          <w:p w14:paraId="089119D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419883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13005D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100B7B2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AC-FR-12: The list shows only the passenger's own bookings with PNR, train, date and status; a passenger with no bookings sees a "no bookings" message. Test: TC-HIST-001 to 002</w:t>
            </w:r>
          </w:p>
        </w:tc>
        <w:tc>
          <w:tcPr>
            <w:tcW w:w="1231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FR-04, FR-10</w:t>
            </w:r>
          </w:p>
        </w:tc>
        <w:tc>
          <w:tcPr>
            <w:tcW w:w="783" w:type="dxa"/>
          </w:tcPr>
          <w:p w14:paraId="237F64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0376C456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2DFC913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4.4 Cancellation &amp; Refund</w:t>
      </w:r>
    </w:p>
    <w:p w14:paraId="6E31BAD0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Description: Let a passenger cancel a ticket by PNR, see the simulated refund before confirming, and return the seat to the available pool, following the cancellation and refund rules.</w:t>
      </w:r>
    </w:p>
    <w:tbl>
      <w:tblPr>
        <w:tblStyle w:val="a1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2351"/>
        <w:gridCol w:w="1455"/>
        <w:gridCol w:w="1119"/>
        <w:gridCol w:w="1231"/>
        <w:gridCol w:w="2239"/>
        <w:gridCol w:w="1231"/>
        <w:gridCol w:w="783"/>
      </w:tblGrid>
      <w:tr w:rsidR="00455210" w14:paraId="559BB51B" w14:textId="77777777" w:rsidTr="007D5D3E">
        <w:tc>
          <w:tcPr>
            <w:tcW w:w="783" w:type="dxa"/>
          </w:tcPr>
          <w:p w14:paraId="7E56D7A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2351" w:type="dxa"/>
          </w:tcPr>
          <w:p w14:paraId="649D10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455" w:type="dxa"/>
          </w:tcPr>
          <w:p w14:paraId="78811E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19" w:type="dxa"/>
          </w:tcPr>
          <w:p w14:paraId="0C7C042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1" w:type="dxa"/>
          </w:tcPr>
          <w:p w14:paraId="41B333E3" w14:textId="77777777" w:rsidR="007D5D3E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0CB7CBA6" w14:textId="26E887EC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2239" w:type="dxa"/>
          </w:tcPr>
          <w:p w14:paraId="020C485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1" w:type="dxa"/>
          </w:tcPr>
          <w:p w14:paraId="2C41064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  <w:tc>
          <w:tcPr>
            <w:tcW w:w="783" w:type="dxa"/>
          </w:tcPr>
          <w:p w14:paraId="2C41064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3FF30247" w14:textId="77777777" w:rsidTr="007D5D3E">
        <w:tc>
          <w:tcPr>
            <w:tcW w:w="783" w:type="dxa"/>
          </w:tcPr>
          <w:p w14:paraId="517FA4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FR-06</w:t>
            </w:r>
          </w:p>
        </w:tc>
        <w:tc>
          <w:tcPr>
            <w:tcW w:w="2351" w:type="dxa"/>
          </w:tcPr>
          <w:p w14:paraId="28CFE3F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 passenger to cancel a booked ticket by entering the PNR.</w:t>
            </w:r>
          </w:p>
        </w:tc>
        <w:tc>
          <w:tcPr>
            <w:tcW w:w="1455" w:type="dxa"/>
          </w:tcPr>
          <w:p w14:paraId="4A6A209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6471768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1" w:type="dxa"/>
          </w:tcPr>
          <w:p w14:paraId="6FDE11C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355D0A9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AC-FR-06: The passenger can enter a PNR; a valid active booking is cancelled and its seats are released; an invalid PNR or an already cancelled booking shows an error; a confirmation shows the PNR and status. Test: TC-CAN-001</w:t>
            </w:r>
          </w:p>
        </w:tc>
        <w:tc>
          <w:tcPr>
            <w:tcW w:w="1231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FR-04; see FR-08, BR-02</w:t>
            </w:r>
          </w:p>
        </w:tc>
        <w:tc>
          <w:tcPr>
            <w:tcW w:w="783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3FF30247" w14:textId="77777777" w:rsidTr="007D5D3E">
        <w:tc>
          <w:tcPr>
            <w:tcW w:w="783" w:type="dxa"/>
          </w:tcPr>
          <w:p w14:paraId="517FA4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FR-07</w:t>
            </w:r>
          </w:p>
        </w:tc>
        <w:tc>
          <w:tcPr>
            <w:tcW w:w="2351" w:type="dxa"/>
          </w:tcPr>
          <w:p w14:paraId="28CFE3F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display the refund amount to the passenger before the cancellation is confirmed.</w:t>
            </w:r>
          </w:p>
        </w:tc>
        <w:tc>
          <w:tcPr>
            <w:tcW w:w="1455" w:type="dxa"/>
          </w:tcPr>
          <w:p w14:paraId="4A6A209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6471768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6FDE11C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355D0A9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AC-FR-07: The refund is calculated from the ticket fare and the cancellation rule (BR-02); the amount is shown and confirmation is requested before cancelling; the passenger can decline and keep the booking. Test: TC-REF-001 to 003</w:t>
            </w:r>
          </w:p>
        </w:tc>
        <w:tc>
          <w:tcPr>
            <w:tcW w:w="1231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Refund is simulated; see BR-02</w:t>
            </w:r>
          </w:p>
        </w:tc>
        <w:tc>
          <w:tcPr>
            <w:tcW w:w="783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3FF30247" w14:textId="77777777" w:rsidTr="007D5D3E">
        <w:tc>
          <w:tcPr>
            <w:tcW w:w="783" w:type="dxa"/>
          </w:tcPr>
          <w:p w14:paraId="517FA4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FR-08</w:t>
            </w:r>
          </w:p>
        </w:tc>
        <w:tc>
          <w:tcPr>
            <w:tcW w:w="2351" w:type="dxa"/>
          </w:tcPr>
          <w:p w14:paraId="28CFE3F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validate the PNR entered for cancellation and reject invalid entries with a clear error message.</w:t>
            </w:r>
          </w:p>
        </w:tc>
        <w:tc>
          <w:tcPr>
            <w:tcW w:w="1455" w:type="dxa"/>
          </w:tcPr>
          <w:p w14:paraId="4A6A209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6471768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6FDE11C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</w:t>
            </w:r>
          </w:p>
        </w:tc>
        <w:tc>
          <w:tcPr>
            <w:tcW w:w="2239" w:type="dxa"/>
          </w:tcPr>
          <w:p w14:paraId="355D0A9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AC-FR-08: An empty PNR is rejected; a PNR that does not exist is rejected; cancelling an already cancelled booking is rejected. Test: TC-CAN-002 to 003</w:t>
            </w:r>
          </w:p>
        </w:tc>
        <w:tc>
          <w:tcPr>
            <w:tcW w:w="1231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Part of FR-06 flow</w:t>
            </w:r>
          </w:p>
        </w:tc>
        <w:tc>
          <w:tcPr>
            <w:tcW w:w="783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3FF30247" w14:textId="77777777" w:rsidTr="007D5D3E">
        <w:tc>
          <w:tcPr>
            <w:tcW w:w="783" w:type="dxa"/>
          </w:tcPr>
          <w:p w14:paraId="517FA4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BR-02</w:t>
            </w:r>
          </w:p>
        </w:tc>
        <w:tc>
          <w:tcPr>
            <w:tcW w:w="2351" w:type="dxa"/>
          </w:tcPr>
          <w:p w14:paraId="28CFE3F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booking may be cancelled only up to 4 hours before scheduled departure. The refund percentage depends on how long before departure the ticket is cancelled, and no refund is given after departure.</w:t>
            </w:r>
          </w:p>
        </w:tc>
        <w:tc>
          <w:tcPr>
            <w:tcW w:w="1455" w:type="dxa"/>
          </w:tcPr>
          <w:p w14:paraId="4A6A209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Business rule</w:t>
            </w:r>
          </w:p>
        </w:tc>
        <w:tc>
          <w:tcPr>
            <w:tcW w:w="1119" w:type="dxa"/>
          </w:tcPr>
          <w:p w14:paraId="6471768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1" w:type="dxa"/>
          </w:tcPr>
          <w:p w14:paraId="6FDE11C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Business</w:t>
            </w:r>
          </w:p>
        </w:tc>
        <w:tc>
          <w:tcPr>
            <w:tcW w:w="2239" w:type="dxa"/>
          </w:tcPr>
          <w:p w14:paraId="355D0A9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AC-BR-02: Cancellation less than 4 hours before departure is rejected; the refund follows the confirmed slabs (example: 100% for more than 48 hours, 50% for 12 to 48 hours, 0% below 12 hours). Test: TC-CAN-004, TC-REF-003</w:t>
            </w:r>
          </w:p>
        </w:tc>
        <w:tc>
          <w:tcPr>
            <w:tcW w:w="1231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Refund slabs and the rule for the last 4 hours still to be confirmed by the team</w:t>
            </w:r>
          </w:p>
        </w:tc>
        <w:tc>
          <w:tcPr>
            <w:tcW w:w="783" w:type="dxa"/>
          </w:tcPr>
          <w:p w14:paraId="4D6BE9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1A80490F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4D8A066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58E0CA6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4.5 Administration</w:t>
      </w:r>
    </w:p>
    <w:p w14:paraId="3587FA7F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Description: Provide secured admin functions to add, update and remove train information and to view all passenger bookings.</w:t>
      </w:r>
    </w:p>
    <w:tbl>
      <w:tblPr>
        <w:tblStyle w:val="a1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2351"/>
        <w:gridCol w:w="1455"/>
        <w:gridCol w:w="1119"/>
        <w:gridCol w:w="1231"/>
        <w:gridCol w:w="2239"/>
        <w:gridCol w:w="1231"/>
        <w:gridCol w:w="783"/>
      </w:tblGrid>
      <w:tr w:rsidR="00455210" w14:paraId="447DC627" w14:textId="77777777" w:rsidTr="007D5D3E">
        <w:tc>
          <w:tcPr>
            <w:tcW w:w="783" w:type="dxa"/>
          </w:tcPr>
          <w:p w14:paraId="467F805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2351" w:type="dxa"/>
          </w:tcPr>
          <w:p w14:paraId="246BF23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455" w:type="dxa"/>
          </w:tcPr>
          <w:p w14:paraId="5C3837B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19" w:type="dxa"/>
          </w:tcPr>
          <w:p w14:paraId="73BD69F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1" w:type="dxa"/>
          </w:tcPr>
          <w:p w14:paraId="442254C6" w14:textId="77777777" w:rsidR="007D5D3E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44976C25" w14:textId="34628F5B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2239" w:type="dxa"/>
          </w:tcPr>
          <w:p w14:paraId="001C967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1" w:type="dxa"/>
          </w:tcPr>
          <w:p w14:paraId="63C62B7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  <w:tc>
          <w:tcPr>
            <w:tcW w:w="783" w:type="dxa"/>
          </w:tcPr>
          <w:p w14:paraId="63C62B7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0F1869B9" w14:textId="77777777" w:rsidTr="007D5D3E">
        <w:tc>
          <w:tcPr>
            <w:tcW w:w="783" w:type="dxa"/>
          </w:tcPr>
          <w:p w14:paraId="2827933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FR-13</w:t>
            </w:r>
          </w:p>
        </w:tc>
        <w:tc>
          <w:tcPr>
            <w:tcW w:w="2351" w:type="dxa"/>
          </w:tcPr>
          <w:p w14:paraId="1146B48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an administrator to add a new train with number, name, source, destination, stops, departure and arrival times, running days, and seats and fare per class.</w:t>
            </w:r>
          </w:p>
        </w:tc>
        <w:tc>
          <w:tcPr>
            <w:tcW w:w="1455" w:type="dxa"/>
          </w:tcPr>
          <w:p w14:paraId="6087ED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59A158F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1" w:type="dxa"/>
          </w:tcPr>
          <w:p w14:paraId="1DDEE23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239" w:type="dxa"/>
          </w:tcPr>
          <w:p w14:paraId="0A99DDD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AC-FR-13: A valid train is saved and appears in passenger search; a duplicate train number is rejected; missing required fields are rejected. Test: TC-ADM-001 to 002</w:t>
            </w:r>
          </w:p>
        </w:tc>
        <w:tc>
          <w:tcPr>
            <w:tcW w:w="1231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See SR-02</w:t>
            </w:r>
          </w:p>
        </w:tc>
        <w:tc>
          <w:tcPr>
            <w:tcW w:w="783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0F1869B9" w14:textId="77777777" w:rsidTr="007D5D3E">
        <w:tc>
          <w:tcPr>
            <w:tcW w:w="783" w:type="dxa"/>
          </w:tcPr>
          <w:p w14:paraId="2827933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FR-14</w:t>
            </w:r>
          </w:p>
        </w:tc>
        <w:tc>
          <w:tcPr>
            <w:tcW w:w="2351" w:type="dxa"/>
          </w:tcPr>
          <w:p w14:paraId="1146B48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an administrator to update or remove an existing train.</w:t>
            </w:r>
          </w:p>
        </w:tc>
        <w:tc>
          <w:tcPr>
            <w:tcW w:w="1455" w:type="dxa"/>
          </w:tcPr>
          <w:p w14:paraId="6087ED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59A158F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1DDEE23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239" w:type="dxa"/>
          </w:tcPr>
          <w:p w14:paraId="0A99DDD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AC-FR-14: Updated details appear in search results; a train with active bookings cannot be removed and a message explains why; schedule changes apply to future bookings only. Test: TC-ADM-003 to 004</w:t>
            </w:r>
          </w:p>
        </w:tc>
        <w:tc>
          <w:tcPr>
            <w:tcW w:w="1231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See SR-02</w:t>
            </w:r>
          </w:p>
        </w:tc>
        <w:tc>
          <w:tcPr>
            <w:tcW w:w="783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0F1869B9" w14:textId="77777777" w:rsidTr="007D5D3E">
        <w:tc>
          <w:tcPr>
            <w:tcW w:w="783" w:type="dxa"/>
          </w:tcPr>
          <w:p w14:paraId="2827933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FR-15</w:t>
            </w:r>
          </w:p>
        </w:tc>
        <w:tc>
          <w:tcPr>
            <w:tcW w:w="2351" w:type="dxa"/>
          </w:tcPr>
          <w:p w14:paraId="1146B48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an administrator to view all passenger bookings and filter them by train, date or PNR.</w:t>
            </w:r>
          </w:p>
        </w:tc>
        <w:tc>
          <w:tcPr>
            <w:tcW w:w="1455" w:type="dxa"/>
          </w:tcPr>
          <w:p w14:paraId="6087ED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19" w:type="dxa"/>
          </w:tcPr>
          <w:p w14:paraId="59A158F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1" w:type="dxa"/>
          </w:tcPr>
          <w:p w14:paraId="1DDEE23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239" w:type="dxa"/>
          </w:tcPr>
          <w:p w14:paraId="0A99DDD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AC-FR-15: All bookings are listed; each filter returns only matching bookings; passengers cannot open this view. Test: TC-ADM-005 to 006</w:t>
            </w:r>
          </w:p>
        </w:tc>
        <w:tc>
          <w:tcPr>
            <w:tcW w:w="1231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See SR-02</w:t>
            </w:r>
          </w:p>
        </w:tc>
        <w:tc>
          <w:tcPr>
            <w:tcW w:w="783" w:type="dxa"/>
          </w:tcPr>
          <w:p w14:paraId="4BE0EE0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08FB28B6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A1AAD6" w14:textId="77777777"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21239F46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Non-functional requirements (detailed)</w:t>
      </w:r>
    </w:p>
    <w:p w14:paraId="6EA1F780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NFRs below are measurable and tied to test plans. IDs follow the GitHub issue titles (NFR-##).</w:t>
      </w:r>
    </w:p>
    <w:p w14:paraId="56A0D6BF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"/>
        <w:gridCol w:w="3135"/>
        <w:gridCol w:w="2015"/>
        <w:gridCol w:w="1119"/>
        <w:gridCol w:w="3135"/>
        <w:gridCol w:w="783"/>
      </w:tblGrid>
      <w:tr w:rsidR="00455210" w14:paraId="166E33D3" w14:textId="77777777" w:rsidTr="007D5D3E">
        <w:tc>
          <w:tcPr>
            <w:tcW w:w="1007" w:type="dxa"/>
          </w:tcPr>
          <w:p w14:paraId="735B30C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3135" w:type="dxa"/>
          </w:tcPr>
          <w:p w14:paraId="0C6B48D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2015" w:type="dxa"/>
          </w:tcPr>
          <w:p w14:paraId="0AD728D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Category</w:t>
            </w:r>
          </w:p>
        </w:tc>
        <w:tc>
          <w:tcPr>
            <w:tcW w:w="1119" w:type="dxa"/>
          </w:tcPr>
          <w:p w14:paraId="7B45AE4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3135" w:type="dxa"/>
          </w:tcPr>
          <w:p w14:paraId="3B3C615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Measurement</w:t>
            </w:r>
          </w:p>
        </w:tc>
        <w:tc>
          <w:tcPr>
            <w:tcW w:w="783" w:type="dxa"/>
          </w:tcPr>
          <w:p w14:paraId="3B3C615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455210" w14:paraId="084C4B7A" w14:textId="77777777" w:rsidTr="007D5D3E">
        <w:tc>
          <w:tcPr>
            <w:tcW w:w="1007" w:type="dxa"/>
          </w:tcPr>
          <w:p w14:paraId="1CC6DF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NFR-01</w:t>
            </w:r>
          </w:p>
        </w:tc>
        <w:tc>
          <w:tcPr>
            <w:tcW w:w="3135" w:type="dxa"/>
          </w:tcPr>
          <w:p w14:paraId="1478EDA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The system shall return train search results within 5 seconds in normal usage.</w:t>
            </w:r>
          </w:p>
        </w:tc>
        <w:tc>
          <w:tcPr>
            <w:tcW w:w="2015" w:type="dxa"/>
          </w:tcPr>
          <w:p w14:paraId="7E428D7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1119" w:type="dxa"/>
          </w:tcPr>
          <w:p w14:paraId="5A3AE27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3135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 valid train search returns results within 5 seconds under normal operating conditions; a suitable message is shown if the search cannot be completed. Test: TC-SEARCH-014</w:t>
            </w:r>
          </w:p>
        </w:tc>
        <w:tc>
          <w:tcPr>
            <w:tcW w:w="783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</w:r>
          </w:p>
        </w:tc>
      </w:tr>
      <w:tr w:rsidR="00455210" w14:paraId="084C4B7A" w14:textId="77777777" w:rsidTr="007D5D3E">
        <w:tc>
          <w:tcPr>
            <w:tcW w:w="1007" w:type="dxa"/>
          </w:tcPr>
          <w:p w14:paraId="1CC6DF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NFR-02</w:t>
            </w:r>
          </w:p>
        </w:tc>
        <w:tc>
          <w:tcPr>
            <w:tcW w:w="3135" w:type="dxa"/>
          </w:tcPr>
          <w:p w14:paraId="1478EDA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 first-time passenger shall be able to complete a train search without external help.</w:t>
            </w:r>
          </w:p>
        </w:tc>
        <w:tc>
          <w:tcPr>
            <w:tcW w:w="2015" w:type="dxa"/>
          </w:tcPr>
          <w:p w14:paraId="7E428D7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Usability</w:t>
            </w:r>
          </w:p>
        </w:tc>
        <w:tc>
          <w:tcPr>
            <w:tcW w:w="1119" w:type="dxa"/>
          </w:tcPr>
          <w:p w14:paraId="5A3AE27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3135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The search form has no more than three required fields; error messages state what is wrong and how to fix it. Test: TC-USE-001</w:t>
            </w:r>
          </w:p>
        </w:tc>
        <w:tc>
          <w:tcPr>
            <w:tcW w:w="783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</w:r>
          </w:p>
        </w:tc>
      </w:tr>
      <w:tr w:rsidR="00455210" w14:paraId="084C4B7A" w14:textId="77777777" w:rsidTr="007D5D3E">
        <w:tc>
          <w:tcPr>
            <w:tcW w:w="1007" w:type="dxa"/>
          </w:tcPr>
          <w:p w14:paraId="1CC6DF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NFR-03</w:t>
            </w:r>
          </w:p>
        </w:tc>
        <w:tc>
          <w:tcPr>
            <w:tcW w:w="3135" w:type="dxa"/>
          </w:tcPr>
          <w:p w14:paraId="1478EDA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The system shall never assign the same seat to two different passengers for the same train, date and class.</w:t>
            </w:r>
          </w:p>
        </w:tc>
        <w:tc>
          <w:tcPr>
            <w:tcW w:w="2015" w:type="dxa"/>
          </w:tcPr>
          <w:p w14:paraId="7E428D7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Reliability</w:t>
            </w:r>
          </w:p>
        </w:tc>
        <w:tc>
          <w:tcPr>
            <w:tcW w:w="1119" w:type="dxa"/>
          </w:tcPr>
          <w:p w14:paraId="5A3AE27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3135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Two simultaneous bookings for the last available seat result in exactly one confirmed booking; the second passenger sees a "No seats available" message. Test: TC-BOOK-006</w:t>
            </w:r>
          </w:p>
        </w:tc>
        <w:tc>
          <w:tcPr>
            <w:tcW w:w="783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</w:r>
          </w:p>
        </w:tc>
      </w:tr>
      <w:tr w:rsidR="00455210" w14:paraId="084C4B7A" w14:textId="77777777" w:rsidTr="007D5D3E">
        <w:tc>
          <w:tcPr>
            <w:tcW w:w="1007" w:type="dxa"/>
          </w:tcPr>
          <w:p w14:paraId="1CC6DF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NFR-04</w:t>
            </w:r>
          </w:p>
        </w:tc>
        <w:tc>
          <w:tcPr>
            <w:tcW w:w="3135" w:type="dxa"/>
          </w:tcPr>
          <w:p w14:paraId="1478EDA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The system shall ensure that a cancelled seat is immediately available for a new booking and shown in seat availability.</w:t>
            </w:r>
          </w:p>
        </w:tc>
        <w:tc>
          <w:tcPr>
            <w:tcW w:w="2015" w:type="dxa"/>
          </w:tcPr>
          <w:p w14:paraId="7E428D7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Data consistency</w:t>
            </w:r>
          </w:p>
        </w:tc>
        <w:tc>
          <w:tcPr>
            <w:tcW w:w="1119" w:type="dxa"/>
          </w:tcPr>
          <w:p w14:paraId="5A3AE27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3135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Once a cancellation is confirmed, the seat count update is visible to the next search or booking request with no delay. Test: TC-DATA-001</w:t>
            </w:r>
          </w:p>
        </w:tc>
        <w:tc>
          <w:tcPr>
            <w:tcW w:w="783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</w:r>
          </w:p>
        </w:tc>
      </w:tr>
      <w:tr w:rsidR="00455210" w14:paraId="084C4B7A" w14:textId="77777777" w:rsidTr="007D5D3E">
        <w:tc>
          <w:tcPr>
            <w:tcW w:w="1007" w:type="dxa"/>
          </w:tcPr>
          <w:p w14:paraId="1CC6DF8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NFR-05</w:t>
            </w:r>
          </w:p>
        </w:tc>
        <w:tc>
          <w:tcPr>
            <w:tcW w:w="3135" w:type="dxa"/>
          </w:tcPr>
          <w:p w14:paraId="1478EDA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The system shall keep all user, train and booking data saved across application restarts.</w:t>
            </w:r>
          </w:p>
        </w:tc>
        <w:tc>
          <w:tcPr>
            <w:tcW w:w="2015" w:type="dxa"/>
          </w:tcPr>
          <w:p w14:paraId="7E428D7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Data persistence</w:t>
            </w:r>
          </w:p>
        </w:tc>
        <w:tc>
          <w:tcPr>
            <w:tcW w:w="1119" w:type="dxa"/>
          </w:tcPr>
          <w:p w14:paraId="5A3AE27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3135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Data created before the application is restarted is present afterwards and no confirmed booking is lost. Test: TC-DATA-002</w:t>
            </w:r>
          </w:p>
        </w:tc>
        <w:tc>
          <w:tcPr>
            <w:tcW w:w="783" w:type="dxa"/>
          </w:tcPr>
          <w:p w14:paraId="200F5C1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</w:r>
          </w:p>
        </w:tc>
      </w:tr>
    </w:tbl>
    <w:p w14:paraId="6B6CDF6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AC3054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AF2C1F" w14:textId="4AF9AE4F" w:rsidR="00455210" w:rsidRDefault="00000000">
      <w:pPr>
        <w:pStyle w:val="Heading2"/>
        <w:spacing w:before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5.1. Security</w:t>
      </w:r>
    </w:p>
    <w:p w14:paraId="0483C4B8" w14:textId="35E65B5A" w:rsidR="000356AD" w:rsidRDefault="000356AD" w:rsidP="000356AD">
      <w:pPr>
        <w:pStyle w:val="Heading2"/>
      </w:pPr>
      <w:r>
        <w:tab/>
        <w:t>5.1.1 Security Objectives</w:t>
      </w:r>
    </w:p>
    <w:p w14:paraId="2080D89D" w14:textId="09BC8264" w:rsidR="000356AD" w:rsidRDefault="000356AD" w:rsidP="000356AD">
      <w:r>
        <w:t>SO-1 Confidentiality: Protect passenger credentials and personal information (name, phone, email, travel history) from unauthorised access or disclosure.</w:t>
      </w:r>
    </w:p>
    <w:p w14:paraId="7E837303" w14:textId="77777777" w:rsidR="000356AD" w:rsidRDefault="000356AD" w:rsidP="000356AD">
      <w:r>
        <w:t>SO-2 Integrity: Ensure that user accounts, train data, seat inventory and bookings can be changed only by authorised users through validated operations.</w:t>
      </w:r>
    </w:p>
    <w:p w14:paraId="6149DD52" w14:textId="007C61BE" w:rsidR="000356AD" w:rsidRDefault="000356AD" w:rsidP="000356AD">
      <w:pPr>
        <w:pStyle w:val="Heading2"/>
      </w:pPr>
      <w:r>
        <w:tab/>
        <w:t>5.1.2 Security Requirements</w:t>
      </w:r>
    </w:p>
    <w:tbl>
      <w:tblPr>
        <w:tblStyle w:val="a2"/>
        <w:tblW w:w="10915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2"/>
        <w:gridCol w:w="3492"/>
        <w:gridCol w:w="1418"/>
        <w:gridCol w:w="1091"/>
        <w:gridCol w:w="3165"/>
        <w:gridCol w:w="764"/>
      </w:tblGrid>
      <w:tr w:rsidR="000356AD" w14:paraId="120D3BA8" w14:textId="77777777" w:rsidTr="007D5D3E">
        <w:tc>
          <w:tcPr>
            <w:tcW w:w="982" w:type="dxa"/>
          </w:tcPr>
          <w:p w14:paraId="780315FB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3492" w:type="dxa"/>
          </w:tcPr>
          <w:p w14:paraId="296F3326" w14:textId="046EC911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Requirement </w:t>
            </w:r>
          </w:p>
        </w:tc>
        <w:tc>
          <w:tcPr>
            <w:tcW w:w="1418" w:type="dxa"/>
          </w:tcPr>
          <w:p w14:paraId="2A0A011D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091" w:type="dxa"/>
          </w:tcPr>
          <w:p w14:paraId="5CD973E0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3165" w:type="dxa"/>
          </w:tcPr>
          <w:p w14:paraId="1D2E3161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764" w:type="dxa"/>
          </w:tcPr>
          <w:p w14:paraId="1D2E3161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Story Points</w:t>
            </w:r>
          </w:p>
        </w:tc>
      </w:tr>
      <w:tr w:rsidR="000356AD" w14:paraId="09F5A1A6" w14:textId="77777777" w:rsidTr="007D5D3E">
        <w:tc>
          <w:tcPr>
            <w:tcW w:w="982" w:type="dxa"/>
          </w:tcPr>
          <w:p w14:paraId="09264A84" w14:textId="7CC16DA5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SR-01</w:t>
            </w:r>
          </w:p>
        </w:tc>
        <w:tc>
          <w:tcPr>
            <w:tcW w:w="3492" w:type="dxa"/>
          </w:tcPr>
          <w:p w14:paraId="1D054DB2" w14:textId="33F80C43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Passwords shall be stored only as salted cryptographic hashes and shall never be displayed or logged in plain text.</w:t>
            </w:r>
          </w:p>
        </w:tc>
        <w:tc>
          <w:tcPr>
            <w:tcW w:w="1418" w:type="dxa"/>
          </w:tcPr>
          <w:p w14:paraId="6F8271CA" w14:textId="3B79152B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1" w:type="dxa"/>
          </w:tcPr>
          <w:p w14:paraId="7A544133" w14:textId="50BD072C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3165" w:type="dxa"/>
          </w:tcPr>
          <w:p w14:paraId="3F1F0BF6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AC-SR-01: Inspection of the data store and logs shows no plain-text passwords. Test: TC-SEC-001</w:t>
            </w:r>
          </w:p>
        </w:tc>
        <w:tc>
          <w:tcPr>
            <w:tcW w:w="764" w:type="dxa"/>
          </w:tcPr>
          <w:p w14:paraId="3F1F0BF6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0356AD" w14:paraId="09F5A1A6" w14:textId="77777777" w:rsidTr="007D5D3E">
        <w:tc>
          <w:tcPr>
            <w:tcW w:w="982" w:type="dxa"/>
          </w:tcPr>
          <w:p w14:paraId="09264A84" w14:textId="7CC16DA5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SR-02</w:t>
            </w:r>
          </w:p>
        </w:tc>
        <w:tc>
          <w:tcPr>
            <w:tcW w:w="3492" w:type="dxa"/>
          </w:tcPr>
          <w:p w14:paraId="1D054DB2" w14:textId="33F80C43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restrict administrator functions to authenticated administrators, and a passenger shall be able to view or cancel only their own bookings.</w:t>
            </w:r>
          </w:p>
        </w:tc>
        <w:tc>
          <w:tcPr>
            <w:tcW w:w="1418" w:type="dxa"/>
          </w:tcPr>
          <w:p w14:paraId="6F8271CA" w14:textId="3B79152B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1" w:type="dxa"/>
          </w:tcPr>
          <w:p w14:paraId="7A544133" w14:textId="50BD072C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3165" w:type="dxa"/>
          </w:tcPr>
          <w:p w14:paraId="3F1F0BF6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AC-SR-02: A passenger session that tries an admin function is denied; viewing or cancelling another user's PNR is refused. Test: TC-SEC-002 to 003</w:t>
            </w:r>
          </w:p>
        </w:tc>
        <w:tc>
          <w:tcPr>
            <w:tcW w:w="764" w:type="dxa"/>
          </w:tcPr>
          <w:p w14:paraId="3F1F0BF6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4BCD6ED8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23222EC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1689D98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Quality attributes &amp; Acceptance tests</w:t>
      </w:r>
    </w:p>
    <w:p w14:paraId="5572B73F" w14:textId="77777777" w:rsidR="00455210" w:rsidRDefault="0000000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Exit criteria for acceptance: All high-priority functional requirements implemented and verified, no critical NFR or security failures, and RTM shows all test cases passed.</w:t>
      </w:r>
    </w:p>
    <w:p w14:paraId="2CECBC70" w14:textId="77777777" w:rsidR="00455210" w:rsidRDefault="0000000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Acceptance test suites: Registration &amp; Login, Train Search &amp; Seat Availability, Booking &amp; PNR, Cancellation &amp; Refund, Administration, Performance, Security, and Usability tests. Test cases are defined in the Software Test Plan (STP).</w:t>
      </w:r>
    </w:p>
    <w:p w14:paraId="1105D248" w14:textId="77777777" w:rsidR="00455210" w:rsidRDefault="0045521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</w:p>
    <w:p w14:paraId="489D8F17" w14:textId="0ACAA80E" w:rsidR="00455210" w:rsidRDefault="00000000" w:rsidP="000356AD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7. System models and diagrams</w:t>
      </w:r>
    </w:p>
    <w:p w14:paraId="5F873FCB" w14:textId="77777777" w:rsidR="00455210" w:rsidRDefault="00000000" w:rsidP="000356AD">
      <w:pPr>
        <w:pStyle w:val="Heading2"/>
      </w:pPr>
      <w:r>
        <w:t>7.1 UML Use-Case diagram</w:t>
      </w:r>
    </w:p>
    <w:p w14:paraId="62A731CD" w14:textId="39F20FD6" w:rsidR="00455210" w:rsidRDefault="000356A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 least 2 UML use case diagrams to be created.</w:t>
      </w:r>
    </w:p>
    <w:p w14:paraId="432E644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5C90932" w14:textId="165660C2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72BF78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928458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900D55D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Requirements Traceability Matrix (RTM)</w:t>
      </w:r>
    </w:p>
    <w:p w14:paraId="600631E4" w14:textId="77777777" w:rsidR="00455210" w:rsidRDefault="00455210"/>
    <w:tbl>
      <w:tblPr>
        <w:tblStyle w:val="a4"/>
        <w:tblW w:w="10491" w:type="dxa"/>
        <w:tblInd w:w="-10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9"/>
        <w:gridCol w:w="1901"/>
        <w:gridCol w:w="1222"/>
        <w:gridCol w:w="1701"/>
        <w:gridCol w:w="1276"/>
        <w:gridCol w:w="992"/>
        <w:gridCol w:w="1560"/>
      </w:tblGrid>
      <w:tr w:rsidR="00455210" w14:paraId="79567CCE" w14:textId="77777777" w:rsidTr="0003459F">
        <w:tc>
          <w:tcPr>
            <w:tcW w:w="1839" w:type="dxa"/>
          </w:tcPr>
          <w:p w14:paraId="68B4E14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901" w:type="dxa"/>
          </w:tcPr>
          <w:p w14:paraId="7E3243E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short</w:t>
            </w:r>
          </w:p>
        </w:tc>
        <w:tc>
          <w:tcPr>
            <w:tcW w:w="1222" w:type="dxa"/>
          </w:tcPr>
          <w:p w14:paraId="696374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Section ref / Design Spec</w:t>
            </w:r>
          </w:p>
        </w:tc>
        <w:tc>
          <w:tcPr>
            <w:tcW w:w="1701" w:type="dxa"/>
          </w:tcPr>
          <w:p w14:paraId="2775163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Module</w:t>
            </w:r>
          </w:p>
        </w:tc>
        <w:tc>
          <w:tcPr>
            <w:tcW w:w="1276" w:type="dxa"/>
          </w:tcPr>
          <w:p w14:paraId="51E124E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case(s)</w:t>
            </w:r>
          </w:p>
        </w:tc>
        <w:tc>
          <w:tcPr>
            <w:tcW w:w="992" w:type="dxa"/>
          </w:tcPr>
          <w:p w14:paraId="45526A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(N/P/A)</w:t>
            </w:r>
          </w:p>
        </w:tc>
        <w:tc>
          <w:tcPr>
            <w:tcW w:w="1560" w:type="dxa"/>
          </w:tcPr>
          <w:p w14:paraId="05D5E24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FR-01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Search trains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4.2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Train Search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TC-SEARCH-001 to 005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Implemented on main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FR-02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Check seat availability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4.2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Train Search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TC-AVAIL-001 to 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FR-03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Search input validation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4.2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Train Search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TC-SEARCH-006 to 013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Implemented on main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FR-04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Book ticket and generate PNR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4.3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TC-BOOK-001 to 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FR-05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 detail validation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4.3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TC-BOOK-003 to 004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BR-01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Maximum 6 passengers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4.3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TC-BOOK-005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FR-06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 ticket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4.4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Cancellation and Refund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TC-CAN-001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Implemented on main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FR-07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View refund amount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4.4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Cancellation and Refund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TC-REF-001 to 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 progress on feature branch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FR-08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Cancellation input validation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4.4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Cancellation and Refund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TC-CAN-002 to 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Implemented on main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BR-02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Cancellation and refund rules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4.4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Cancellation and Refund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TC-CAN-004, TC-REF-003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 progress on feature branch; slabs to be confirmed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FR-09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 registration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4.1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Authentication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TC-REG-001 to 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FR-10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Passenger login and logout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4.1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Authentication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TC-LOGIN-001 to 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FR-11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View booking by PNR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4.3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TC-PNR-001 to 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FR-12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View my bookings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4.3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TC-HIST-001 to 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FR-13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 adds train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TC-ADM-001 to 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FR-14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 updates or removes train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TC-ADM-003 to 004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FR-15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 views all bookings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4.5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TC-ADM-005 to 006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NFR-01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Search response within 5 s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Train Search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TC-SEARCH-014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 measured yet</w:t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NFR-02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First-time search usability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Train Search Module / UI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TC-USE-001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NFR-03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 duplicate seat assignment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Booking and PNR Module / Persistent Data Store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TC-BOOK-006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NFR-04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Seat availability consistency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Cancellation and Refund Module / Persistent Data Store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TC-DATA-001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NFR-05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Data persistence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Persistent Data Store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TC-DATA-002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SR-01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Salted password hashing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5.1.2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Authentication Module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TC-SEC-001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 w14:paraId="10D975B0" w14:textId="77777777" w:rsidTr="0003459F">
        <w:tc>
          <w:tcPr>
            <w:tcW w:w="1839" w:type="dxa"/>
          </w:tcPr>
          <w:p w14:paraId="05FEE1D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SR-02</w:t>
            </w:r>
          </w:p>
        </w:tc>
        <w:tc>
          <w:tcPr>
            <w:tcW w:w="1901" w:type="dxa"/>
          </w:tcPr>
          <w:p w14:paraId="1E2A203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Role-based and ownership access control</w:t>
            </w:r>
          </w:p>
        </w:tc>
        <w:tc>
          <w:tcPr>
            <w:tcW w:w="1222" w:type="dxa"/>
          </w:tcPr>
          <w:p w14:paraId="5122992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5.1.2 / SAD 3.8</w:t>
            </w:r>
          </w:p>
        </w:tc>
        <w:tc>
          <w:tcPr>
            <w:tcW w:w="1701" w:type="dxa"/>
          </w:tcPr>
          <w:p w14:paraId="375B19D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Authentication and Administration Modules</w:t>
            </w:r>
            <w:proofErr w:type="spellEnd"/>
          </w:p>
        </w:tc>
        <w:tc>
          <w:tcPr>
            <w:tcW w:w="1276" w:type="dxa"/>
          </w:tcPr>
          <w:p w14:paraId="3CFBBD7A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TC-SEC-002 to 003</w:t>
            </w:r>
          </w:p>
        </w:tc>
        <w:tc>
          <w:tcPr>
            <w:tcW w:w="992" w:type="dxa"/>
          </w:tcPr>
          <w:p w14:paraId="20A0BFC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60" w:type="dxa"/>
          </w:tcPr>
          <w:p w14:paraId="51E9C939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3D5376A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5FB3743" w14:textId="77777777" w:rsidR="0045521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sectPr w:rsidR="004552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840B47"/>
    <w:multiLevelType w:val="hybridMultilevel"/>
    <w:tmpl w:val="89CCD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3565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16073"/>
    <w:rsid w:val="0003459F"/>
    <w:rsid w:val="000356AD"/>
    <w:rsid w:val="003310D3"/>
    <w:rsid w:val="00455210"/>
    <w:rsid w:val="005451A8"/>
    <w:rsid w:val="005E2471"/>
    <w:rsid w:val="006340E2"/>
    <w:rsid w:val="007D5D3E"/>
    <w:rsid w:val="008649BE"/>
    <w:rsid w:val="008A4184"/>
    <w:rsid w:val="00AC08E9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545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3084</Words>
  <Characters>17582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urav b s</cp:lastModifiedBy>
  <cp:revision>4</cp:revision>
  <dcterms:created xsi:type="dcterms:W3CDTF">2025-08-21T04:22:00Z</dcterms:created>
  <dcterms:modified xsi:type="dcterms:W3CDTF">2026-10-13T06:13:00Z</dcterms:modified>
</cp:coreProperties>
</file>