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D1DF" w14:textId="4D715775" w:rsidR="007A725A" w:rsidRPr="001C5F47" w:rsidRDefault="007A725A" w:rsidP="001C5F47">
      <w:pPr>
        <w:rPr>
          <w:b/>
          <w:bCs/>
        </w:rPr>
      </w:pPr>
      <w:r w:rsidRPr="001C5F47">
        <w:rPr>
          <w:b/>
          <w:bCs/>
        </w:rPr>
        <w:t>BẢNG ĐÁNH GIÁ TIẾN ĐỘ HOÀN THÀNH  NHÓM 5 ( 4 thành viên )</w:t>
      </w:r>
    </w:p>
    <w:tbl>
      <w:tblPr>
        <w:tblStyle w:val="LightShading-Accent1"/>
        <w:tblW w:w="3750" w:type="pct"/>
        <w:tblLook w:val="0660" w:firstRow="1" w:lastRow="1" w:firstColumn="0" w:lastColumn="0" w:noHBand="1" w:noVBand="1"/>
      </w:tblPr>
      <w:tblGrid>
        <w:gridCol w:w="2341"/>
        <w:gridCol w:w="2340"/>
        <w:gridCol w:w="2339"/>
      </w:tblGrid>
      <w:tr w:rsidR="007A725A" w14:paraId="3D2CCE9F" w14:textId="77777777" w:rsidTr="007A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3F45166D" w14:textId="306F65EF" w:rsidR="007A725A" w:rsidRDefault="007A725A">
            <w:r>
              <w:t>Tên</w:t>
            </w:r>
          </w:p>
        </w:tc>
        <w:tc>
          <w:tcPr>
            <w:tcW w:w="1667" w:type="pct"/>
          </w:tcPr>
          <w:p w14:paraId="63F13F0E" w14:textId="7825FBF6" w:rsidR="007A725A" w:rsidRDefault="007A725A">
            <w:r>
              <w:t>Nhiệm vụ</w:t>
            </w:r>
          </w:p>
        </w:tc>
        <w:tc>
          <w:tcPr>
            <w:tcW w:w="1666" w:type="pct"/>
          </w:tcPr>
          <w:p w14:paraId="390CDAA5" w14:textId="6A01FA1D" w:rsidR="007A725A" w:rsidRDefault="007A725A">
            <w:r>
              <w:t>Điểm</w:t>
            </w:r>
          </w:p>
        </w:tc>
      </w:tr>
      <w:tr w:rsidR="007A725A" w14:paraId="64673029" w14:textId="77777777" w:rsidTr="007A725A">
        <w:tc>
          <w:tcPr>
            <w:tcW w:w="1667" w:type="pct"/>
            <w:noWrap/>
          </w:tcPr>
          <w:p w14:paraId="7AFF8C10" w14:textId="7853571E" w:rsidR="007A725A" w:rsidRDefault="007A725A"/>
        </w:tc>
        <w:tc>
          <w:tcPr>
            <w:tcW w:w="1667" w:type="pct"/>
          </w:tcPr>
          <w:p w14:paraId="6B965081" w14:textId="77777777" w:rsidR="007A725A" w:rsidRDefault="007A725A"/>
        </w:tc>
        <w:tc>
          <w:tcPr>
            <w:tcW w:w="1666" w:type="pct"/>
          </w:tcPr>
          <w:p w14:paraId="009B6465" w14:textId="77777777" w:rsidR="007A725A" w:rsidRDefault="007A725A"/>
        </w:tc>
      </w:tr>
      <w:tr w:rsidR="007A725A" w14:paraId="40A06A5A" w14:textId="77777777" w:rsidTr="007A725A">
        <w:tc>
          <w:tcPr>
            <w:tcW w:w="1667" w:type="pct"/>
            <w:noWrap/>
          </w:tcPr>
          <w:p w14:paraId="65AF7AF2" w14:textId="304219E1" w:rsidR="007A725A" w:rsidRDefault="007A725A">
            <w:r>
              <w:t>Nguyễn Từ Gia Huy</w:t>
            </w:r>
          </w:p>
        </w:tc>
        <w:tc>
          <w:tcPr>
            <w:tcW w:w="1667" w:type="pct"/>
          </w:tcPr>
          <w:p w14:paraId="342482E0" w14:textId="5948B0FF" w:rsidR="007A725A" w:rsidRDefault="001C5F47">
            <w:pPr>
              <w:pStyle w:val="DecimalAligned"/>
            </w:pPr>
            <w:r>
              <w:t>Patterns of thoughts</w:t>
            </w:r>
          </w:p>
        </w:tc>
        <w:tc>
          <w:tcPr>
            <w:tcW w:w="1666" w:type="pct"/>
          </w:tcPr>
          <w:p w14:paraId="77BD9F97" w14:textId="50FF6B1C" w:rsidR="007A725A" w:rsidRDefault="007A725A">
            <w:pPr>
              <w:pStyle w:val="DecimalAligned"/>
            </w:pPr>
            <w:r>
              <w:t>10</w:t>
            </w:r>
          </w:p>
        </w:tc>
      </w:tr>
      <w:tr w:rsidR="007A725A" w14:paraId="14B46668" w14:textId="77777777" w:rsidTr="007A725A">
        <w:tc>
          <w:tcPr>
            <w:tcW w:w="1667" w:type="pct"/>
            <w:noWrap/>
          </w:tcPr>
          <w:p w14:paraId="651CDA55" w14:textId="721E454C" w:rsidR="007A725A" w:rsidRDefault="007A725A">
            <w:r>
              <w:t>Mai Anh Quân</w:t>
            </w:r>
          </w:p>
        </w:tc>
        <w:tc>
          <w:tcPr>
            <w:tcW w:w="1667" w:type="pct"/>
          </w:tcPr>
          <w:p w14:paraId="1CB644D5" w14:textId="77777777" w:rsidR="007A725A" w:rsidRDefault="002F2489">
            <w:pPr>
              <w:pStyle w:val="DecimalAligned"/>
            </w:pPr>
            <w:r>
              <w:t>The s</w:t>
            </w:r>
            <w:r w:rsidR="001C5F47">
              <w:t xml:space="preserve">trengths and </w:t>
            </w:r>
            <w:r>
              <w:t>w</w:t>
            </w:r>
            <w:r w:rsidR="001C5F47">
              <w:t>eakness</w:t>
            </w:r>
            <w:r>
              <w:t xml:space="preserve"> of creative </w:t>
            </w:r>
          </w:p>
          <w:p w14:paraId="1728A2D2" w14:textId="0E01179E" w:rsidR="002F2489" w:rsidRDefault="002F2489">
            <w:pPr>
              <w:pStyle w:val="DecimalAligned"/>
            </w:pPr>
            <w:r>
              <w:t>thinking</w:t>
            </w:r>
          </w:p>
        </w:tc>
        <w:tc>
          <w:tcPr>
            <w:tcW w:w="1666" w:type="pct"/>
          </w:tcPr>
          <w:p w14:paraId="0CFB0325" w14:textId="6F2908C7" w:rsidR="007A725A" w:rsidRDefault="007A725A">
            <w:pPr>
              <w:pStyle w:val="DecimalAligned"/>
            </w:pPr>
            <w:r>
              <w:t>10</w:t>
            </w:r>
          </w:p>
        </w:tc>
      </w:tr>
      <w:tr w:rsidR="007A725A" w14:paraId="400392FB" w14:textId="77777777" w:rsidTr="007A725A">
        <w:tc>
          <w:tcPr>
            <w:tcW w:w="1667" w:type="pct"/>
            <w:noWrap/>
          </w:tcPr>
          <w:p w14:paraId="67C94D97" w14:textId="6242E134" w:rsidR="007A725A" w:rsidRDefault="001C5F47">
            <w:r>
              <w:t>Nguyễn Khánh Trình</w:t>
            </w:r>
          </w:p>
        </w:tc>
        <w:tc>
          <w:tcPr>
            <w:tcW w:w="1667" w:type="pct"/>
          </w:tcPr>
          <w:p w14:paraId="11D734A0" w14:textId="77777777" w:rsidR="007A725A" w:rsidRDefault="001C5F47">
            <w:pPr>
              <w:pStyle w:val="DecimalAligned"/>
            </w:pPr>
            <w:r>
              <w:t>Solutions</w:t>
            </w:r>
            <w:r w:rsidR="002F2489">
              <w:t>,</w:t>
            </w:r>
          </w:p>
          <w:p w14:paraId="4B186DCC" w14:textId="03F06A02" w:rsidR="002F2489" w:rsidRDefault="002F2489">
            <w:pPr>
              <w:pStyle w:val="DecimalAligned"/>
            </w:pPr>
            <w:r>
              <w:t>Favorite content</w:t>
            </w:r>
          </w:p>
        </w:tc>
        <w:tc>
          <w:tcPr>
            <w:tcW w:w="1666" w:type="pct"/>
          </w:tcPr>
          <w:p w14:paraId="033915BD" w14:textId="3C381EAF" w:rsidR="007A725A" w:rsidRDefault="007A725A">
            <w:pPr>
              <w:pStyle w:val="DecimalAligned"/>
            </w:pPr>
            <w:r>
              <w:t>10</w:t>
            </w:r>
          </w:p>
        </w:tc>
      </w:tr>
      <w:tr w:rsidR="007A725A" w14:paraId="2D5544D3" w14:textId="77777777" w:rsidTr="007A725A">
        <w:tc>
          <w:tcPr>
            <w:tcW w:w="1667" w:type="pct"/>
            <w:noWrap/>
          </w:tcPr>
          <w:p w14:paraId="642A7E2D" w14:textId="581D70AC" w:rsidR="007A725A" w:rsidRDefault="001C5F47">
            <w:r>
              <w:t>Đinh Gia Bảo</w:t>
            </w:r>
          </w:p>
        </w:tc>
        <w:tc>
          <w:tcPr>
            <w:tcW w:w="1667" w:type="pct"/>
          </w:tcPr>
          <w:p w14:paraId="62EE0909" w14:textId="2FBEF91B" w:rsidR="007A725A" w:rsidRDefault="001C5F47">
            <w:pPr>
              <w:pStyle w:val="DecimalAligned"/>
            </w:pPr>
            <w:r>
              <w:t>Thiết kế slides và tóm tắt nội dung</w:t>
            </w:r>
          </w:p>
        </w:tc>
        <w:tc>
          <w:tcPr>
            <w:tcW w:w="1666" w:type="pct"/>
          </w:tcPr>
          <w:p w14:paraId="60DD8572" w14:textId="23FAECFC" w:rsidR="007A725A" w:rsidRDefault="007A725A">
            <w:pPr>
              <w:pStyle w:val="DecimalAligned"/>
            </w:pPr>
            <w:r>
              <w:t>10</w:t>
            </w:r>
          </w:p>
        </w:tc>
      </w:tr>
      <w:tr w:rsidR="007A725A" w14:paraId="556C8DDF" w14:textId="77777777" w:rsidTr="007A725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5F11E803" w14:textId="77777777" w:rsidR="007A725A" w:rsidRDefault="007A725A"/>
        </w:tc>
        <w:tc>
          <w:tcPr>
            <w:tcW w:w="1667" w:type="pct"/>
          </w:tcPr>
          <w:p w14:paraId="629AC6F8" w14:textId="77777777" w:rsidR="007A725A" w:rsidRDefault="007A725A"/>
        </w:tc>
        <w:tc>
          <w:tcPr>
            <w:tcW w:w="1666" w:type="pct"/>
          </w:tcPr>
          <w:p w14:paraId="66D00569" w14:textId="77777777" w:rsidR="007A725A" w:rsidRDefault="007A725A"/>
        </w:tc>
      </w:tr>
    </w:tbl>
    <w:p w14:paraId="4C96C2B0" w14:textId="77777777" w:rsidR="00543387" w:rsidRDefault="00543387"/>
    <w:p w14:paraId="531C7650" w14:textId="3E2C6CCE" w:rsidR="002F2489" w:rsidRDefault="002F2489">
      <w:r>
        <w:t>Notes:Cả nhóm</w:t>
      </w:r>
      <w:r w:rsidR="00C62046">
        <w:t xml:space="preserve"> rất</w:t>
      </w:r>
      <w:r>
        <w:t xml:space="preserve"> hợp tác với nhau và tất cả mọi người đều hài l</w:t>
      </w:r>
      <w:r w:rsidR="00C62046">
        <w:t>òng</w:t>
      </w:r>
      <w:r>
        <w:t xml:space="preserve"> về câu trả lời cuối cùng</w:t>
      </w:r>
    </w:p>
    <w:sectPr w:rsidR="002F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5A"/>
    <w:rsid w:val="001C5F47"/>
    <w:rsid w:val="002F2489"/>
    <w:rsid w:val="00543387"/>
    <w:rsid w:val="007A725A"/>
    <w:rsid w:val="00C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B022"/>
  <w15:chartTrackingRefBased/>
  <w15:docId w15:val="{07F0CDEC-4909-44B2-AA72-B6457EAC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A725A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A725A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725A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7A725A"/>
    <w:rPr>
      <w:i/>
      <w:iCs/>
    </w:rPr>
  </w:style>
  <w:style w:type="table" w:styleId="LightShading-Accent1">
    <w:name w:val="Light Shading Accent 1"/>
    <w:basedOn w:val="TableNormal"/>
    <w:uiPriority w:val="60"/>
    <w:rsid w:val="007A725A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Mai Anh Quân</cp:lastModifiedBy>
  <cp:revision>3</cp:revision>
  <dcterms:created xsi:type="dcterms:W3CDTF">2023-05-28T06:59:00Z</dcterms:created>
  <dcterms:modified xsi:type="dcterms:W3CDTF">2023-05-28T08:32:00Z</dcterms:modified>
</cp:coreProperties>
</file>