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E787" w14:textId="77777777" w:rsidR="00EF41AF" w:rsidRPr="00EF41AF" w:rsidRDefault="00EF41AF" w:rsidP="00EF41AF">
      <w:pPr>
        <w:spacing w:before="480"/>
        <w:outlineLvl w:val="0"/>
        <w:rPr>
          <w:rFonts w:ascii="Times New Roman" w:eastAsia="Times New Roman" w:hAnsi="Times New Roman" w:cs="Times New Roman"/>
          <w:b/>
          <w:bCs/>
          <w:kern w:val="36"/>
          <w:sz w:val="48"/>
          <w:szCs w:val="48"/>
        </w:rPr>
      </w:pPr>
      <w:r>
        <w:rPr>
          <w:rFonts w:ascii="Proxima Nova" w:eastAsia="Times New Roman" w:hAnsi="Proxima Nova" w:cs="Times New Roman"/>
          <w:b/>
          <w:bCs/>
          <w:color w:val="000000"/>
          <w:kern w:val="36"/>
          <w:sz w:val="36"/>
          <w:szCs w:val="36"/>
        </w:rPr>
        <w:t>How to Use</w:t>
      </w:r>
      <w:r w:rsidRPr="00EF41AF">
        <w:rPr>
          <w:rFonts w:ascii="Proxima Nova" w:eastAsia="Times New Roman" w:hAnsi="Proxima Nova" w:cs="Times New Roman"/>
          <w:b/>
          <w:bCs/>
          <w:color w:val="000000"/>
          <w:kern w:val="36"/>
          <w:sz w:val="36"/>
          <w:szCs w:val="36"/>
        </w:rPr>
        <w:t xml:space="preserve"> this Template</w:t>
      </w:r>
    </w:p>
    <w:p w14:paraId="36821AA2"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t>A social media proposal formalizes your ideas to your client. It’s not a contract (though it can be if you want it to be). This stage often comes after a consultation or research on the client’s needs.</w:t>
      </w:r>
    </w:p>
    <w:p w14:paraId="3844849B"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t>Let’s say you want to change up the look of your kitchen. You have a general idea of what you’re looking for, but you don’t have the knowledge to make your dream kitchen come to life. Your next logical step is to hire an interior designer and if you do your due diligence, you’ll find a few people who might have the experience you need. You’ll ask for proposals and after looking at what they send you, you’ll make a decision.</w:t>
      </w:r>
    </w:p>
    <w:p w14:paraId="379FFA49"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t>The tricky part of writing a proposal is that you need to persuade the client of your abilities without outlining every step.</w:t>
      </w:r>
    </w:p>
    <w:p w14:paraId="0F51A368"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t>An interior designer won’t send you three different kitchen designs, complete with sample materials in their proposal. Nothing could stop you from taking their design and executing it on your own. Instead, the designer would need to demonstrate industry knowledge and an understanding of your needs. Based on their recommendations and their portfolio, you’ll be able to make an informed decision on hiring them.</w:t>
      </w:r>
    </w:p>
    <w:p w14:paraId="49F67AF0"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t>This document arms you with all of the information you’ll want to send a potential client to land the deal.</w:t>
      </w:r>
    </w:p>
    <w:p w14:paraId="0FD71ED5"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t>Some of the major proposal components included here for you to fill out prior to sending to your prospect are:</w:t>
      </w:r>
    </w:p>
    <w:p w14:paraId="4AC69C75" w14:textId="77777777" w:rsidR="00EF41AF" w:rsidRPr="00EF41AF" w:rsidRDefault="00EF41AF" w:rsidP="00EF41AF">
      <w:pPr>
        <w:rPr>
          <w:rFonts w:ascii="Times New Roman" w:eastAsia="Times New Roman" w:hAnsi="Times New Roman" w:cs="Times New Roman"/>
        </w:rPr>
      </w:pPr>
    </w:p>
    <w:p w14:paraId="406D0E7E" w14:textId="77777777" w:rsidR="00EF41AF" w:rsidRPr="00EF41AF" w:rsidRDefault="00EF41AF" w:rsidP="00EF41AF">
      <w:pPr>
        <w:numPr>
          <w:ilvl w:val="0"/>
          <w:numId w:val="1"/>
        </w:numPr>
        <w:ind w:left="360"/>
        <w:textAlignment w:val="baseline"/>
        <w:rPr>
          <w:rFonts w:ascii="Open Sans" w:hAnsi="Open Sans" w:cs="Times New Roman"/>
          <w:color w:val="695D46"/>
          <w:sz w:val="22"/>
          <w:szCs w:val="22"/>
        </w:rPr>
      </w:pPr>
      <w:r w:rsidRPr="00EF41AF">
        <w:rPr>
          <w:rFonts w:ascii="Proxima Nova" w:hAnsi="Proxima Nova" w:cs="Times New Roman"/>
          <w:color w:val="000000"/>
          <w:sz w:val="22"/>
          <w:szCs w:val="22"/>
        </w:rPr>
        <w:t>Analysis: identification of the client’s problems</w:t>
      </w:r>
    </w:p>
    <w:p w14:paraId="32D1D762" w14:textId="77777777" w:rsidR="00EF41AF" w:rsidRPr="00EF41AF" w:rsidRDefault="00EF41AF" w:rsidP="00EF41AF">
      <w:pPr>
        <w:numPr>
          <w:ilvl w:val="0"/>
          <w:numId w:val="1"/>
        </w:numPr>
        <w:ind w:left="360"/>
        <w:textAlignment w:val="baseline"/>
        <w:rPr>
          <w:rFonts w:ascii="Open Sans" w:hAnsi="Open Sans" w:cs="Times New Roman"/>
          <w:color w:val="695D46"/>
          <w:sz w:val="22"/>
          <w:szCs w:val="22"/>
        </w:rPr>
      </w:pPr>
      <w:r w:rsidRPr="00EF41AF">
        <w:rPr>
          <w:rFonts w:ascii="Proxima Nova" w:hAnsi="Proxima Nova" w:cs="Times New Roman"/>
          <w:color w:val="000000"/>
          <w:sz w:val="22"/>
          <w:szCs w:val="22"/>
        </w:rPr>
        <w:t>Scope of work: your solution to the problems</w:t>
      </w:r>
    </w:p>
    <w:p w14:paraId="37409BC0" w14:textId="77777777" w:rsidR="00EF41AF" w:rsidRPr="00EF41AF" w:rsidRDefault="00EF41AF" w:rsidP="00EF41AF">
      <w:pPr>
        <w:numPr>
          <w:ilvl w:val="0"/>
          <w:numId w:val="1"/>
        </w:numPr>
        <w:ind w:left="360"/>
        <w:textAlignment w:val="baseline"/>
        <w:rPr>
          <w:rFonts w:ascii="Open Sans" w:hAnsi="Open Sans" w:cs="Times New Roman"/>
          <w:color w:val="695D46"/>
          <w:sz w:val="22"/>
          <w:szCs w:val="22"/>
        </w:rPr>
      </w:pPr>
      <w:r w:rsidRPr="00EF41AF">
        <w:rPr>
          <w:rFonts w:ascii="Proxima Nova" w:hAnsi="Proxima Nova" w:cs="Times New Roman"/>
          <w:color w:val="000000"/>
          <w:sz w:val="22"/>
          <w:szCs w:val="22"/>
        </w:rPr>
        <w:t>Project milestones and deadlines</w:t>
      </w:r>
    </w:p>
    <w:p w14:paraId="44A3E3B9" w14:textId="77777777" w:rsidR="00EF41AF" w:rsidRPr="00EF41AF" w:rsidRDefault="00EF41AF" w:rsidP="00EF41AF">
      <w:pPr>
        <w:numPr>
          <w:ilvl w:val="0"/>
          <w:numId w:val="1"/>
        </w:numPr>
        <w:ind w:left="360"/>
        <w:textAlignment w:val="baseline"/>
        <w:rPr>
          <w:rFonts w:ascii="Open Sans" w:hAnsi="Open Sans" w:cs="Times New Roman"/>
          <w:color w:val="695D46"/>
          <w:sz w:val="22"/>
          <w:szCs w:val="22"/>
        </w:rPr>
      </w:pPr>
      <w:r w:rsidRPr="00EF41AF">
        <w:rPr>
          <w:rFonts w:ascii="Proxima Nova" w:hAnsi="Proxima Nova" w:cs="Times New Roman"/>
          <w:color w:val="000000"/>
          <w:sz w:val="22"/>
          <w:szCs w:val="22"/>
        </w:rPr>
        <w:t>Proof of work</w:t>
      </w:r>
    </w:p>
    <w:p w14:paraId="5E641B47" w14:textId="77777777" w:rsidR="00EF41AF" w:rsidRPr="00EF41AF" w:rsidRDefault="00EF41AF" w:rsidP="00EF41AF">
      <w:pPr>
        <w:numPr>
          <w:ilvl w:val="0"/>
          <w:numId w:val="1"/>
        </w:numPr>
        <w:ind w:left="360"/>
        <w:textAlignment w:val="baseline"/>
        <w:rPr>
          <w:rFonts w:ascii="Open Sans" w:hAnsi="Open Sans" w:cs="Times New Roman"/>
          <w:color w:val="695D46"/>
          <w:sz w:val="22"/>
          <w:szCs w:val="22"/>
        </w:rPr>
      </w:pPr>
      <w:r w:rsidRPr="00EF41AF">
        <w:rPr>
          <w:rFonts w:ascii="Proxima Nova" w:hAnsi="Proxima Nova" w:cs="Times New Roman"/>
          <w:color w:val="000000"/>
          <w:sz w:val="22"/>
          <w:szCs w:val="22"/>
        </w:rPr>
        <w:t>Terms of agreement</w:t>
      </w:r>
    </w:p>
    <w:p w14:paraId="41776249" w14:textId="77777777" w:rsidR="00EF41AF" w:rsidRPr="00EF41AF" w:rsidRDefault="00EF41AF" w:rsidP="00EF41AF">
      <w:pPr>
        <w:numPr>
          <w:ilvl w:val="0"/>
          <w:numId w:val="1"/>
        </w:numPr>
        <w:ind w:left="360"/>
        <w:textAlignment w:val="baseline"/>
        <w:rPr>
          <w:rFonts w:ascii="Open Sans" w:hAnsi="Open Sans" w:cs="Times New Roman"/>
          <w:color w:val="695D46"/>
          <w:sz w:val="22"/>
          <w:szCs w:val="22"/>
        </w:rPr>
      </w:pPr>
      <w:r w:rsidRPr="00EF41AF">
        <w:rPr>
          <w:rFonts w:ascii="Proxima Nova" w:hAnsi="Proxima Nova" w:cs="Times New Roman"/>
          <w:color w:val="000000"/>
          <w:sz w:val="22"/>
          <w:szCs w:val="22"/>
        </w:rPr>
        <w:t>Next steps for the client</w:t>
      </w:r>
    </w:p>
    <w:p w14:paraId="1C026F27" w14:textId="77777777" w:rsidR="00EF41AF" w:rsidRDefault="00EF41AF" w:rsidP="00EF41AF">
      <w:pPr>
        <w:textAlignment w:val="baseline"/>
        <w:rPr>
          <w:rFonts w:ascii="Proxima Nova" w:hAnsi="Proxima Nova" w:cs="Times New Roman"/>
          <w:color w:val="000000"/>
          <w:sz w:val="22"/>
          <w:szCs w:val="22"/>
        </w:rPr>
      </w:pPr>
    </w:p>
    <w:tbl>
      <w:tblPr>
        <w:tblStyle w:val="TableGridLight"/>
        <w:tblW w:w="9452" w:type="dxa"/>
        <w:tblLook w:val="0600" w:firstRow="0" w:lastRow="0" w:firstColumn="0" w:lastColumn="0" w:noHBand="1" w:noVBand="1"/>
      </w:tblPr>
      <w:tblGrid>
        <w:gridCol w:w="4726"/>
        <w:gridCol w:w="4726"/>
      </w:tblGrid>
      <w:tr w:rsidR="00C96D55" w14:paraId="05EC11E2" w14:textId="77777777" w:rsidTr="009A6C76">
        <w:trPr>
          <w:trHeight w:val="3416"/>
        </w:trPr>
        <w:tc>
          <w:tcPr>
            <w:tcW w:w="4726" w:type="dxa"/>
            <w:tcBorders>
              <w:top w:val="nil"/>
              <w:left w:val="nil"/>
              <w:bottom w:val="nil"/>
              <w:right w:val="nil"/>
            </w:tcBorders>
          </w:tcPr>
          <w:p w14:paraId="246EDC79" w14:textId="77777777" w:rsidR="00C96D55" w:rsidRDefault="00C96D55" w:rsidP="009A6C76">
            <w:pPr>
              <w:spacing w:before="480"/>
              <w:jc w:val="center"/>
              <w:outlineLvl w:val="0"/>
              <w:rPr>
                <w:rFonts w:ascii="Proxima Nova" w:eastAsia="Times New Roman" w:hAnsi="Proxima Nova" w:cs="Times New Roman"/>
                <w:bCs/>
                <w:color w:val="000000"/>
                <w:kern w:val="36"/>
                <w:sz w:val="22"/>
                <w:szCs w:val="22"/>
              </w:rPr>
            </w:pPr>
            <w:r w:rsidRPr="00C96D55">
              <w:rPr>
                <w:rFonts w:ascii="Proxima Nova" w:eastAsia="Times New Roman" w:hAnsi="Proxima Nova" w:cs="Times New Roman"/>
                <w:bCs/>
                <w:noProof/>
                <w:color w:val="000000"/>
                <w:kern w:val="36"/>
                <w:sz w:val="22"/>
                <w:szCs w:val="22"/>
              </w:rPr>
              <w:drawing>
                <wp:anchor distT="0" distB="0" distL="114300" distR="114300" simplePos="0" relativeHeight="251659264" behindDoc="0" locked="0" layoutInCell="1" allowOverlap="1" wp14:anchorId="1AA4E8ED" wp14:editId="438890A8">
                  <wp:simplePos x="0" y="0"/>
                  <wp:positionH relativeFrom="margin">
                    <wp:posOffset>212725</wp:posOffset>
                  </wp:positionH>
                  <wp:positionV relativeFrom="margin">
                    <wp:posOffset>0</wp:posOffset>
                  </wp:positionV>
                  <wp:extent cx="2381250" cy="906145"/>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01-sprout-social-logo-wordmark-MAIN-2x.png"/>
                          <pic:cNvPicPr/>
                        </pic:nvPicPr>
                        <pic:blipFill>
                          <a:blip r:embed="rId5">
                            <a:extLst>
                              <a:ext uri="{28A0092B-C50C-407E-A947-70E740481C1C}">
                                <a14:useLocalDpi xmlns:a14="http://schemas.microsoft.com/office/drawing/2010/main" val="0"/>
                              </a:ext>
                            </a:extLst>
                          </a:blip>
                          <a:stretch>
                            <a:fillRect/>
                          </a:stretch>
                        </pic:blipFill>
                        <pic:spPr>
                          <a:xfrm>
                            <a:off x="0" y="0"/>
                            <a:ext cx="2381250" cy="906145"/>
                          </a:xfrm>
                          <a:prstGeom prst="rect">
                            <a:avLst/>
                          </a:prstGeom>
                        </pic:spPr>
                      </pic:pic>
                    </a:graphicData>
                  </a:graphic>
                </wp:anchor>
              </w:drawing>
            </w:r>
          </w:p>
          <w:p w14:paraId="4C0CD55D" w14:textId="77777777" w:rsidR="00C96D55" w:rsidRDefault="00C96D55" w:rsidP="009A6C76">
            <w:pPr>
              <w:spacing w:before="480"/>
              <w:jc w:val="center"/>
              <w:outlineLvl w:val="0"/>
              <w:rPr>
                <w:rFonts w:ascii="Proxima Nova" w:eastAsia="Times New Roman" w:hAnsi="Proxima Nova" w:cs="Times New Roman"/>
                <w:bCs/>
                <w:color w:val="000000"/>
                <w:kern w:val="36"/>
                <w:sz w:val="22"/>
                <w:szCs w:val="22"/>
              </w:rPr>
            </w:pPr>
            <w:r w:rsidRPr="00C96D55">
              <w:rPr>
                <w:rFonts w:ascii="Proxima Nova" w:eastAsia="Times New Roman" w:hAnsi="Proxima Nova" w:cs="Times New Roman"/>
                <w:bCs/>
                <w:color w:val="000000"/>
                <w:kern w:val="36"/>
                <w:sz w:val="22"/>
                <w:szCs w:val="22"/>
              </w:rPr>
              <w:t>Sprout’s social media marketing platform empowers teams of all sizes to align on content creation, campaign management, engagement and reporting initiatives.</w:t>
            </w:r>
          </w:p>
          <w:p w14:paraId="23622E99" w14:textId="77777777" w:rsidR="00C96D55" w:rsidRPr="00C96D55" w:rsidRDefault="00000000" w:rsidP="009A6C76">
            <w:pPr>
              <w:spacing w:before="480"/>
              <w:jc w:val="center"/>
              <w:outlineLvl w:val="0"/>
              <w:rPr>
                <w:rFonts w:ascii="Proxima Nova" w:eastAsia="Times New Roman" w:hAnsi="Proxima Nova" w:cs="Times New Roman"/>
                <w:bCs/>
                <w:color w:val="000000"/>
                <w:kern w:val="36"/>
                <w:sz w:val="22"/>
                <w:szCs w:val="22"/>
              </w:rPr>
            </w:pPr>
            <w:hyperlink r:id="rId6" w:history="1">
              <w:r w:rsidR="00C96D55" w:rsidRPr="00C96D55">
                <w:rPr>
                  <w:rStyle w:val="Hyperlink"/>
                  <w:rFonts w:ascii="Proxima Nova" w:eastAsia="Times New Roman" w:hAnsi="Proxima Nova" w:cs="Times New Roman"/>
                  <w:bCs/>
                  <w:kern w:val="36"/>
                  <w:sz w:val="22"/>
                  <w:szCs w:val="22"/>
                </w:rPr>
                <w:t>Learn more about our social marketing solutions today.</w:t>
              </w:r>
            </w:hyperlink>
          </w:p>
        </w:tc>
        <w:tc>
          <w:tcPr>
            <w:tcW w:w="4726" w:type="dxa"/>
            <w:tcBorders>
              <w:top w:val="nil"/>
              <w:left w:val="nil"/>
              <w:bottom w:val="nil"/>
              <w:right w:val="nil"/>
            </w:tcBorders>
          </w:tcPr>
          <w:p w14:paraId="08A266F2" w14:textId="77777777" w:rsidR="00C96D55" w:rsidRDefault="00C96D55" w:rsidP="009A6C76">
            <w:pPr>
              <w:spacing w:before="480"/>
              <w:jc w:val="center"/>
              <w:outlineLvl w:val="0"/>
              <w:rPr>
                <w:rFonts w:ascii="Proxima Nova" w:eastAsia="Times New Roman" w:hAnsi="Proxima Nova" w:cs="Times New Roman"/>
                <w:bCs/>
                <w:color w:val="000000"/>
                <w:kern w:val="36"/>
                <w:sz w:val="22"/>
                <w:szCs w:val="22"/>
              </w:rPr>
            </w:pPr>
            <w:r>
              <w:rPr>
                <w:noProof/>
              </w:rPr>
              <w:drawing>
                <wp:anchor distT="0" distB="0" distL="114300" distR="114300" simplePos="0" relativeHeight="251660288" behindDoc="0" locked="0" layoutInCell="1" allowOverlap="1" wp14:anchorId="69225E96" wp14:editId="66938D5C">
                  <wp:simplePos x="0" y="0"/>
                  <wp:positionH relativeFrom="column">
                    <wp:posOffset>674663</wp:posOffset>
                  </wp:positionH>
                  <wp:positionV relativeFrom="paragraph">
                    <wp:posOffset>116205</wp:posOffset>
                  </wp:positionV>
                  <wp:extent cx="1409700" cy="547517"/>
                  <wp:effectExtent l="0" t="0" r="0" b="0"/>
                  <wp:wrapNone/>
                  <wp:docPr id="5" name="Picture 4">
                    <a:extLst xmlns:a="http://schemas.openxmlformats.org/drawingml/2006/main">
                      <a:ext uri="{FF2B5EF4-FFF2-40B4-BE49-F238E27FC236}">
                        <a16:creationId xmlns:a16="http://schemas.microsoft.com/office/drawing/2014/main" id="{795596B6-2691-2B47-AF72-155DB72105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795596B6-2691-2B47-AF72-155DB72105CE}"/>
                              </a:ext>
                            </a:extLst>
                          </pic:cNvPr>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409700" cy="547517"/>
                          </a:xfrm>
                          <a:prstGeom prst="rect">
                            <a:avLst/>
                          </a:prstGeom>
                        </pic:spPr>
                      </pic:pic>
                    </a:graphicData>
                  </a:graphic>
                  <wp14:sizeRelH relativeFrom="page">
                    <wp14:pctWidth>0</wp14:pctWidth>
                  </wp14:sizeRelH>
                  <wp14:sizeRelV relativeFrom="page">
                    <wp14:pctHeight>0</wp14:pctHeight>
                  </wp14:sizeRelV>
                </wp:anchor>
              </w:drawing>
            </w:r>
          </w:p>
          <w:p w14:paraId="595410B4" w14:textId="77777777" w:rsidR="00C96D55" w:rsidRDefault="00C96D55" w:rsidP="009A6C76">
            <w:pPr>
              <w:spacing w:before="480"/>
              <w:jc w:val="center"/>
              <w:outlineLvl w:val="0"/>
              <w:rPr>
                <w:rFonts w:ascii="Proxima Nova" w:eastAsia="Times New Roman" w:hAnsi="Proxima Nova" w:cs="Times New Roman"/>
                <w:bCs/>
                <w:color w:val="000000"/>
                <w:kern w:val="36"/>
                <w:sz w:val="22"/>
                <w:szCs w:val="22"/>
              </w:rPr>
            </w:pPr>
            <w:r w:rsidRPr="00C96D55">
              <w:rPr>
                <w:rFonts w:ascii="Proxima Nova" w:eastAsia="Times New Roman" w:hAnsi="Proxima Nova" w:cs="Times New Roman"/>
                <w:bCs/>
                <w:color w:val="000000"/>
                <w:kern w:val="36"/>
                <w:sz w:val="22"/>
                <w:szCs w:val="22"/>
              </w:rPr>
              <w:t>Learn how to integrate your social media strategy into the rest of your marketing funnel. Schedule your free Inbound Marketing Assessment with HubSpot today</w:t>
            </w:r>
            <w:r>
              <w:rPr>
                <w:rFonts w:ascii="Proxima Nova" w:eastAsia="Times New Roman" w:hAnsi="Proxima Nova" w:cs="Times New Roman"/>
                <w:bCs/>
                <w:color w:val="000000"/>
                <w:kern w:val="36"/>
                <w:sz w:val="22"/>
                <w:szCs w:val="22"/>
              </w:rPr>
              <w:t>.</w:t>
            </w:r>
          </w:p>
          <w:p w14:paraId="0911AB7A" w14:textId="77777777" w:rsidR="00C96D55" w:rsidRPr="00C96D55" w:rsidRDefault="00000000" w:rsidP="009A6C76">
            <w:pPr>
              <w:spacing w:before="480"/>
              <w:jc w:val="center"/>
              <w:outlineLvl w:val="0"/>
              <w:rPr>
                <w:rFonts w:ascii="Proxima Nova" w:eastAsia="Times New Roman" w:hAnsi="Proxima Nova" w:cs="Times New Roman"/>
                <w:bCs/>
                <w:color w:val="000000"/>
                <w:kern w:val="36"/>
                <w:sz w:val="22"/>
                <w:szCs w:val="22"/>
                <w:u w:val="single"/>
              </w:rPr>
            </w:pPr>
            <w:hyperlink r:id="rId8" w:history="1">
              <w:r w:rsidR="00C96D55" w:rsidRPr="00C96D55">
                <w:rPr>
                  <w:rStyle w:val="Hyperlink"/>
                  <w:rFonts w:ascii="Proxima Nova" w:eastAsia="Times New Roman" w:hAnsi="Proxima Nova" w:cs="Times New Roman"/>
                  <w:bCs/>
                  <w:kern w:val="36"/>
                  <w:sz w:val="22"/>
                  <w:szCs w:val="22"/>
                </w:rPr>
                <w:t>Get your free inbound marketing assessment.</w:t>
              </w:r>
            </w:hyperlink>
          </w:p>
        </w:tc>
      </w:tr>
    </w:tbl>
    <w:p w14:paraId="4C76C52C" w14:textId="77777777" w:rsidR="00C96D55" w:rsidRDefault="00EF41AF" w:rsidP="00C96D55">
      <w:pPr>
        <w:rPr>
          <w:rFonts w:ascii="Proxima Nova" w:hAnsi="Proxima Nova" w:cs="Times New Roman"/>
          <w:b/>
          <w:bCs/>
          <w:color w:val="000000"/>
          <w:sz w:val="72"/>
          <w:szCs w:val="72"/>
        </w:rPr>
      </w:pPr>
      <w:r>
        <w:rPr>
          <w:rFonts w:ascii="Proxima Nova" w:hAnsi="Proxima Nova" w:cs="Times New Roman"/>
          <w:b/>
          <w:bCs/>
          <w:color w:val="000000"/>
          <w:sz w:val="72"/>
          <w:szCs w:val="72"/>
        </w:rPr>
        <w:br w:type="page"/>
      </w:r>
    </w:p>
    <w:p w14:paraId="0376FA10" w14:textId="77777777" w:rsidR="00C96D55" w:rsidRDefault="00C96D55" w:rsidP="00C96D55">
      <w:pPr>
        <w:rPr>
          <w:rFonts w:ascii="Proxima Nova" w:hAnsi="Proxima Nova" w:cs="Times New Roman"/>
          <w:b/>
          <w:bCs/>
          <w:color w:val="000000"/>
          <w:sz w:val="72"/>
          <w:szCs w:val="72"/>
        </w:rPr>
      </w:pPr>
    </w:p>
    <w:p w14:paraId="0663D976" w14:textId="77777777" w:rsidR="00C96D55" w:rsidRDefault="00C96D55" w:rsidP="00C96D55">
      <w:pPr>
        <w:rPr>
          <w:rFonts w:ascii="Proxima Nova" w:hAnsi="Proxima Nova" w:cs="Times New Roman"/>
          <w:b/>
          <w:bCs/>
          <w:color w:val="000000"/>
          <w:sz w:val="72"/>
          <w:szCs w:val="72"/>
        </w:rPr>
      </w:pPr>
    </w:p>
    <w:p w14:paraId="3F9A2656" w14:textId="77777777" w:rsidR="00EF41AF" w:rsidRPr="00EF41AF" w:rsidRDefault="00EF41AF" w:rsidP="00C96D55">
      <w:pPr>
        <w:rPr>
          <w:rFonts w:ascii="Proxima Nova" w:hAnsi="Proxima Nova" w:cs="Times New Roman"/>
          <w:b/>
          <w:bCs/>
          <w:color w:val="000000"/>
          <w:sz w:val="72"/>
          <w:szCs w:val="72"/>
        </w:rPr>
      </w:pPr>
      <w:r w:rsidRPr="00EF41AF">
        <w:rPr>
          <w:rFonts w:ascii="Proxima Nova" w:hAnsi="Proxima Nova" w:cs="Times New Roman"/>
          <w:b/>
          <w:bCs/>
          <w:color w:val="000000"/>
          <w:sz w:val="72"/>
          <w:szCs w:val="72"/>
        </w:rPr>
        <w:t>[Social Media Project Name]</w:t>
      </w:r>
    </w:p>
    <w:p w14:paraId="17BD7A00" w14:textId="77777777" w:rsidR="00EF41AF" w:rsidRPr="00EF41AF" w:rsidRDefault="00EF41AF" w:rsidP="00EF41AF">
      <w:pPr>
        <w:rPr>
          <w:rFonts w:ascii="Times New Roman" w:eastAsia="Times New Roman" w:hAnsi="Times New Roman" w:cs="Times New Roman"/>
        </w:rPr>
      </w:pPr>
    </w:p>
    <w:p w14:paraId="5AFE13C9"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8"/>
          <w:szCs w:val="28"/>
        </w:rPr>
        <w:t>02.22.2017</w:t>
      </w:r>
    </w:p>
    <w:p w14:paraId="6049F24A" w14:textId="77777777" w:rsidR="00EF41AF" w:rsidRPr="00EF41AF" w:rsidRDefault="00EF41AF" w:rsidP="00EF41AF">
      <w:pPr>
        <w:spacing w:after="1440"/>
        <w:rPr>
          <w:rFonts w:ascii="Times New Roman" w:hAnsi="Times New Roman" w:cs="Times New Roman"/>
        </w:rPr>
      </w:pPr>
      <w:r w:rsidRPr="00EF41AF">
        <w:rPr>
          <w:rFonts w:ascii="Calibri" w:eastAsia="Calibri" w:hAnsi="Calibri" w:cs="Calibri"/>
          <w:b/>
          <w:bCs/>
          <w:color w:val="000000"/>
          <w:sz w:val="28"/>
          <w:szCs w:val="28"/>
        </w:rPr>
        <w:t>─</w:t>
      </w:r>
    </w:p>
    <w:p w14:paraId="0FE0ECC8" w14:textId="77777777" w:rsidR="00EF41AF" w:rsidRPr="00EF41AF" w:rsidRDefault="00EF41AF" w:rsidP="00EF41AF">
      <w:pPr>
        <w:spacing w:after="240"/>
        <w:rPr>
          <w:rFonts w:ascii="Times New Roman" w:eastAsia="Times New Roman" w:hAnsi="Times New Roman" w:cs="Times New Roman"/>
        </w:rPr>
      </w:pPr>
      <w:r w:rsidRPr="00EF41AF">
        <w:rPr>
          <w:rFonts w:ascii="Times New Roman" w:eastAsia="Times New Roman" w:hAnsi="Times New Roman" w:cs="Times New Roman"/>
        </w:rPr>
        <w:br/>
      </w:r>
      <w:r w:rsidRPr="00EF41AF">
        <w:rPr>
          <w:rFonts w:ascii="Times New Roman" w:eastAsia="Times New Roman" w:hAnsi="Times New Roman" w:cs="Times New Roman"/>
        </w:rPr>
        <w:br/>
      </w:r>
    </w:p>
    <w:p w14:paraId="42E87DB6"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b/>
          <w:bCs/>
          <w:color w:val="000000"/>
          <w:sz w:val="28"/>
          <w:szCs w:val="28"/>
        </w:rPr>
        <w:t>Your Name</w:t>
      </w:r>
      <w:r w:rsidRPr="00EF41AF">
        <w:rPr>
          <w:rFonts w:ascii="Proxima Nova" w:hAnsi="Proxima Nova" w:cs="Times New Roman"/>
          <w:color w:val="000000"/>
          <w:sz w:val="28"/>
          <w:szCs w:val="28"/>
        </w:rPr>
        <w:br/>
        <w:t xml:space="preserve">Your Company or Organization </w:t>
      </w:r>
      <w:r w:rsidRPr="00EF41AF">
        <w:rPr>
          <w:rFonts w:ascii="Proxima Nova" w:hAnsi="Proxima Nova" w:cs="Times New Roman"/>
          <w:color w:val="000000"/>
          <w:sz w:val="28"/>
          <w:szCs w:val="28"/>
        </w:rPr>
        <w:br/>
        <w:t>123 Your Street</w:t>
      </w:r>
      <w:r w:rsidRPr="00EF41AF">
        <w:rPr>
          <w:rFonts w:ascii="Proxima Nova" w:hAnsi="Proxima Nova" w:cs="Times New Roman"/>
          <w:color w:val="000000"/>
          <w:sz w:val="28"/>
          <w:szCs w:val="28"/>
        </w:rPr>
        <w:br/>
        <w:t>Your City, ST 12345</w:t>
      </w:r>
      <w:r w:rsidRPr="00EF41AF">
        <w:rPr>
          <w:rFonts w:ascii="Proxima Nova" w:hAnsi="Proxima Nova" w:cs="Times New Roman"/>
          <w:color w:val="000000"/>
          <w:sz w:val="28"/>
          <w:szCs w:val="28"/>
        </w:rPr>
        <w:br/>
        <w:t>Phone</w:t>
      </w:r>
      <w:r w:rsidRPr="00EF41AF">
        <w:rPr>
          <w:rFonts w:ascii="Proxima Nova" w:hAnsi="Proxima Nova" w:cs="Times New Roman"/>
          <w:color w:val="000000"/>
          <w:sz w:val="28"/>
          <w:szCs w:val="28"/>
        </w:rPr>
        <w:br/>
        <w:t>Email</w:t>
      </w:r>
      <w:r w:rsidRPr="00EF41AF">
        <w:rPr>
          <w:rFonts w:ascii="Proxima Nova" w:hAnsi="Proxima Nova" w:cs="Times New Roman"/>
          <w:color w:val="000000"/>
          <w:sz w:val="28"/>
          <w:szCs w:val="28"/>
        </w:rPr>
        <w:br/>
        <w:t>Website</w:t>
      </w:r>
    </w:p>
    <w:p w14:paraId="6C2B8CC6" w14:textId="77777777" w:rsidR="00EF41AF" w:rsidRPr="00EF41AF" w:rsidRDefault="00EF41AF" w:rsidP="00EF41AF">
      <w:pPr>
        <w:spacing w:after="240"/>
        <w:rPr>
          <w:rFonts w:ascii="Times New Roman" w:eastAsia="Times New Roman" w:hAnsi="Times New Roman" w:cs="Times New Roman"/>
        </w:rPr>
      </w:pPr>
      <w:r w:rsidRPr="00EF41AF">
        <w:rPr>
          <w:rFonts w:ascii="Times New Roman" w:eastAsia="Times New Roman" w:hAnsi="Times New Roman" w:cs="Times New Roman"/>
        </w:rPr>
        <w:br/>
      </w:r>
      <w:r w:rsidRPr="00EF41AF">
        <w:rPr>
          <w:rFonts w:ascii="Times New Roman" w:eastAsia="Times New Roman" w:hAnsi="Times New Roman" w:cs="Times New Roman"/>
        </w:rPr>
        <w:br/>
      </w:r>
      <w:r w:rsidRPr="00EF41AF">
        <w:rPr>
          <w:rFonts w:ascii="Times New Roman" w:eastAsia="Times New Roman" w:hAnsi="Times New Roman" w:cs="Times New Roman"/>
        </w:rPr>
        <w:br/>
      </w:r>
      <w:r w:rsidRPr="00EF41AF">
        <w:rPr>
          <w:rFonts w:ascii="Times New Roman" w:eastAsia="Times New Roman" w:hAnsi="Times New Roman" w:cs="Times New Roman"/>
        </w:rPr>
        <w:br/>
      </w:r>
      <w:r w:rsidRPr="00EF41AF">
        <w:rPr>
          <w:rFonts w:ascii="Times New Roman" w:eastAsia="Times New Roman" w:hAnsi="Times New Roman" w:cs="Times New Roman"/>
        </w:rPr>
        <w:br/>
      </w:r>
    </w:p>
    <w:p w14:paraId="5DC48A14" w14:textId="77777777" w:rsidR="00C96D55" w:rsidRDefault="00C96D55">
      <w:pPr>
        <w:rPr>
          <w:rFonts w:ascii="Proxima Nova" w:eastAsia="Times New Roman" w:hAnsi="Proxima Nova" w:cs="Times New Roman"/>
          <w:b/>
          <w:bCs/>
          <w:color w:val="000000"/>
          <w:kern w:val="36"/>
          <w:sz w:val="36"/>
          <w:szCs w:val="36"/>
        </w:rPr>
      </w:pPr>
      <w:r>
        <w:rPr>
          <w:rFonts w:ascii="Proxima Nova" w:eastAsia="Times New Roman" w:hAnsi="Proxima Nova" w:cs="Times New Roman"/>
          <w:b/>
          <w:bCs/>
          <w:color w:val="000000"/>
          <w:kern w:val="36"/>
          <w:sz w:val="36"/>
          <w:szCs w:val="36"/>
        </w:rPr>
        <w:br w:type="page"/>
      </w:r>
    </w:p>
    <w:p w14:paraId="57F20EBC" w14:textId="6FA0AAD5" w:rsidR="00EF41AF" w:rsidRPr="00C033FB" w:rsidRDefault="00EF41AF" w:rsidP="00C033FB">
      <w:pPr>
        <w:pStyle w:val="ListParagraph"/>
        <w:numPr>
          <w:ilvl w:val="0"/>
          <w:numId w:val="9"/>
        </w:numPr>
        <w:spacing w:before="480"/>
        <w:outlineLvl w:val="0"/>
        <w:rPr>
          <w:rFonts w:ascii="Times New Roman" w:eastAsia="Times New Roman" w:hAnsi="Times New Roman" w:cs="Times New Roman"/>
          <w:b/>
          <w:bCs/>
          <w:kern w:val="36"/>
          <w:sz w:val="48"/>
          <w:szCs w:val="48"/>
        </w:rPr>
      </w:pPr>
      <w:r w:rsidRPr="00C033FB">
        <w:rPr>
          <w:rFonts w:ascii="Proxima Nova" w:eastAsia="Times New Roman" w:hAnsi="Proxima Nova" w:cs="Times New Roman"/>
          <w:b/>
          <w:bCs/>
          <w:color w:val="000000"/>
          <w:kern w:val="36"/>
          <w:sz w:val="36"/>
          <w:szCs w:val="36"/>
        </w:rPr>
        <w:lastRenderedPageBreak/>
        <w:t>Overview</w:t>
      </w:r>
    </w:p>
    <w:p w14:paraId="7C2C2A98"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t xml:space="preserve">Clearly detail your social media proposal’s </w:t>
      </w:r>
      <w:proofErr w:type="gramStart"/>
      <w:r w:rsidRPr="00EF41AF">
        <w:rPr>
          <w:rFonts w:ascii="Proxima Nova" w:hAnsi="Proxima Nova" w:cs="Times New Roman"/>
          <w:color w:val="000000"/>
          <w:sz w:val="22"/>
          <w:szCs w:val="22"/>
        </w:rPr>
        <w:t>ultimate goal</w:t>
      </w:r>
      <w:proofErr w:type="gramEnd"/>
      <w:r w:rsidRPr="00EF41AF">
        <w:rPr>
          <w:rFonts w:ascii="Proxima Nova" w:hAnsi="Proxima Nova" w:cs="Times New Roman"/>
          <w:color w:val="000000"/>
          <w:sz w:val="22"/>
          <w:szCs w:val="22"/>
        </w:rPr>
        <w:t xml:space="preserve"> and duties expected from both parties. There’s no need to go into specific detail in the overview, but instead save it for the following section.</w:t>
      </w:r>
    </w:p>
    <w:p w14:paraId="456B036D" w14:textId="0528E63C" w:rsidR="00EF41AF" w:rsidRPr="00C033FB" w:rsidRDefault="00EF41AF" w:rsidP="00C033FB">
      <w:pPr>
        <w:pStyle w:val="ListParagraph"/>
        <w:numPr>
          <w:ilvl w:val="0"/>
          <w:numId w:val="9"/>
        </w:numPr>
        <w:spacing w:before="480"/>
        <w:outlineLvl w:val="0"/>
        <w:rPr>
          <w:rFonts w:ascii="Times New Roman" w:eastAsia="Times New Roman" w:hAnsi="Times New Roman" w:cs="Times New Roman"/>
          <w:b/>
          <w:bCs/>
          <w:kern w:val="36"/>
          <w:sz w:val="48"/>
          <w:szCs w:val="48"/>
        </w:rPr>
      </w:pPr>
      <w:r w:rsidRPr="00C033FB">
        <w:rPr>
          <w:rFonts w:ascii="Proxima Nova" w:eastAsia="Times New Roman" w:hAnsi="Proxima Nova" w:cs="Times New Roman"/>
          <w:b/>
          <w:bCs/>
          <w:color w:val="000000"/>
          <w:kern w:val="36"/>
          <w:sz w:val="36"/>
          <w:szCs w:val="36"/>
        </w:rPr>
        <w:t>Social Media Goals</w:t>
      </w:r>
    </w:p>
    <w:p w14:paraId="356F5054" w14:textId="77777777" w:rsidR="00EF41AF" w:rsidRDefault="00EF41AF" w:rsidP="00EF41AF">
      <w:pPr>
        <w:spacing w:before="120"/>
        <w:rPr>
          <w:rFonts w:ascii="Proxima Nova" w:hAnsi="Proxima Nova" w:cs="Times New Roman"/>
          <w:color w:val="000000"/>
          <w:sz w:val="22"/>
          <w:szCs w:val="22"/>
        </w:rPr>
      </w:pPr>
      <w:r w:rsidRPr="00EF41AF">
        <w:rPr>
          <w:rFonts w:ascii="Proxima Nova" w:hAnsi="Proxima Nova" w:cs="Times New Roman"/>
          <w:color w:val="000000"/>
          <w:sz w:val="22"/>
          <w:szCs w:val="22"/>
        </w:rPr>
        <w:t xml:space="preserve">Ensure your goals include how you plan to </w:t>
      </w:r>
      <w:r w:rsidRPr="00EF41AF">
        <w:rPr>
          <w:rFonts w:ascii="Proxima Nova" w:hAnsi="Proxima Nova" w:cs="Times New Roman"/>
          <w:b/>
          <w:bCs/>
          <w:color w:val="000000"/>
          <w:sz w:val="22"/>
          <w:szCs w:val="22"/>
        </w:rPr>
        <w:t>identify</w:t>
      </w:r>
      <w:r w:rsidRPr="00EF41AF">
        <w:rPr>
          <w:rFonts w:ascii="Proxima Nova" w:hAnsi="Proxima Nova" w:cs="Times New Roman"/>
          <w:color w:val="000000"/>
          <w:sz w:val="22"/>
          <w:szCs w:val="22"/>
        </w:rPr>
        <w:t xml:space="preserve"> the client’s problems and how you will </w:t>
      </w:r>
      <w:r w:rsidRPr="00EF41AF">
        <w:rPr>
          <w:rFonts w:ascii="Proxima Nova" w:hAnsi="Proxima Nova" w:cs="Times New Roman"/>
          <w:b/>
          <w:bCs/>
          <w:color w:val="000000"/>
          <w:sz w:val="22"/>
          <w:szCs w:val="22"/>
        </w:rPr>
        <w:t>solve</w:t>
      </w:r>
      <w:r w:rsidRPr="00EF41AF">
        <w:rPr>
          <w:rFonts w:ascii="Proxima Nova" w:hAnsi="Proxima Nova" w:cs="Times New Roman"/>
          <w:color w:val="000000"/>
          <w:sz w:val="22"/>
          <w:szCs w:val="22"/>
        </w:rPr>
        <w:t xml:space="preserve"> them. Additionally, you should include details into </w:t>
      </w:r>
      <w:r w:rsidRPr="00EF41AF">
        <w:rPr>
          <w:rFonts w:ascii="Proxima Nova" w:hAnsi="Proxima Nova" w:cs="Times New Roman"/>
          <w:i/>
          <w:iCs/>
          <w:color w:val="000000"/>
          <w:sz w:val="22"/>
          <w:szCs w:val="22"/>
        </w:rPr>
        <w:t>why</w:t>
      </w:r>
      <w:r w:rsidRPr="00EF41AF">
        <w:rPr>
          <w:rFonts w:ascii="Proxima Nova" w:hAnsi="Proxima Nova" w:cs="Times New Roman"/>
          <w:color w:val="000000"/>
          <w:sz w:val="22"/>
          <w:szCs w:val="22"/>
        </w:rPr>
        <w:t xml:space="preserve"> the original social plan didn’t work. For example, here are some common goals:</w:t>
      </w:r>
    </w:p>
    <w:p w14:paraId="586CFC7D" w14:textId="77777777" w:rsidR="00C033FB" w:rsidRDefault="00C033FB" w:rsidP="00EF41AF">
      <w:pPr>
        <w:spacing w:before="120"/>
        <w:rPr>
          <w:rFonts w:ascii="Proxima Nova" w:hAnsi="Proxima Nova" w:cs="Times New Roman"/>
          <w:color w:val="000000"/>
          <w:sz w:val="22"/>
          <w:szCs w:val="22"/>
        </w:rPr>
      </w:pPr>
    </w:p>
    <w:p w14:paraId="0A69774B" w14:textId="77777777" w:rsidR="00EF41AF" w:rsidRPr="00EF41AF" w:rsidRDefault="00EF41AF" w:rsidP="00C033FB">
      <w:pPr>
        <w:numPr>
          <w:ilvl w:val="0"/>
          <w:numId w:val="2"/>
        </w:numPr>
        <w:textAlignment w:val="baseline"/>
        <w:rPr>
          <w:rFonts w:ascii="Proxima Nova" w:hAnsi="Proxima Nova" w:cs="Times New Roman"/>
          <w:color w:val="000000"/>
          <w:sz w:val="22"/>
          <w:szCs w:val="22"/>
        </w:rPr>
      </w:pPr>
      <w:r w:rsidRPr="00EF41AF">
        <w:rPr>
          <w:rFonts w:ascii="Proxima Nova" w:hAnsi="Proxima Nova" w:cs="Times New Roman"/>
          <w:b/>
          <w:bCs/>
          <w:color w:val="000000"/>
          <w:sz w:val="22"/>
          <w:szCs w:val="22"/>
        </w:rPr>
        <w:t>Increase sales:</w:t>
      </w:r>
      <w:r w:rsidRPr="00EF41AF">
        <w:rPr>
          <w:rFonts w:ascii="Proxima Nova" w:hAnsi="Proxima Nova" w:cs="Times New Roman"/>
          <w:color w:val="000000"/>
          <w:sz w:val="22"/>
          <w:szCs w:val="22"/>
        </w:rPr>
        <w:t xml:space="preserve"> What KPIs will you be measured on for your work? How will your social goals link to the company’s bottom line?</w:t>
      </w:r>
    </w:p>
    <w:p w14:paraId="0B122462" w14:textId="77777777" w:rsidR="00EF41AF" w:rsidRPr="00EF41AF" w:rsidRDefault="00EF41AF" w:rsidP="00C033FB">
      <w:pPr>
        <w:numPr>
          <w:ilvl w:val="0"/>
          <w:numId w:val="2"/>
        </w:numPr>
        <w:textAlignment w:val="baseline"/>
        <w:rPr>
          <w:rFonts w:ascii="Proxima Nova" w:hAnsi="Proxima Nova" w:cs="Times New Roman"/>
          <w:color w:val="000000"/>
          <w:sz w:val="22"/>
          <w:szCs w:val="22"/>
        </w:rPr>
      </w:pPr>
      <w:r w:rsidRPr="00EF41AF">
        <w:rPr>
          <w:rFonts w:ascii="Proxima Nova" w:hAnsi="Proxima Nova" w:cs="Times New Roman"/>
          <w:b/>
          <w:bCs/>
          <w:color w:val="000000"/>
          <w:sz w:val="22"/>
          <w:szCs w:val="22"/>
        </w:rPr>
        <w:t>Increase traffic:</w:t>
      </w:r>
      <w:r w:rsidRPr="00EF41AF">
        <w:rPr>
          <w:rFonts w:ascii="Proxima Nova" w:hAnsi="Proxima Nova" w:cs="Times New Roman"/>
          <w:color w:val="000000"/>
          <w:sz w:val="22"/>
          <w:szCs w:val="22"/>
        </w:rPr>
        <w:t xml:space="preserve"> What tools will you use to measure traffic? How will you prove your social strategy relates to site traffic.</w:t>
      </w:r>
    </w:p>
    <w:p w14:paraId="520A768D" w14:textId="77777777" w:rsidR="00EF41AF" w:rsidRPr="00EF41AF" w:rsidRDefault="00EF41AF" w:rsidP="00C033FB">
      <w:pPr>
        <w:numPr>
          <w:ilvl w:val="0"/>
          <w:numId w:val="2"/>
        </w:numPr>
        <w:textAlignment w:val="baseline"/>
        <w:rPr>
          <w:rFonts w:ascii="Proxima Nova" w:hAnsi="Proxima Nova" w:cs="Times New Roman"/>
          <w:color w:val="000000"/>
          <w:sz w:val="22"/>
          <w:szCs w:val="22"/>
        </w:rPr>
      </w:pPr>
      <w:r w:rsidRPr="00EF41AF">
        <w:rPr>
          <w:rFonts w:ascii="Proxima Nova" w:hAnsi="Proxima Nova" w:cs="Times New Roman"/>
          <w:b/>
          <w:bCs/>
          <w:color w:val="000000"/>
          <w:sz w:val="22"/>
          <w:szCs w:val="22"/>
        </w:rPr>
        <w:t>Increase Engagement:</w:t>
      </w:r>
      <w:r w:rsidRPr="00EF41AF">
        <w:rPr>
          <w:rFonts w:ascii="Proxima Nova" w:hAnsi="Proxima Nova" w:cs="Times New Roman"/>
          <w:color w:val="000000"/>
          <w:sz w:val="22"/>
          <w:szCs w:val="22"/>
        </w:rPr>
        <w:t xml:space="preserve"> Why wasn’t the previous plan working? How will you plan to engage the customer’s clientele? Is there proof or reason behind this?</w:t>
      </w:r>
    </w:p>
    <w:p w14:paraId="7672ECD7" w14:textId="7B18046F" w:rsidR="00EF41AF" w:rsidRPr="00C033FB" w:rsidRDefault="00EF41AF" w:rsidP="00C033FB">
      <w:pPr>
        <w:pStyle w:val="ListParagraph"/>
        <w:numPr>
          <w:ilvl w:val="0"/>
          <w:numId w:val="9"/>
        </w:numPr>
        <w:spacing w:before="480"/>
        <w:outlineLvl w:val="0"/>
        <w:rPr>
          <w:rFonts w:ascii="Times New Roman" w:eastAsia="Times New Roman" w:hAnsi="Times New Roman" w:cs="Times New Roman"/>
          <w:b/>
          <w:bCs/>
          <w:kern w:val="36"/>
          <w:sz w:val="48"/>
          <w:szCs w:val="48"/>
        </w:rPr>
      </w:pPr>
      <w:r w:rsidRPr="00C033FB">
        <w:rPr>
          <w:rFonts w:ascii="Proxima Nova" w:eastAsia="Times New Roman" w:hAnsi="Proxima Nova" w:cs="Times New Roman"/>
          <w:b/>
          <w:bCs/>
          <w:color w:val="000000"/>
          <w:kern w:val="36"/>
          <w:sz w:val="36"/>
          <w:szCs w:val="36"/>
        </w:rPr>
        <w:t>Project Timeline</w:t>
      </w:r>
    </w:p>
    <w:p w14:paraId="31F4EA58"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t>Once your current or potential client reads the overview and goals, it’s time to deliver your timeline. State the entire timeline of the project and how both sides (whether it’s through mutual agreement) can extend or shorten the campaign. If needed, give a specific timeline outlining each goal.</w:t>
      </w:r>
    </w:p>
    <w:p w14:paraId="1BCEFDB9" w14:textId="35266265" w:rsidR="00EF41AF" w:rsidRPr="00C033FB" w:rsidRDefault="00EF41AF" w:rsidP="00C033FB">
      <w:pPr>
        <w:pStyle w:val="ListParagraph"/>
        <w:numPr>
          <w:ilvl w:val="0"/>
          <w:numId w:val="9"/>
        </w:numPr>
        <w:spacing w:before="480"/>
        <w:outlineLvl w:val="0"/>
        <w:rPr>
          <w:rFonts w:ascii="Times New Roman" w:eastAsia="Times New Roman" w:hAnsi="Times New Roman" w:cs="Times New Roman"/>
          <w:b/>
          <w:bCs/>
          <w:kern w:val="36"/>
          <w:sz w:val="48"/>
          <w:szCs w:val="48"/>
        </w:rPr>
      </w:pPr>
      <w:r w:rsidRPr="00C033FB">
        <w:rPr>
          <w:rFonts w:ascii="Proxima Nova" w:eastAsia="Times New Roman" w:hAnsi="Proxima Nova" w:cs="Times New Roman"/>
          <w:b/>
          <w:bCs/>
          <w:color w:val="000000"/>
          <w:kern w:val="36"/>
          <w:sz w:val="36"/>
          <w:szCs w:val="36"/>
        </w:rPr>
        <w:t>Scope of Work</w:t>
      </w:r>
    </w:p>
    <w:p w14:paraId="6EE86E2F"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t>Here you should detail everything you plan on doing for the client in clear-cut detail. Break this section into smaller pieces to clearly and effectively identify your entire scope of work. This can include:</w:t>
      </w:r>
    </w:p>
    <w:p w14:paraId="65D7E1F4" w14:textId="77777777" w:rsidR="00EF41AF" w:rsidRPr="00EF41AF" w:rsidRDefault="00EF41AF" w:rsidP="00EF41AF">
      <w:pPr>
        <w:numPr>
          <w:ilvl w:val="0"/>
          <w:numId w:val="3"/>
        </w:numPr>
        <w:spacing w:before="120"/>
        <w:textAlignment w:val="baseline"/>
        <w:rPr>
          <w:rFonts w:ascii="Open Sans" w:hAnsi="Open Sans" w:cs="Times New Roman"/>
          <w:color w:val="695D46"/>
          <w:sz w:val="22"/>
          <w:szCs w:val="22"/>
        </w:rPr>
      </w:pPr>
      <w:r w:rsidRPr="00EF41AF">
        <w:rPr>
          <w:rFonts w:ascii="Proxima Nova" w:hAnsi="Proxima Nova" w:cs="Times New Roman"/>
          <w:b/>
          <w:bCs/>
          <w:color w:val="000000"/>
          <w:sz w:val="22"/>
          <w:szCs w:val="22"/>
        </w:rPr>
        <w:t>Posting Schedule</w:t>
      </w:r>
      <w:r w:rsidRPr="00EF41AF">
        <w:rPr>
          <w:rFonts w:ascii="Proxima Nova" w:hAnsi="Proxima Nova" w:cs="Times New Roman"/>
          <w:b/>
          <w:bCs/>
          <w:color w:val="695D46"/>
          <w:sz w:val="22"/>
          <w:szCs w:val="22"/>
        </w:rPr>
        <w:t>:</w:t>
      </w:r>
      <w:r w:rsidRPr="00EF41AF">
        <w:rPr>
          <w:rFonts w:ascii="Open Sans" w:hAnsi="Open Sans" w:cs="Times New Roman"/>
          <w:color w:val="695D46"/>
          <w:sz w:val="22"/>
          <w:szCs w:val="22"/>
        </w:rPr>
        <w:t xml:space="preserve"> </w:t>
      </w:r>
      <w:r w:rsidRPr="00EF41AF">
        <w:rPr>
          <w:rFonts w:ascii="Proxima Nova" w:hAnsi="Proxima Nova" w:cs="Times New Roman"/>
          <w:color w:val="000000"/>
          <w:sz w:val="22"/>
          <w:szCs w:val="22"/>
        </w:rPr>
        <w:t>Which networks are you going to be monitoring and how often will you be posting? If a posting approval process is needed, then be sure to outline what that would look like.</w:t>
      </w:r>
    </w:p>
    <w:p w14:paraId="2604489A" w14:textId="77777777" w:rsidR="00EF41AF" w:rsidRPr="00EF41AF" w:rsidRDefault="00EF41AF" w:rsidP="00EF41AF">
      <w:pPr>
        <w:numPr>
          <w:ilvl w:val="0"/>
          <w:numId w:val="3"/>
        </w:numPr>
        <w:textAlignment w:val="baseline"/>
        <w:rPr>
          <w:rFonts w:ascii="Open Sans" w:hAnsi="Open Sans" w:cs="Times New Roman"/>
          <w:color w:val="695D46"/>
          <w:sz w:val="22"/>
          <w:szCs w:val="22"/>
        </w:rPr>
      </w:pPr>
      <w:r w:rsidRPr="00EF41AF">
        <w:rPr>
          <w:rFonts w:ascii="Proxima Nova" w:hAnsi="Proxima Nova" w:cs="Times New Roman"/>
          <w:b/>
          <w:bCs/>
          <w:color w:val="000000"/>
          <w:sz w:val="22"/>
          <w:szCs w:val="22"/>
        </w:rPr>
        <w:t>Content Creation and Curation:</w:t>
      </w:r>
      <w:r w:rsidRPr="00EF41AF">
        <w:rPr>
          <w:rFonts w:ascii="Proxima Nova" w:hAnsi="Proxima Nova" w:cs="Times New Roman"/>
          <w:color w:val="000000"/>
          <w:sz w:val="22"/>
          <w:szCs w:val="22"/>
        </w:rPr>
        <w:t xml:space="preserve"> This can include creating a social media content calendar, taking photographs and keeping a pulse on industry news.</w:t>
      </w:r>
    </w:p>
    <w:p w14:paraId="0D61F232" w14:textId="77777777" w:rsidR="00EF41AF" w:rsidRPr="00EF41AF" w:rsidRDefault="00EF41AF" w:rsidP="00EF41AF">
      <w:pPr>
        <w:numPr>
          <w:ilvl w:val="0"/>
          <w:numId w:val="3"/>
        </w:numPr>
        <w:textAlignment w:val="baseline"/>
        <w:rPr>
          <w:rFonts w:ascii="Open Sans" w:hAnsi="Open Sans" w:cs="Times New Roman"/>
          <w:color w:val="695D46"/>
          <w:sz w:val="22"/>
          <w:szCs w:val="22"/>
        </w:rPr>
      </w:pPr>
      <w:r w:rsidRPr="00EF41AF">
        <w:rPr>
          <w:rFonts w:ascii="Proxima Nova" w:hAnsi="Proxima Nova" w:cs="Times New Roman"/>
          <w:b/>
          <w:bCs/>
          <w:color w:val="000000"/>
          <w:sz w:val="22"/>
          <w:szCs w:val="22"/>
        </w:rPr>
        <w:t>Brand Keyword or Hashtag Monitoring:</w:t>
      </w:r>
      <w:r w:rsidRPr="00EF41AF">
        <w:rPr>
          <w:rFonts w:ascii="Proxima Nova" w:hAnsi="Proxima Nova" w:cs="Times New Roman"/>
          <w:color w:val="000000"/>
          <w:sz w:val="22"/>
          <w:szCs w:val="22"/>
        </w:rPr>
        <w:t xml:space="preserve"> Be sure to note which keyword(s) or hashtag(s) you will be tracking.</w:t>
      </w:r>
    </w:p>
    <w:p w14:paraId="01952F20" w14:textId="77777777" w:rsidR="00EF41AF" w:rsidRPr="00EF41AF" w:rsidRDefault="00EF41AF" w:rsidP="00EF41AF">
      <w:pPr>
        <w:numPr>
          <w:ilvl w:val="0"/>
          <w:numId w:val="3"/>
        </w:numPr>
        <w:textAlignment w:val="baseline"/>
        <w:rPr>
          <w:rFonts w:ascii="Open Sans" w:hAnsi="Open Sans" w:cs="Times New Roman"/>
          <w:color w:val="695D46"/>
          <w:sz w:val="22"/>
          <w:szCs w:val="22"/>
        </w:rPr>
      </w:pPr>
      <w:r w:rsidRPr="00EF41AF">
        <w:rPr>
          <w:rFonts w:ascii="Proxima Nova" w:hAnsi="Proxima Nova" w:cs="Times New Roman"/>
          <w:b/>
          <w:bCs/>
          <w:color w:val="000000"/>
          <w:sz w:val="22"/>
          <w:szCs w:val="22"/>
        </w:rPr>
        <w:t xml:space="preserve">Analytics and Reporting: </w:t>
      </w:r>
      <w:r w:rsidRPr="00EF41AF">
        <w:rPr>
          <w:rFonts w:ascii="Proxima Nova" w:hAnsi="Proxima Nova" w:cs="Times New Roman"/>
          <w:color w:val="000000"/>
          <w:sz w:val="22"/>
          <w:szCs w:val="22"/>
        </w:rPr>
        <w:t>How often will you be reporting on analytics and what will you be tracking?</w:t>
      </w:r>
    </w:p>
    <w:p w14:paraId="533D92A0" w14:textId="77777777" w:rsidR="00EF41AF" w:rsidRPr="00EF41AF" w:rsidRDefault="00EF41AF" w:rsidP="00EF41AF">
      <w:pPr>
        <w:numPr>
          <w:ilvl w:val="0"/>
          <w:numId w:val="3"/>
        </w:numPr>
        <w:textAlignment w:val="baseline"/>
        <w:rPr>
          <w:rFonts w:ascii="Open Sans" w:hAnsi="Open Sans" w:cs="Times New Roman"/>
          <w:color w:val="695D46"/>
          <w:sz w:val="22"/>
          <w:szCs w:val="22"/>
        </w:rPr>
      </w:pPr>
      <w:r w:rsidRPr="00EF41AF">
        <w:rPr>
          <w:rFonts w:ascii="Proxima Nova" w:hAnsi="Proxima Nova" w:cs="Times New Roman"/>
          <w:b/>
          <w:bCs/>
          <w:color w:val="000000"/>
          <w:sz w:val="22"/>
          <w:szCs w:val="22"/>
        </w:rPr>
        <w:t xml:space="preserve">Social Media Management Details: </w:t>
      </w:r>
      <w:r w:rsidRPr="00EF41AF">
        <w:rPr>
          <w:rFonts w:ascii="Proxima Nova" w:hAnsi="Proxima Nova" w:cs="Times New Roman"/>
          <w:color w:val="000000"/>
          <w:sz w:val="22"/>
          <w:szCs w:val="22"/>
        </w:rPr>
        <w:t>When will you be available to engage on social media? How much time will you be dedicating to the client?</w:t>
      </w:r>
    </w:p>
    <w:p w14:paraId="7C2EE036" w14:textId="2B3797CB" w:rsidR="00EF41AF" w:rsidRPr="00C033FB" w:rsidRDefault="00EF41AF" w:rsidP="00C033FB">
      <w:pPr>
        <w:pStyle w:val="ListParagraph"/>
        <w:numPr>
          <w:ilvl w:val="0"/>
          <w:numId w:val="9"/>
        </w:numPr>
        <w:spacing w:before="480"/>
        <w:outlineLvl w:val="0"/>
        <w:rPr>
          <w:rFonts w:ascii="Times New Roman" w:eastAsia="Times New Roman" w:hAnsi="Times New Roman" w:cs="Times New Roman"/>
          <w:b/>
          <w:bCs/>
          <w:kern w:val="36"/>
          <w:sz w:val="48"/>
          <w:szCs w:val="48"/>
        </w:rPr>
      </w:pPr>
      <w:r w:rsidRPr="00C033FB">
        <w:rPr>
          <w:rFonts w:ascii="Proxima Nova" w:eastAsia="Times New Roman" w:hAnsi="Proxima Nova" w:cs="Times New Roman"/>
          <w:b/>
          <w:bCs/>
          <w:color w:val="000000"/>
          <w:kern w:val="36"/>
          <w:sz w:val="36"/>
          <w:szCs w:val="36"/>
        </w:rPr>
        <w:t>Project Milestones &amp; Deadlines</w:t>
      </w:r>
    </w:p>
    <w:p w14:paraId="2D5C65FD" w14:textId="77777777" w:rsidR="00EF41AF" w:rsidRPr="00EF41AF" w:rsidRDefault="00EF41AF" w:rsidP="00EF41AF">
      <w:pPr>
        <w:spacing w:before="120"/>
        <w:rPr>
          <w:rFonts w:ascii="Times New Roman" w:hAnsi="Times New Roman" w:cs="Times New Roman"/>
        </w:rPr>
      </w:pPr>
      <w:r w:rsidRPr="00EF41AF">
        <w:rPr>
          <w:rFonts w:ascii="Open Sans" w:hAnsi="Open Sans" w:cs="Times New Roman"/>
          <w:color w:val="000000"/>
          <w:sz w:val="22"/>
          <w:szCs w:val="22"/>
        </w:rPr>
        <w:t xml:space="preserve">This section will clearly define how you measure a project’s success. If the client wants more brand exposure from social media, you’ll likely identify impressions and reposts to be </w:t>
      </w:r>
      <w:r w:rsidRPr="00EF41AF">
        <w:rPr>
          <w:rFonts w:ascii="Open Sans" w:hAnsi="Open Sans" w:cs="Times New Roman"/>
          <w:color w:val="000000"/>
          <w:sz w:val="22"/>
          <w:szCs w:val="22"/>
        </w:rPr>
        <w:lastRenderedPageBreak/>
        <w:t>part of your metrics. With their current numbers and growth rate in mind, you’ll be able to write reasonable, numeric goals in the proposal.</w:t>
      </w:r>
    </w:p>
    <w:p w14:paraId="4CC163D1" w14:textId="77777777" w:rsidR="00EF41AF" w:rsidRPr="00EF41AF" w:rsidRDefault="00EF41AF" w:rsidP="00EF41AF">
      <w:pPr>
        <w:spacing w:before="120"/>
        <w:rPr>
          <w:rFonts w:ascii="Times New Roman" w:hAnsi="Times New Roman" w:cs="Times New Roman"/>
        </w:rPr>
      </w:pPr>
      <w:r w:rsidRPr="00EF41AF">
        <w:rPr>
          <w:rFonts w:ascii="Open Sans" w:hAnsi="Open Sans" w:cs="Times New Roman"/>
          <w:color w:val="000000"/>
          <w:sz w:val="22"/>
          <w:szCs w:val="22"/>
        </w:rPr>
        <w:t>For example, some of the milestones could include:</w:t>
      </w:r>
    </w:p>
    <w:p w14:paraId="321F18A7" w14:textId="77777777" w:rsidR="00EF41AF" w:rsidRPr="00EF41AF" w:rsidRDefault="00EF41AF" w:rsidP="00EF41AF">
      <w:pPr>
        <w:numPr>
          <w:ilvl w:val="0"/>
          <w:numId w:val="4"/>
        </w:numPr>
        <w:spacing w:before="120"/>
        <w:textAlignment w:val="baseline"/>
        <w:rPr>
          <w:rFonts w:ascii="Proxima Nova" w:hAnsi="Proxima Nova" w:cs="Times New Roman"/>
          <w:b/>
          <w:bCs/>
          <w:color w:val="000000"/>
          <w:sz w:val="22"/>
          <w:szCs w:val="22"/>
        </w:rPr>
      </w:pPr>
      <w:r w:rsidRPr="00EF41AF">
        <w:rPr>
          <w:rFonts w:ascii="Proxima Nova" w:hAnsi="Proxima Nova" w:cs="Times New Roman"/>
          <w:b/>
          <w:bCs/>
          <w:color w:val="000000"/>
          <w:sz w:val="22"/>
          <w:szCs w:val="22"/>
        </w:rPr>
        <w:t xml:space="preserve">5% Web Sales Increase by End of Q3 2017 </w:t>
      </w:r>
    </w:p>
    <w:p w14:paraId="6E017C55" w14:textId="77777777" w:rsidR="00EF41AF" w:rsidRPr="00EF41AF" w:rsidRDefault="00EF41AF" w:rsidP="00EF41AF">
      <w:pPr>
        <w:spacing w:before="120"/>
        <w:ind w:left="720"/>
        <w:rPr>
          <w:rFonts w:ascii="Times New Roman" w:hAnsi="Times New Roman" w:cs="Times New Roman"/>
        </w:rPr>
      </w:pPr>
      <w:r w:rsidRPr="00EF41AF">
        <w:rPr>
          <w:rFonts w:ascii="Proxima Nova" w:hAnsi="Proxima Nova" w:cs="Times New Roman"/>
          <w:color w:val="000000"/>
          <w:sz w:val="22"/>
          <w:szCs w:val="22"/>
        </w:rPr>
        <w:t>Make sure you provide a solid (obtainable but actionable) figure, which goal it will align with and the deadline you plan to reach.</w:t>
      </w:r>
    </w:p>
    <w:p w14:paraId="4A0BB586" w14:textId="77777777" w:rsidR="00EF41AF" w:rsidRPr="00EF41AF" w:rsidRDefault="00EF41AF" w:rsidP="00EF41AF">
      <w:pPr>
        <w:numPr>
          <w:ilvl w:val="0"/>
          <w:numId w:val="5"/>
        </w:numPr>
        <w:spacing w:before="120"/>
        <w:textAlignment w:val="baseline"/>
        <w:rPr>
          <w:rFonts w:ascii="Proxima Nova" w:hAnsi="Proxima Nova" w:cs="Times New Roman"/>
          <w:b/>
          <w:bCs/>
          <w:color w:val="000000"/>
          <w:sz w:val="22"/>
          <w:szCs w:val="22"/>
        </w:rPr>
      </w:pPr>
      <w:r w:rsidRPr="00EF41AF">
        <w:rPr>
          <w:rFonts w:ascii="Proxima Nova" w:hAnsi="Proxima Nova" w:cs="Times New Roman"/>
          <w:b/>
          <w:bCs/>
          <w:color w:val="000000"/>
          <w:sz w:val="22"/>
          <w:szCs w:val="22"/>
        </w:rPr>
        <w:t xml:space="preserve">6-Month Boost in Instagram Engagement Ratios </w:t>
      </w:r>
    </w:p>
    <w:p w14:paraId="3E3FBE35" w14:textId="77777777" w:rsidR="00EF41AF" w:rsidRPr="00EF41AF" w:rsidRDefault="00EF41AF" w:rsidP="00EF41AF">
      <w:pPr>
        <w:spacing w:before="120"/>
        <w:ind w:left="720"/>
        <w:rPr>
          <w:rFonts w:ascii="Times New Roman" w:hAnsi="Times New Roman" w:cs="Times New Roman"/>
        </w:rPr>
      </w:pPr>
      <w:r w:rsidRPr="00EF41AF">
        <w:rPr>
          <w:rFonts w:ascii="Proxima Nova" w:hAnsi="Proxima Nova" w:cs="Times New Roman"/>
          <w:color w:val="000000"/>
          <w:sz w:val="22"/>
          <w:szCs w:val="22"/>
        </w:rPr>
        <w:t>You can use social media analytics tools like Sprout Social to measure engagement ratios to ensure you’re reaching and interacting with more customers per month and have the data the back up your milestones.</w:t>
      </w:r>
    </w:p>
    <w:p w14:paraId="2E70B9A4" w14:textId="77777777" w:rsidR="00EF41AF" w:rsidRPr="00EF41AF" w:rsidRDefault="00EF41AF" w:rsidP="00EF41AF">
      <w:pPr>
        <w:numPr>
          <w:ilvl w:val="0"/>
          <w:numId w:val="6"/>
        </w:numPr>
        <w:spacing w:before="120"/>
        <w:textAlignment w:val="baseline"/>
        <w:rPr>
          <w:rFonts w:ascii="Proxima Nova" w:hAnsi="Proxima Nova" w:cs="Times New Roman"/>
          <w:b/>
          <w:bCs/>
          <w:color w:val="000000"/>
          <w:sz w:val="22"/>
          <w:szCs w:val="22"/>
        </w:rPr>
      </w:pPr>
      <w:r w:rsidRPr="00EF41AF">
        <w:rPr>
          <w:rFonts w:ascii="Proxima Nova" w:hAnsi="Proxima Nova" w:cs="Times New Roman"/>
          <w:b/>
          <w:bCs/>
          <w:color w:val="000000"/>
          <w:sz w:val="22"/>
          <w:szCs w:val="22"/>
        </w:rPr>
        <w:t xml:space="preserve">Launch Campaign by March 31, 2017 </w:t>
      </w:r>
    </w:p>
    <w:p w14:paraId="358E9FDF" w14:textId="77777777" w:rsidR="00EF41AF" w:rsidRPr="00EF41AF" w:rsidRDefault="00EF41AF" w:rsidP="00EF41AF">
      <w:pPr>
        <w:spacing w:before="120"/>
        <w:ind w:left="720"/>
        <w:rPr>
          <w:rFonts w:ascii="Times New Roman" w:hAnsi="Times New Roman" w:cs="Times New Roman"/>
        </w:rPr>
      </w:pPr>
      <w:r w:rsidRPr="00EF41AF">
        <w:rPr>
          <w:rFonts w:ascii="Proxima Nova" w:hAnsi="Proxima Nova" w:cs="Times New Roman"/>
          <w:color w:val="000000"/>
          <w:sz w:val="22"/>
          <w:szCs w:val="22"/>
        </w:rPr>
        <w:t>Include your campaign stages such as kickoff, creative approval, launch, monitor and review. This will help create a timeline for your client and help you stay on track.</w:t>
      </w:r>
    </w:p>
    <w:p w14:paraId="3B97F8F1" w14:textId="311359C4" w:rsidR="00EF41AF" w:rsidRPr="00C033FB" w:rsidRDefault="00EF41AF" w:rsidP="00C033FB">
      <w:pPr>
        <w:pStyle w:val="ListParagraph"/>
        <w:numPr>
          <w:ilvl w:val="0"/>
          <w:numId w:val="9"/>
        </w:numPr>
        <w:spacing w:before="480"/>
        <w:outlineLvl w:val="0"/>
        <w:rPr>
          <w:rFonts w:ascii="Proxima Nova" w:eastAsia="Times New Roman" w:hAnsi="Proxima Nova" w:cs="Times New Roman"/>
          <w:b/>
          <w:bCs/>
          <w:color w:val="000000"/>
          <w:kern w:val="36"/>
          <w:sz w:val="36"/>
          <w:szCs w:val="36"/>
        </w:rPr>
      </w:pPr>
      <w:r w:rsidRPr="00C033FB">
        <w:rPr>
          <w:rFonts w:ascii="Proxima Nova" w:eastAsia="Times New Roman" w:hAnsi="Proxima Nova" w:cs="Times New Roman"/>
          <w:b/>
          <w:bCs/>
          <w:color w:val="000000"/>
          <w:kern w:val="36"/>
          <w:sz w:val="36"/>
          <w:szCs w:val="36"/>
        </w:rPr>
        <w:t>Proof of Work</w:t>
      </w:r>
    </w:p>
    <w:p w14:paraId="5036019A"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t>Why should you be the one to work with this client and not your competitor? What makes you stand out from all the others? Chances are that the client is receiving multiple proposals for the same project.</w:t>
      </w:r>
    </w:p>
    <w:p w14:paraId="42E858CC"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t>This is where you demonstrate how your experience would fit into their needs. It can come in the form of client testimonials or examples of how you’ve successfully managed clients with similar goals.</w:t>
      </w:r>
    </w:p>
    <w:p w14:paraId="23D4033F" w14:textId="1D4E6D27" w:rsidR="00EF41AF" w:rsidRPr="00C033FB" w:rsidRDefault="00EF41AF" w:rsidP="00C033FB">
      <w:pPr>
        <w:pStyle w:val="ListParagraph"/>
        <w:numPr>
          <w:ilvl w:val="0"/>
          <w:numId w:val="9"/>
        </w:numPr>
        <w:spacing w:before="480"/>
        <w:outlineLvl w:val="0"/>
        <w:rPr>
          <w:rFonts w:ascii="Times New Roman" w:eastAsia="Times New Roman" w:hAnsi="Times New Roman" w:cs="Times New Roman"/>
          <w:b/>
          <w:bCs/>
          <w:kern w:val="36"/>
          <w:sz w:val="48"/>
          <w:szCs w:val="48"/>
        </w:rPr>
      </w:pPr>
      <w:r w:rsidRPr="00C033FB">
        <w:rPr>
          <w:rFonts w:ascii="Proxima Nova" w:eastAsia="Times New Roman" w:hAnsi="Proxima Nova" w:cs="Times New Roman"/>
          <w:b/>
          <w:bCs/>
          <w:color w:val="000000"/>
          <w:kern w:val="36"/>
          <w:sz w:val="36"/>
          <w:szCs w:val="36"/>
        </w:rPr>
        <w:t>Terms of Agreement</w:t>
      </w:r>
    </w:p>
    <w:p w14:paraId="178D4F72"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t>This is the nitty-gritty of the proposal. The section should clearly communicate how you work and what the contract terms would be. It can include important items like:</w:t>
      </w:r>
    </w:p>
    <w:p w14:paraId="232D8DCD" w14:textId="77777777" w:rsidR="00EF41AF" w:rsidRPr="00EF41AF" w:rsidRDefault="00EF41AF" w:rsidP="00EF41AF">
      <w:pPr>
        <w:numPr>
          <w:ilvl w:val="0"/>
          <w:numId w:val="7"/>
        </w:numPr>
        <w:spacing w:before="120"/>
        <w:textAlignment w:val="baseline"/>
        <w:rPr>
          <w:rFonts w:ascii="Open Sans" w:hAnsi="Open Sans" w:cs="Times New Roman"/>
          <w:color w:val="000000"/>
          <w:sz w:val="22"/>
          <w:szCs w:val="22"/>
        </w:rPr>
      </w:pPr>
      <w:r w:rsidRPr="00EF41AF">
        <w:rPr>
          <w:rFonts w:ascii="Proxima Nova" w:hAnsi="Proxima Nova" w:cs="Times New Roman"/>
          <w:b/>
          <w:bCs/>
          <w:color w:val="000000"/>
          <w:sz w:val="22"/>
          <w:szCs w:val="22"/>
        </w:rPr>
        <w:t>Fees:</w:t>
      </w:r>
      <w:r w:rsidRPr="00EF41AF">
        <w:rPr>
          <w:rFonts w:ascii="Proxima Nova" w:hAnsi="Proxima Nova" w:cs="Times New Roman"/>
          <w:color w:val="000000"/>
          <w:sz w:val="22"/>
          <w:szCs w:val="22"/>
        </w:rPr>
        <w:t xml:space="preserve"> project, hourly or retainer, content, infographics, etc. </w:t>
      </w:r>
    </w:p>
    <w:p w14:paraId="25A5AC98" w14:textId="77777777" w:rsidR="00EF41AF" w:rsidRPr="00EF41AF" w:rsidRDefault="00EF41AF" w:rsidP="00EF41AF">
      <w:pPr>
        <w:numPr>
          <w:ilvl w:val="0"/>
          <w:numId w:val="7"/>
        </w:numPr>
        <w:textAlignment w:val="baseline"/>
        <w:rPr>
          <w:rFonts w:ascii="Open Sans" w:hAnsi="Open Sans" w:cs="Times New Roman"/>
          <w:color w:val="000000"/>
          <w:sz w:val="22"/>
          <w:szCs w:val="22"/>
        </w:rPr>
      </w:pPr>
      <w:r w:rsidRPr="00EF41AF">
        <w:rPr>
          <w:rFonts w:ascii="Proxima Nova" w:hAnsi="Proxima Nova" w:cs="Times New Roman"/>
          <w:b/>
          <w:bCs/>
          <w:color w:val="000000"/>
          <w:sz w:val="22"/>
          <w:szCs w:val="22"/>
        </w:rPr>
        <w:t>Billing practices:</w:t>
      </w:r>
      <w:r w:rsidRPr="00EF41AF">
        <w:rPr>
          <w:rFonts w:ascii="Proxima Nova" w:hAnsi="Proxima Nova" w:cs="Times New Roman"/>
          <w:color w:val="000000"/>
          <w:sz w:val="22"/>
          <w:szCs w:val="22"/>
        </w:rPr>
        <w:t xml:space="preserve"> how you invoice, what your payment terms are or if you require a deposit</w:t>
      </w:r>
    </w:p>
    <w:p w14:paraId="5FDB02C2" w14:textId="77777777" w:rsidR="00EF41AF" w:rsidRPr="00EF41AF" w:rsidRDefault="00EF41AF" w:rsidP="00EF41AF">
      <w:pPr>
        <w:numPr>
          <w:ilvl w:val="0"/>
          <w:numId w:val="7"/>
        </w:numPr>
        <w:textAlignment w:val="baseline"/>
        <w:rPr>
          <w:rFonts w:ascii="Open Sans" w:hAnsi="Open Sans" w:cs="Times New Roman"/>
          <w:color w:val="000000"/>
          <w:sz w:val="22"/>
          <w:szCs w:val="22"/>
        </w:rPr>
      </w:pPr>
      <w:r w:rsidRPr="00EF41AF">
        <w:rPr>
          <w:rFonts w:ascii="Proxima Nova" w:hAnsi="Proxima Nova" w:cs="Times New Roman"/>
          <w:b/>
          <w:bCs/>
          <w:color w:val="000000"/>
          <w:sz w:val="22"/>
          <w:szCs w:val="22"/>
        </w:rPr>
        <w:t>How you work:</w:t>
      </w:r>
      <w:r w:rsidRPr="00EF41AF">
        <w:rPr>
          <w:rFonts w:ascii="Proxima Nova" w:hAnsi="Proxima Nova" w:cs="Times New Roman"/>
          <w:color w:val="000000"/>
          <w:sz w:val="22"/>
          <w:szCs w:val="22"/>
        </w:rPr>
        <w:t xml:space="preserve"> remotely, in the client’s office and when you’re available to answer questions</w:t>
      </w:r>
    </w:p>
    <w:p w14:paraId="7005A783" w14:textId="77777777" w:rsidR="00EF41AF" w:rsidRPr="00EF41AF" w:rsidRDefault="00EF41AF" w:rsidP="00EF41AF">
      <w:pPr>
        <w:numPr>
          <w:ilvl w:val="0"/>
          <w:numId w:val="7"/>
        </w:numPr>
        <w:textAlignment w:val="baseline"/>
        <w:rPr>
          <w:rFonts w:ascii="Open Sans" w:hAnsi="Open Sans" w:cs="Times New Roman"/>
          <w:color w:val="000000"/>
          <w:sz w:val="22"/>
          <w:szCs w:val="22"/>
        </w:rPr>
      </w:pPr>
      <w:r w:rsidRPr="00EF41AF">
        <w:rPr>
          <w:rFonts w:ascii="Proxima Nova" w:hAnsi="Proxima Nova" w:cs="Times New Roman"/>
          <w:b/>
          <w:bCs/>
          <w:color w:val="000000"/>
          <w:sz w:val="22"/>
          <w:szCs w:val="22"/>
        </w:rPr>
        <w:t>Termination:</w:t>
      </w:r>
      <w:r w:rsidRPr="00EF41AF">
        <w:rPr>
          <w:rFonts w:ascii="Proxima Nova" w:hAnsi="Proxima Nova" w:cs="Times New Roman"/>
          <w:color w:val="000000"/>
          <w:sz w:val="22"/>
          <w:szCs w:val="22"/>
        </w:rPr>
        <w:t xml:space="preserve"> how to end the project if either party decides it’s not for them</w:t>
      </w:r>
    </w:p>
    <w:p w14:paraId="05E38DE0" w14:textId="7F2547BD" w:rsidR="00EF41AF" w:rsidRPr="00C033FB" w:rsidRDefault="00EF41AF" w:rsidP="00C033FB">
      <w:pPr>
        <w:pStyle w:val="ListParagraph"/>
        <w:numPr>
          <w:ilvl w:val="0"/>
          <w:numId w:val="9"/>
        </w:numPr>
        <w:spacing w:before="480"/>
        <w:outlineLvl w:val="0"/>
        <w:rPr>
          <w:rFonts w:ascii="Times New Roman" w:eastAsia="Times New Roman" w:hAnsi="Times New Roman" w:cs="Times New Roman"/>
          <w:b/>
          <w:bCs/>
          <w:kern w:val="36"/>
          <w:sz w:val="48"/>
          <w:szCs w:val="48"/>
        </w:rPr>
      </w:pPr>
      <w:r w:rsidRPr="00C033FB">
        <w:rPr>
          <w:rFonts w:ascii="Proxima Nova" w:eastAsia="Times New Roman" w:hAnsi="Proxima Nova" w:cs="Times New Roman"/>
          <w:b/>
          <w:bCs/>
          <w:color w:val="000000"/>
          <w:kern w:val="36"/>
          <w:sz w:val="36"/>
          <w:szCs w:val="36"/>
        </w:rPr>
        <w:t>Payment Schedule</w:t>
      </w:r>
    </w:p>
    <w:p w14:paraId="0673A696" w14:textId="77777777" w:rsidR="00C033FB" w:rsidRDefault="00EF41AF" w:rsidP="00EF41AF">
      <w:pPr>
        <w:spacing w:before="120"/>
        <w:rPr>
          <w:rFonts w:ascii="Proxima Nova" w:hAnsi="Proxima Nova" w:cs="Times New Roman"/>
          <w:color w:val="000000"/>
          <w:sz w:val="22"/>
          <w:szCs w:val="22"/>
        </w:rPr>
      </w:pPr>
      <w:r w:rsidRPr="00EF41AF">
        <w:rPr>
          <w:rFonts w:ascii="Proxima Nova" w:hAnsi="Proxima Nova" w:cs="Times New Roman"/>
          <w:color w:val="000000"/>
          <w:sz w:val="22"/>
          <w:szCs w:val="22"/>
        </w:rPr>
        <w:t>Clearly identify your payment schedule with how you plan to work. It can be intimidating to see the full price up front in a single number. Break down your payment schedule to show your client how it works:</w:t>
      </w:r>
      <w:r w:rsidRPr="00EF41AF">
        <w:rPr>
          <w:rFonts w:ascii="Proxima Nova" w:hAnsi="Proxima Nova" w:cs="Times New Roman"/>
          <w:color w:val="000000"/>
          <w:sz w:val="22"/>
          <w:szCs w:val="22"/>
        </w:rPr>
        <w:br/>
      </w:r>
    </w:p>
    <w:p w14:paraId="7C252936" w14:textId="77777777" w:rsidR="00C033FB" w:rsidRDefault="00C033FB" w:rsidP="00EF41AF">
      <w:pPr>
        <w:spacing w:before="120"/>
        <w:rPr>
          <w:rFonts w:ascii="Proxima Nova" w:hAnsi="Proxima Nova" w:cs="Times New Roman"/>
          <w:color w:val="000000"/>
          <w:sz w:val="22"/>
          <w:szCs w:val="22"/>
        </w:rPr>
      </w:pPr>
    </w:p>
    <w:p w14:paraId="05C6862C" w14:textId="1DCA7CDF"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br/>
      </w:r>
    </w:p>
    <w:tbl>
      <w:tblPr>
        <w:tblW w:w="0" w:type="auto"/>
        <w:tblCellMar>
          <w:top w:w="15" w:type="dxa"/>
          <w:left w:w="15" w:type="dxa"/>
          <w:bottom w:w="15" w:type="dxa"/>
          <w:right w:w="15" w:type="dxa"/>
        </w:tblCellMar>
        <w:tblLook w:val="04A0" w:firstRow="1" w:lastRow="0" w:firstColumn="1" w:lastColumn="0" w:noHBand="0" w:noVBand="1"/>
      </w:tblPr>
      <w:tblGrid>
        <w:gridCol w:w="1223"/>
        <w:gridCol w:w="2323"/>
        <w:gridCol w:w="1070"/>
      </w:tblGrid>
      <w:tr w:rsidR="00EF41AF" w:rsidRPr="00EF41AF" w14:paraId="2C0125A2" w14:textId="77777777" w:rsidTr="00EF41AF">
        <w:trPr>
          <w:trHeight w:val="2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C15F783" w14:textId="77777777" w:rsidR="00EF41AF" w:rsidRPr="00EF41AF" w:rsidRDefault="00EF41AF" w:rsidP="00EF41AF">
            <w:pPr>
              <w:rPr>
                <w:rFonts w:ascii="Times New Roman" w:hAnsi="Times New Roman" w:cs="Times New Roman"/>
              </w:rPr>
            </w:pPr>
            <w:r w:rsidRPr="00EF41AF">
              <w:rPr>
                <w:rFonts w:ascii="Proxima Nova" w:hAnsi="Proxima Nova" w:cs="Times New Roman"/>
                <w:b/>
                <w:bCs/>
                <w:color w:val="000000"/>
                <w:sz w:val="22"/>
                <w:szCs w:val="22"/>
              </w:rPr>
              <w:lastRenderedPageBreak/>
              <w:t>Due Date</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1C538E6" w14:textId="77777777" w:rsidR="00EF41AF" w:rsidRPr="00EF41AF" w:rsidRDefault="00EF41AF" w:rsidP="00EF41AF">
            <w:pPr>
              <w:rPr>
                <w:rFonts w:ascii="Times New Roman" w:hAnsi="Times New Roman" w:cs="Times New Roman"/>
              </w:rPr>
            </w:pPr>
            <w:r w:rsidRPr="00EF41AF">
              <w:rPr>
                <w:rFonts w:ascii="Proxima Nova" w:hAnsi="Proxima Nova" w:cs="Times New Roman"/>
                <w:b/>
                <w:bCs/>
                <w:color w:val="000000"/>
                <w:sz w:val="22"/>
                <w:szCs w:val="22"/>
              </w:rPr>
              <w:t>Process</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624C75D" w14:textId="77777777" w:rsidR="00EF41AF" w:rsidRPr="00EF41AF" w:rsidRDefault="00EF41AF" w:rsidP="00EF41AF">
            <w:pPr>
              <w:rPr>
                <w:rFonts w:ascii="Times New Roman" w:hAnsi="Times New Roman" w:cs="Times New Roman"/>
              </w:rPr>
            </w:pPr>
            <w:r w:rsidRPr="00EF41AF">
              <w:rPr>
                <w:rFonts w:ascii="Proxima Nova" w:hAnsi="Proxima Nova" w:cs="Times New Roman"/>
                <w:b/>
                <w:bCs/>
                <w:color w:val="000000"/>
                <w:sz w:val="22"/>
                <w:szCs w:val="22"/>
              </w:rPr>
              <w:t>Amount</w:t>
            </w:r>
          </w:p>
        </w:tc>
      </w:tr>
      <w:tr w:rsidR="00EF41AF" w:rsidRPr="00EF41AF" w14:paraId="41217E29" w14:textId="77777777" w:rsidTr="00EF41AF">
        <w:trPr>
          <w:trHeight w:val="2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0D9271" w14:textId="77777777" w:rsidR="00EF41AF" w:rsidRPr="00EF41AF" w:rsidRDefault="00EF41AF" w:rsidP="00EF41AF">
            <w:pPr>
              <w:rPr>
                <w:rFonts w:ascii="Times New Roman" w:hAnsi="Times New Roman" w:cs="Times New Roman"/>
              </w:rPr>
            </w:pPr>
            <w:r w:rsidRPr="00EF41AF">
              <w:rPr>
                <w:rFonts w:ascii="Proxima Nova" w:hAnsi="Proxima Nova" w:cs="Times New Roman"/>
                <w:color w:val="000000"/>
                <w:sz w:val="22"/>
                <w:szCs w:val="22"/>
              </w:rPr>
              <w:t>3/1/17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B7C3AD" w14:textId="77777777" w:rsidR="00EF41AF" w:rsidRPr="00EF41AF" w:rsidRDefault="00EF41AF" w:rsidP="00EF41AF">
            <w:pPr>
              <w:rPr>
                <w:rFonts w:ascii="Times New Roman" w:hAnsi="Times New Roman" w:cs="Times New Roman"/>
              </w:rPr>
            </w:pPr>
            <w:r w:rsidRPr="00EF41AF">
              <w:rPr>
                <w:rFonts w:ascii="Proxima Nova" w:hAnsi="Proxima Nova" w:cs="Times New Roman"/>
                <w:color w:val="000000"/>
                <w:sz w:val="22"/>
                <w:szCs w:val="22"/>
              </w:rPr>
              <w:t>Goal 1/Milestone 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DAC0C0" w14:textId="77777777" w:rsidR="00EF41AF" w:rsidRPr="00EF41AF" w:rsidRDefault="00EF41AF" w:rsidP="00EF41AF">
            <w:pPr>
              <w:rPr>
                <w:rFonts w:ascii="Times New Roman" w:hAnsi="Times New Roman" w:cs="Times New Roman"/>
              </w:rPr>
            </w:pPr>
            <w:r w:rsidRPr="00EF41AF">
              <w:rPr>
                <w:rFonts w:ascii="Proxima Nova" w:hAnsi="Proxima Nova" w:cs="Times New Roman"/>
                <w:color w:val="000000"/>
                <w:sz w:val="22"/>
                <w:szCs w:val="22"/>
              </w:rPr>
              <w:t>$XX</w:t>
            </w:r>
          </w:p>
        </w:tc>
      </w:tr>
      <w:tr w:rsidR="00EF41AF" w:rsidRPr="00EF41AF" w14:paraId="340CA8BB" w14:textId="77777777" w:rsidTr="00EF41A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1C0D6" w14:textId="77777777" w:rsidR="00EF41AF" w:rsidRPr="00EF41AF" w:rsidRDefault="00EF41AF" w:rsidP="00EF41AF">
            <w:pPr>
              <w:rPr>
                <w:rFonts w:ascii="Times New Roman" w:hAnsi="Times New Roman" w:cs="Times New Roman"/>
              </w:rPr>
            </w:pPr>
            <w:r w:rsidRPr="00EF41AF">
              <w:rPr>
                <w:rFonts w:ascii="Proxima Nova" w:hAnsi="Proxima Nova" w:cs="Times New Roman"/>
                <w:color w:val="000000"/>
                <w:sz w:val="22"/>
                <w:szCs w:val="22"/>
              </w:rPr>
              <w:t>4/1/17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FB8B2" w14:textId="77777777" w:rsidR="00EF41AF" w:rsidRPr="00EF41AF" w:rsidRDefault="00EF41AF" w:rsidP="00EF41AF">
            <w:pPr>
              <w:rPr>
                <w:rFonts w:ascii="Times New Roman" w:hAnsi="Times New Roman" w:cs="Times New Roman"/>
              </w:rPr>
            </w:pPr>
            <w:r w:rsidRPr="00EF41AF">
              <w:rPr>
                <w:rFonts w:ascii="Proxima Nova" w:hAnsi="Proxima Nova" w:cs="Times New Roman"/>
                <w:color w:val="000000"/>
                <w:sz w:val="22"/>
                <w:szCs w:val="22"/>
              </w:rPr>
              <w:t>Goal 2/Milestone 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DD4E2B" w14:textId="77777777" w:rsidR="00EF41AF" w:rsidRPr="00EF41AF" w:rsidRDefault="00EF41AF" w:rsidP="00EF41AF">
            <w:pPr>
              <w:rPr>
                <w:rFonts w:ascii="Times New Roman" w:hAnsi="Times New Roman" w:cs="Times New Roman"/>
              </w:rPr>
            </w:pPr>
            <w:r w:rsidRPr="00EF41AF">
              <w:rPr>
                <w:rFonts w:ascii="Proxima Nova" w:hAnsi="Proxima Nova" w:cs="Times New Roman"/>
                <w:color w:val="000000"/>
                <w:sz w:val="22"/>
                <w:szCs w:val="22"/>
              </w:rPr>
              <w:t>$XX</w:t>
            </w:r>
          </w:p>
        </w:tc>
      </w:tr>
      <w:tr w:rsidR="00EF41AF" w:rsidRPr="00EF41AF" w14:paraId="304C34D4" w14:textId="77777777" w:rsidTr="00EF41AF">
        <w:trPr>
          <w:trHeight w:val="48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B1D0FE" w14:textId="77777777" w:rsidR="00EF41AF" w:rsidRPr="00EF41AF" w:rsidRDefault="00EF41AF" w:rsidP="00EF41AF">
            <w:pPr>
              <w:rPr>
                <w:rFonts w:ascii="Times New Roman" w:hAnsi="Times New Roman" w:cs="Times New Roman"/>
              </w:rPr>
            </w:pPr>
            <w:r w:rsidRPr="00EF41AF">
              <w:rPr>
                <w:rFonts w:ascii="Proxima Nova" w:hAnsi="Proxima Nova" w:cs="Times New Roman"/>
                <w:color w:val="000000"/>
                <w:sz w:val="22"/>
                <w:szCs w:val="22"/>
              </w:rPr>
              <w:t>5/1/17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AB8FEB" w14:textId="77777777" w:rsidR="00EF41AF" w:rsidRPr="00EF41AF" w:rsidRDefault="00EF41AF" w:rsidP="00EF41AF">
            <w:pPr>
              <w:rPr>
                <w:rFonts w:ascii="Times New Roman" w:hAnsi="Times New Roman" w:cs="Times New Roman"/>
              </w:rPr>
            </w:pPr>
            <w:r w:rsidRPr="00EF41AF">
              <w:rPr>
                <w:rFonts w:ascii="Proxima Nova" w:hAnsi="Proxima Nova" w:cs="Times New Roman"/>
                <w:color w:val="000000"/>
                <w:sz w:val="22"/>
                <w:szCs w:val="22"/>
              </w:rPr>
              <w:t>Campaign Completion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CF693" w14:textId="77777777" w:rsidR="00EF41AF" w:rsidRPr="00EF41AF" w:rsidRDefault="00EF41AF" w:rsidP="00EF41AF">
            <w:pPr>
              <w:rPr>
                <w:rFonts w:ascii="Times New Roman" w:hAnsi="Times New Roman" w:cs="Times New Roman"/>
              </w:rPr>
            </w:pPr>
            <w:r w:rsidRPr="00EF41AF">
              <w:rPr>
                <w:rFonts w:ascii="Proxima Nova" w:hAnsi="Proxima Nova" w:cs="Times New Roman"/>
                <w:color w:val="000000"/>
                <w:sz w:val="22"/>
                <w:szCs w:val="22"/>
              </w:rPr>
              <w:t>$XX</w:t>
            </w:r>
          </w:p>
        </w:tc>
      </w:tr>
    </w:tbl>
    <w:p w14:paraId="7693712B" w14:textId="77777777" w:rsidR="00EF41AF" w:rsidRPr="00EF41AF" w:rsidRDefault="00EF41AF" w:rsidP="00EF41AF">
      <w:pPr>
        <w:rPr>
          <w:rFonts w:ascii="Times New Roman" w:eastAsia="Times New Roman" w:hAnsi="Times New Roman" w:cs="Times New Roman"/>
        </w:rPr>
      </w:pPr>
    </w:p>
    <w:p w14:paraId="11697BC1" w14:textId="4BBA7B91" w:rsidR="00EF41AF" w:rsidRPr="00C033FB" w:rsidRDefault="00EF41AF" w:rsidP="00C033FB">
      <w:pPr>
        <w:pStyle w:val="ListParagraph"/>
        <w:numPr>
          <w:ilvl w:val="0"/>
          <w:numId w:val="9"/>
        </w:numPr>
        <w:spacing w:before="120"/>
        <w:rPr>
          <w:rFonts w:ascii="Times New Roman" w:hAnsi="Times New Roman" w:cs="Times New Roman"/>
        </w:rPr>
      </w:pPr>
      <w:r w:rsidRPr="00C033FB">
        <w:rPr>
          <w:rFonts w:ascii="Proxima Nova" w:hAnsi="Proxima Nova" w:cs="Times New Roman"/>
          <w:b/>
          <w:bCs/>
          <w:color w:val="000000"/>
          <w:sz w:val="36"/>
          <w:szCs w:val="36"/>
        </w:rPr>
        <w:t>Points of Contact</w:t>
      </w:r>
    </w:p>
    <w:p w14:paraId="16BD5BC7"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t>In addition to the campaign, you will want to provide points of contact to where the vendor will receive weekly or bi-weekly updates on the project. Make sure to fully list your primary contacts as follows:</w:t>
      </w:r>
    </w:p>
    <w:p w14:paraId="7976B1C3" w14:textId="77777777" w:rsidR="00EF41AF" w:rsidRPr="00EF41AF" w:rsidRDefault="00EF41AF" w:rsidP="00EF41AF">
      <w:pPr>
        <w:numPr>
          <w:ilvl w:val="0"/>
          <w:numId w:val="8"/>
        </w:numPr>
        <w:spacing w:before="120"/>
        <w:textAlignment w:val="baseline"/>
        <w:rPr>
          <w:rFonts w:ascii="Proxima Nova" w:hAnsi="Proxima Nova" w:cs="Times New Roman"/>
          <w:color w:val="000000"/>
          <w:sz w:val="22"/>
          <w:szCs w:val="22"/>
        </w:rPr>
      </w:pPr>
      <w:r w:rsidRPr="00EF41AF">
        <w:rPr>
          <w:rFonts w:ascii="Proxima Nova" w:hAnsi="Proxima Nova" w:cs="Times New Roman"/>
          <w:color w:val="000000"/>
          <w:sz w:val="22"/>
          <w:szCs w:val="22"/>
        </w:rPr>
        <w:t xml:space="preserve">[Job Title–Starting </w:t>
      </w:r>
      <w:proofErr w:type="gramStart"/>
      <w:r w:rsidRPr="00EF41AF">
        <w:rPr>
          <w:rFonts w:ascii="Proxima Nova" w:hAnsi="Proxima Nova" w:cs="Times New Roman"/>
          <w:color w:val="000000"/>
          <w:sz w:val="22"/>
          <w:szCs w:val="22"/>
        </w:rPr>
        <w:t>With</w:t>
      </w:r>
      <w:proofErr w:type="gramEnd"/>
      <w:r w:rsidRPr="00EF41AF">
        <w:rPr>
          <w:rFonts w:ascii="Proxima Nova" w:hAnsi="Proxima Nova" w:cs="Times New Roman"/>
          <w:color w:val="000000"/>
          <w:sz w:val="22"/>
          <w:szCs w:val="22"/>
        </w:rPr>
        <w:t xml:space="preserve"> Your Most Senior Staff]</w:t>
      </w:r>
      <w:r w:rsidRPr="00EF41AF">
        <w:rPr>
          <w:rFonts w:ascii="Proxima Nova" w:hAnsi="Proxima Nova" w:cs="Times New Roman"/>
          <w:color w:val="000000"/>
          <w:sz w:val="22"/>
          <w:szCs w:val="22"/>
        </w:rPr>
        <w:br/>
        <w:t>[First and Last Name]</w:t>
      </w:r>
      <w:r w:rsidRPr="00EF41AF">
        <w:rPr>
          <w:rFonts w:ascii="Proxima Nova" w:hAnsi="Proxima Nova" w:cs="Times New Roman"/>
          <w:color w:val="000000"/>
          <w:sz w:val="22"/>
          <w:szCs w:val="22"/>
        </w:rPr>
        <w:br/>
        <w:t>[Job Experience and Role in the Campaign]</w:t>
      </w:r>
    </w:p>
    <w:p w14:paraId="598E8930" w14:textId="77777777" w:rsidR="00EF41AF" w:rsidRPr="00EF41AF" w:rsidRDefault="00EF41AF" w:rsidP="00EF41AF">
      <w:pPr>
        <w:numPr>
          <w:ilvl w:val="0"/>
          <w:numId w:val="8"/>
        </w:numPr>
        <w:textAlignment w:val="baseline"/>
        <w:rPr>
          <w:rFonts w:ascii="Proxima Nova" w:hAnsi="Proxima Nova" w:cs="Times New Roman"/>
          <w:color w:val="000000"/>
          <w:sz w:val="22"/>
          <w:szCs w:val="22"/>
        </w:rPr>
      </w:pPr>
      <w:r w:rsidRPr="00EF41AF">
        <w:rPr>
          <w:rFonts w:ascii="Proxima Nova" w:hAnsi="Proxima Nova" w:cs="Times New Roman"/>
          <w:color w:val="000000"/>
          <w:sz w:val="22"/>
          <w:szCs w:val="22"/>
        </w:rPr>
        <w:t>[Job Title–Second in Command]</w:t>
      </w:r>
      <w:r w:rsidRPr="00EF41AF">
        <w:rPr>
          <w:rFonts w:ascii="Proxima Nova" w:hAnsi="Proxima Nova" w:cs="Times New Roman"/>
          <w:color w:val="000000"/>
          <w:sz w:val="22"/>
          <w:szCs w:val="22"/>
        </w:rPr>
        <w:br/>
        <w:t>[First and Last Name]</w:t>
      </w:r>
      <w:r w:rsidRPr="00EF41AF">
        <w:rPr>
          <w:rFonts w:ascii="Proxima Nova" w:hAnsi="Proxima Nova" w:cs="Times New Roman"/>
          <w:color w:val="000000"/>
          <w:sz w:val="22"/>
          <w:szCs w:val="22"/>
        </w:rPr>
        <w:br/>
        <w:t>[Job Experience and Role in the Campaign]</w:t>
      </w:r>
    </w:p>
    <w:p w14:paraId="4C31E050" w14:textId="6DB6B4A4" w:rsidR="00EF41AF" w:rsidRPr="00C033FB" w:rsidRDefault="00EF41AF" w:rsidP="00C033FB">
      <w:pPr>
        <w:pStyle w:val="ListParagraph"/>
        <w:numPr>
          <w:ilvl w:val="0"/>
          <w:numId w:val="9"/>
        </w:numPr>
        <w:spacing w:before="480"/>
        <w:outlineLvl w:val="0"/>
        <w:rPr>
          <w:rFonts w:ascii="Times New Roman" w:eastAsia="Times New Roman" w:hAnsi="Times New Roman" w:cs="Times New Roman"/>
          <w:b/>
          <w:bCs/>
          <w:kern w:val="36"/>
          <w:sz w:val="48"/>
          <w:szCs w:val="48"/>
        </w:rPr>
      </w:pPr>
      <w:r w:rsidRPr="00C033FB">
        <w:rPr>
          <w:rFonts w:ascii="Proxima Nova" w:eastAsia="Times New Roman" w:hAnsi="Proxima Nova" w:cs="Times New Roman"/>
          <w:b/>
          <w:bCs/>
          <w:color w:val="000000"/>
          <w:kern w:val="36"/>
          <w:sz w:val="36"/>
          <w:szCs w:val="36"/>
        </w:rPr>
        <w:t>Next Steps</w:t>
      </w:r>
    </w:p>
    <w:p w14:paraId="307729CA"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t>To avoid limbo and a continual back-and-forth between you and the client, write down what happens after the proposal is sent. Will you be following up after a certain number of days? Does the client have a chance to ask for revisions on the proposal?</w:t>
      </w:r>
    </w:p>
    <w:p w14:paraId="668B0438" w14:textId="77777777" w:rsidR="00EF41AF" w:rsidRPr="00EF41AF" w:rsidRDefault="00EF41AF" w:rsidP="00C96D55">
      <w:pPr>
        <w:spacing w:before="120"/>
        <w:rPr>
          <w:rFonts w:ascii="Times New Roman" w:hAnsi="Times New Roman" w:cs="Times New Roman"/>
        </w:rPr>
      </w:pPr>
      <w:r w:rsidRPr="00EF41AF">
        <w:rPr>
          <w:rFonts w:ascii="Proxima Nova" w:hAnsi="Proxima Nova" w:cs="Times New Roman"/>
          <w:color w:val="000000"/>
          <w:sz w:val="22"/>
          <w:szCs w:val="22"/>
        </w:rPr>
        <w:t>Some agencies like to include an expiration date on their proposals along with a copyright notice. Proposal length can vary depending on the client you’re working with. A proposal for a small business would look remarkably different from a proposal for a multi-</w:t>
      </w:r>
      <w:proofErr w:type="gramStart"/>
      <w:r w:rsidRPr="00EF41AF">
        <w:rPr>
          <w:rFonts w:ascii="Proxima Nova" w:hAnsi="Proxima Nova" w:cs="Times New Roman"/>
          <w:color w:val="000000"/>
          <w:sz w:val="22"/>
          <w:szCs w:val="22"/>
        </w:rPr>
        <w:t>million dollar</w:t>
      </w:r>
      <w:proofErr w:type="gramEnd"/>
      <w:r w:rsidRPr="00EF41AF">
        <w:rPr>
          <w:rFonts w:ascii="Proxima Nova" w:hAnsi="Proxima Nova" w:cs="Times New Roman"/>
          <w:color w:val="000000"/>
          <w:sz w:val="22"/>
          <w:szCs w:val="22"/>
        </w:rPr>
        <w:t xml:space="preserve"> company.</w:t>
      </w:r>
    </w:p>
    <w:p w14:paraId="7E2DD060" w14:textId="77777777" w:rsidR="00EF41AF" w:rsidRPr="00EF41AF" w:rsidRDefault="00EF41AF" w:rsidP="00EF41AF">
      <w:pPr>
        <w:spacing w:before="120"/>
        <w:rPr>
          <w:rFonts w:ascii="Times New Roman" w:hAnsi="Times New Roman" w:cs="Times New Roman"/>
        </w:rPr>
      </w:pPr>
      <w:r w:rsidRPr="00EF41AF">
        <w:rPr>
          <w:rFonts w:ascii="Proxima Nova" w:hAnsi="Proxima Nova" w:cs="Times New Roman"/>
          <w:color w:val="000000"/>
          <w:sz w:val="22"/>
          <w:szCs w:val="22"/>
        </w:rPr>
        <w:t>[Signature]</w:t>
      </w:r>
    </w:p>
    <w:p w14:paraId="3E9FF2A1" w14:textId="77777777" w:rsidR="009E7098" w:rsidRPr="00EF41AF" w:rsidRDefault="00EF41AF" w:rsidP="00EF41AF">
      <w:pPr>
        <w:spacing w:before="120"/>
        <w:rPr>
          <w:rFonts w:ascii="Times New Roman" w:hAnsi="Times New Roman" w:cs="Times New Roman"/>
        </w:rPr>
      </w:pPr>
      <w:r w:rsidRPr="00EF41AF">
        <w:rPr>
          <w:rFonts w:ascii="Proxima Nova" w:hAnsi="Proxima Nova" w:cs="Times New Roman"/>
          <w:b/>
          <w:bCs/>
          <w:color w:val="000000"/>
          <w:sz w:val="22"/>
          <w:szCs w:val="22"/>
        </w:rPr>
        <w:t>Your Name</w:t>
      </w:r>
      <w:r w:rsidRPr="00EF41AF">
        <w:rPr>
          <w:rFonts w:ascii="Proxima Nova" w:hAnsi="Proxima Nova" w:cs="Times New Roman"/>
          <w:color w:val="000000"/>
          <w:sz w:val="22"/>
          <w:szCs w:val="22"/>
        </w:rPr>
        <w:br/>
        <w:t xml:space="preserve">Your Company or Organization </w:t>
      </w:r>
      <w:r w:rsidRPr="00EF41AF">
        <w:rPr>
          <w:rFonts w:ascii="Proxima Nova" w:hAnsi="Proxima Nova" w:cs="Times New Roman"/>
          <w:color w:val="000000"/>
          <w:sz w:val="22"/>
          <w:szCs w:val="22"/>
        </w:rPr>
        <w:br/>
        <w:t>123 Your Street</w:t>
      </w:r>
      <w:r w:rsidRPr="00EF41AF">
        <w:rPr>
          <w:rFonts w:ascii="Proxima Nova" w:hAnsi="Proxima Nova" w:cs="Times New Roman"/>
          <w:color w:val="000000"/>
          <w:sz w:val="22"/>
          <w:szCs w:val="22"/>
        </w:rPr>
        <w:br/>
        <w:t>Your City, ST 12345</w:t>
      </w:r>
      <w:r w:rsidRPr="00EF41AF">
        <w:rPr>
          <w:rFonts w:ascii="Proxima Nova" w:hAnsi="Proxima Nova" w:cs="Times New Roman"/>
          <w:color w:val="000000"/>
          <w:sz w:val="22"/>
          <w:szCs w:val="22"/>
        </w:rPr>
        <w:br/>
        <w:t>Phone</w:t>
      </w:r>
      <w:r w:rsidRPr="00EF41AF">
        <w:rPr>
          <w:rFonts w:ascii="Proxima Nova" w:hAnsi="Proxima Nova" w:cs="Times New Roman"/>
          <w:color w:val="000000"/>
          <w:sz w:val="22"/>
          <w:szCs w:val="22"/>
        </w:rPr>
        <w:br/>
        <w:t>Email</w:t>
      </w:r>
      <w:r w:rsidRPr="00EF41AF">
        <w:rPr>
          <w:rFonts w:ascii="Proxima Nova" w:hAnsi="Proxima Nova" w:cs="Times New Roman"/>
          <w:color w:val="000000"/>
          <w:sz w:val="22"/>
          <w:szCs w:val="22"/>
        </w:rPr>
        <w:br/>
        <w:t>Website</w:t>
      </w:r>
    </w:p>
    <w:sectPr w:rsidR="009E7098" w:rsidRPr="00EF41AF" w:rsidSect="00C033FB">
      <w:pgSz w:w="12240" w:h="15840"/>
      <w:pgMar w:top="1008" w:right="1440" w:bottom="1008"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roxima Nova">
    <w:altName w:val="Tahoma"/>
    <w:charset w:val="00"/>
    <w:family w:val="auto"/>
    <w:pitch w:val="variable"/>
    <w:sig w:usb0="A00002EF" w:usb1="5000E0FB" w:usb2="00000000" w:usb3="00000000" w:csb0="0000019F" w:csb1="00000000"/>
  </w:font>
  <w:font w:name="Calibri">
    <w:panose1 w:val="020F0502020204030204"/>
    <w:charset w:val="00"/>
    <w:family w:val="swiss"/>
    <w:pitch w:val="variable"/>
    <w:sig w:usb0="E4002EFF" w:usb1="C200247B" w:usb2="00000009" w:usb3="00000000" w:csb0="000001FF" w:csb1="00000000"/>
  </w:font>
  <w:font w:name="Open Sans">
    <w:altName w:val="Times New Roman"/>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0B73DA"/>
    <w:multiLevelType w:val="multilevel"/>
    <w:tmpl w:val="614E62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396080"/>
    <w:multiLevelType w:val="multilevel"/>
    <w:tmpl w:val="9DF43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2518D6"/>
    <w:multiLevelType w:val="hybridMultilevel"/>
    <w:tmpl w:val="A85A1B6A"/>
    <w:lvl w:ilvl="0" w:tplc="31086922">
      <w:start w:val="1"/>
      <w:numFmt w:val="upperRoman"/>
      <w:lvlText w:val="%1."/>
      <w:lvlJc w:val="left"/>
      <w:pPr>
        <w:ind w:left="1080" w:hanging="720"/>
      </w:pPr>
      <w:rPr>
        <w:rFonts w:ascii="Proxima Nova" w:hAnsi="Proxima Nova" w:hint="default"/>
        <w:color w:val="000000"/>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6753A8"/>
    <w:multiLevelType w:val="multilevel"/>
    <w:tmpl w:val="50E0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C4705B5"/>
    <w:multiLevelType w:val="multilevel"/>
    <w:tmpl w:val="3E12C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794721"/>
    <w:multiLevelType w:val="hybridMultilevel"/>
    <w:tmpl w:val="F63C0D8E"/>
    <w:lvl w:ilvl="0" w:tplc="5E706AFC">
      <w:start w:val="3"/>
      <w:numFmt w:val="upperRoman"/>
      <w:lvlText w:val="%1."/>
      <w:lvlJc w:val="right"/>
      <w:pPr>
        <w:tabs>
          <w:tab w:val="num" w:pos="720"/>
        </w:tabs>
        <w:ind w:left="720" w:hanging="360"/>
      </w:pPr>
    </w:lvl>
    <w:lvl w:ilvl="1" w:tplc="C23047CE" w:tentative="1">
      <w:start w:val="1"/>
      <w:numFmt w:val="decimal"/>
      <w:lvlText w:val="%2."/>
      <w:lvlJc w:val="left"/>
      <w:pPr>
        <w:tabs>
          <w:tab w:val="num" w:pos="1440"/>
        </w:tabs>
        <w:ind w:left="1440" w:hanging="360"/>
      </w:pPr>
    </w:lvl>
    <w:lvl w:ilvl="2" w:tplc="1D5A8E76" w:tentative="1">
      <w:start w:val="1"/>
      <w:numFmt w:val="decimal"/>
      <w:lvlText w:val="%3."/>
      <w:lvlJc w:val="left"/>
      <w:pPr>
        <w:tabs>
          <w:tab w:val="num" w:pos="2160"/>
        </w:tabs>
        <w:ind w:left="2160" w:hanging="360"/>
      </w:pPr>
    </w:lvl>
    <w:lvl w:ilvl="3" w:tplc="C428BBDC" w:tentative="1">
      <w:start w:val="1"/>
      <w:numFmt w:val="decimal"/>
      <w:lvlText w:val="%4."/>
      <w:lvlJc w:val="left"/>
      <w:pPr>
        <w:tabs>
          <w:tab w:val="num" w:pos="2880"/>
        </w:tabs>
        <w:ind w:left="2880" w:hanging="360"/>
      </w:pPr>
    </w:lvl>
    <w:lvl w:ilvl="4" w:tplc="99061E3C" w:tentative="1">
      <w:start w:val="1"/>
      <w:numFmt w:val="decimal"/>
      <w:lvlText w:val="%5."/>
      <w:lvlJc w:val="left"/>
      <w:pPr>
        <w:tabs>
          <w:tab w:val="num" w:pos="3600"/>
        </w:tabs>
        <w:ind w:left="3600" w:hanging="360"/>
      </w:pPr>
    </w:lvl>
    <w:lvl w:ilvl="5" w:tplc="60087D22" w:tentative="1">
      <w:start w:val="1"/>
      <w:numFmt w:val="decimal"/>
      <w:lvlText w:val="%6."/>
      <w:lvlJc w:val="left"/>
      <w:pPr>
        <w:tabs>
          <w:tab w:val="num" w:pos="4320"/>
        </w:tabs>
        <w:ind w:left="4320" w:hanging="360"/>
      </w:pPr>
    </w:lvl>
    <w:lvl w:ilvl="6" w:tplc="EBA26026" w:tentative="1">
      <w:start w:val="1"/>
      <w:numFmt w:val="decimal"/>
      <w:lvlText w:val="%7."/>
      <w:lvlJc w:val="left"/>
      <w:pPr>
        <w:tabs>
          <w:tab w:val="num" w:pos="5040"/>
        </w:tabs>
        <w:ind w:left="5040" w:hanging="360"/>
      </w:pPr>
    </w:lvl>
    <w:lvl w:ilvl="7" w:tplc="120A532C" w:tentative="1">
      <w:start w:val="1"/>
      <w:numFmt w:val="decimal"/>
      <w:lvlText w:val="%8."/>
      <w:lvlJc w:val="left"/>
      <w:pPr>
        <w:tabs>
          <w:tab w:val="num" w:pos="5760"/>
        </w:tabs>
        <w:ind w:left="5760" w:hanging="360"/>
      </w:pPr>
    </w:lvl>
    <w:lvl w:ilvl="8" w:tplc="519AFA92" w:tentative="1">
      <w:start w:val="1"/>
      <w:numFmt w:val="decimal"/>
      <w:lvlText w:val="%9."/>
      <w:lvlJc w:val="left"/>
      <w:pPr>
        <w:tabs>
          <w:tab w:val="num" w:pos="6480"/>
        </w:tabs>
        <w:ind w:left="6480" w:hanging="360"/>
      </w:pPr>
    </w:lvl>
  </w:abstractNum>
  <w:abstractNum w:abstractNumId="6" w15:restartNumberingAfterBreak="0">
    <w:nsid w:val="6F9C74D3"/>
    <w:multiLevelType w:val="multilevel"/>
    <w:tmpl w:val="32F08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953A13"/>
    <w:multiLevelType w:val="hybridMultilevel"/>
    <w:tmpl w:val="464AEFE4"/>
    <w:lvl w:ilvl="0" w:tplc="853835C6">
      <w:start w:val="2"/>
      <w:numFmt w:val="upperRoman"/>
      <w:lvlText w:val="%1."/>
      <w:lvlJc w:val="right"/>
      <w:pPr>
        <w:tabs>
          <w:tab w:val="num" w:pos="720"/>
        </w:tabs>
        <w:ind w:left="720" w:hanging="360"/>
      </w:pPr>
    </w:lvl>
    <w:lvl w:ilvl="1" w:tplc="597C47EC" w:tentative="1">
      <w:start w:val="1"/>
      <w:numFmt w:val="decimal"/>
      <w:lvlText w:val="%2."/>
      <w:lvlJc w:val="left"/>
      <w:pPr>
        <w:tabs>
          <w:tab w:val="num" w:pos="1440"/>
        </w:tabs>
        <w:ind w:left="1440" w:hanging="360"/>
      </w:pPr>
    </w:lvl>
    <w:lvl w:ilvl="2" w:tplc="7DF6BF3E" w:tentative="1">
      <w:start w:val="1"/>
      <w:numFmt w:val="decimal"/>
      <w:lvlText w:val="%3."/>
      <w:lvlJc w:val="left"/>
      <w:pPr>
        <w:tabs>
          <w:tab w:val="num" w:pos="2160"/>
        </w:tabs>
        <w:ind w:left="2160" w:hanging="360"/>
      </w:pPr>
    </w:lvl>
    <w:lvl w:ilvl="3" w:tplc="4CC0DE1E" w:tentative="1">
      <w:start w:val="1"/>
      <w:numFmt w:val="decimal"/>
      <w:lvlText w:val="%4."/>
      <w:lvlJc w:val="left"/>
      <w:pPr>
        <w:tabs>
          <w:tab w:val="num" w:pos="2880"/>
        </w:tabs>
        <w:ind w:left="2880" w:hanging="360"/>
      </w:pPr>
    </w:lvl>
    <w:lvl w:ilvl="4" w:tplc="C77C6846" w:tentative="1">
      <w:start w:val="1"/>
      <w:numFmt w:val="decimal"/>
      <w:lvlText w:val="%5."/>
      <w:lvlJc w:val="left"/>
      <w:pPr>
        <w:tabs>
          <w:tab w:val="num" w:pos="3600"/>
        </w:tabs>
        <w:ind w:left="3600" w:hanging="360"/>
      </w:pPr>
    </w:lvl>
    <w:lvl w:ilvl="5" w:tplc="B2C47594" w:tentative="1">
      <w:start w:val="1"/>
      <w:numFmt w:val="decimal"/>
      <w:lvlText w:val="%6."/>
      <w:lvlJc w:val="left"/>
      <w:pPr>
        <w:tabs>
          <w:tab w:val="num" w:pos="4320"/>
        </w:tabs>
        <w:ind w:left="4320" w:hanging="360"/>
      </w:pPr>
    </w:lvl>
    <w:lvl w:ilvl="6" w:tplc="433A77C2" w:tentative="1">
      <w:start w:val="1"/>
      <w:numFmt w:val="decimal"/>
      <w:lvlText w:val="%7."/>
      <w:lvlJc w:val="left"/>
      <w:pPr>
        <w:tabs>
          <w:tab w:val="num" w:pos="5040"/>
        </w:tabs>
        <w:ind w:left="5040" w:hanging="360"/>
      </w:pPr>
    </w:lvl>
    <w:lvl w:ilvl="7" w:tplc="D9922EA6" w:tentative="1">
      <w:start w:val="1"/>
      <w:numFmt w:val="decimal"/>
      <w:lvlText w:val="%8."/>
      <w:lvlJc w:val="left"/>
      <w:pPr>
        <w:tabs>
          <w:tab w:val="num" w:pos="5760"/>
        </w:tabs>
        <w:ind w:left="5760" w:hanging="360"/>
      </w:pPr>
    </w:lvl>
    <w:lvl w:ilvl="8" w:tplc="DC9CD730" w:tentative="1">
      <w:start w:val="1"/>
      <w:numFmt w:val="decimal"/>
      <w:lvlText w:val="%9."/>
      <w:lvlJc w:val="left"/>
      <w:pPr>
        <w:tabs>
          <w:tab w:val="num" w:pos="6480"/>
        </w:tabs>
        <w:ind w:left="6480" w:hanging="360"/>
      </w:pPr>
    </w:lvl>
  </w:abstractNum>
  <w:abstractNum w:abstractNumId="8" w15:restartNumberingAfterBreak="0">
    <w:nsid w:val="74EB3737"/>
    <w:multiLevelType w:val="multilevel"/>
    <w:tmpl w:val="E28CA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3689099">
    <w:abstractNumId w:val="8"/>
  </w:num>
  <w:num w:numId="2" w16cid:durableId="1310673996">
    <w:abstractNumId w:val="0"/>
  </w:num>
  <w:num w:numId="3" w16cid:durableId="1447893858">
    <w:abstractNumId w:val="6"/>
  </w:num>
  <w:num w:numId="4" w16cid:durableId="1367682666">
    <w:abstractNumId w:val="3"/>
    <w:lvlOverride w:ilvl="0">
      <w:lvl w:ilvl="0">
        <w:numFmt w:val="upperRoman"/>
        <w:lvlText w:val="%1."/>
        <w:lvlJc w:val="right"/>
      </w:lvl>
    </w:lvlOverride>
  </w:num>
  <w:num w:numId="5" w16cid:durableId="83302122">
    <w:abstractNumId w:val="7"/>
  </w:num>
  <w:num w:numId="6" w16cid:durableId="682783261">
    <w:abstractNumId w:val="5"/>
  </w:num>
  <w:num w:numId="7" w16cid:durableId="1480731500">
    <w:abstractNumId w:val="1"/>
  </w:num>
  <w:num w:numId="8" w16cid:durableId="269554319">
    <w:abstractNumId w:val="4"/>
  </w:num>
  <w:num w:numId="9" w16cid:durableId="201571855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1AF"/>
    <w:rsid w:val="001C3ADF"/>
    <w:rsid w:val="00745FFE"/>
    <w:rsid w:val="00C033FB"/>
    <w:rsid w:val="00C96D55"/>
    <w:rsid w:val="00EF41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86AD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96D55"/>
  </w:style>
  <w:style w:type="paragraph" w:styleId="Heading1">
    <w:name w:val="heading 1"/>
    <w:basedOn w:val="Normal"/>
    <w:link w:val="Heading1Char"/>
    <w:uiPriority w:val="9"/>
    <w:qFormat/>
    <w:rsid w:val="00EF41AF"/>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41AF"/>
    <w:rPr>
      <w:rFonts w:ascii="Times New Roman" w:hAnsi="Times New Roman" w:cs="Times New Roman"/>
      <w:b/>
      <w:bCs/>
      <w:kern w:val="36"/>
      <w:sz w:val="48"/>
      <w:szCs w:val="48"/>
    </w:rPr>
  </w:style>
  <w:style w:type="paragraph" w:styleId="NormalWeb">
    <w:name w:val="Normal (Web)"/>
    <w:basedOn w:val="Normal"/>
    <w:uiPriority w:val="99"/>
    <w:semiHidden/>
    <w:unhideWhenUsed/>
    <w:rsid w:val="00EF41AF"/>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EF41AF"/>
    <w:rPr>
      <w:color w:val="0000FF"/>
      <w:u w:val="single"/>
    </w:rPr>
  </w:style>
  <w:style w:type="table" w:styleId="TableGrid">
    <w:name w:val="Table Grid"/>
    <w:basedOn w:val="TableNormal"/>
    <w:uiPriority w:val="39"/>
    <w:rsid w:val="00EF41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F41AF"/>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ListParagraph">
    <w:name w:val="List Paragraph"/>
    <w:basedOn w:val="Normal"/>
    <w:uiPriority w:val="34"/>
    <w:qFormat/>
    <w:rsid w:val="00C033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654571">
      <w:bodyDiv w:val="1"/>
      <w:marLeft w:val="0"/>
      <w:marRight w:val="0"/>
      <w:marTop w:val="0"/>
      <w:marBottom w:val="0"/>
      <w:divBdr>
        <w:top w:val="none" w:sz="0" w:space="0" w:color="auto"/>
        <w:left w:val="none" w:sz="0" w:space="0" w:color="auto"/>
        <w:bottom w:val="none" w:sz="0" w:space="0" w:color="auto"/>
        <w:right w:val="none" w:sz="0" w:space="0" w:color="auto"/>
      </w:divBdr>
    </w:div>
    <w:div w:id="825173392">
      <w:bodyDiv w:val="1"/>
      <w:marLeft w:val="0"/>
      <w:marRight w:val="0"/>
      <w:marTop w:val="0"/>
      <w:marBottom w:val="0"/>
      <w:divBdr>
        <w:top w:val="none" w:sz="0" w:space="0" w:color="auto"/>
        <w:left w:val="none" w:sz="0" w:space="0" w:color="auto"/>
        <w:bottom w:val="none" w:sz="0" w:space="0" w:color="auto"/>
        <w:right w:val="none" w:sz="0" w:space="0" w:color="auto"/>
      </w:divBdr>
      <w:divsChild>
        <w:div w:id="801189416">
          <w:marLeft w:val="540"/>
          <w:marRight w:val="0"/>
          <w:marTop w:val="0"/>
          <w:marBottom w:val="0"/>
          <w:divBdr>
            <w:top w:val="none" w:sz="0" w:space="0" w:color="auto"/>
            <w:left w:val="none" w:sz="0" w:space="0" w:color="auto"/>
            <w:bottom w:val="none" w:sz="0" w:space="0" w:color="auto"/>
            <w:right w:val="none" w:sz="0" w:space="0" w:color="auto"/>
          </w:divBdr>
        </w:div>
      </w:divsChild>
    </w:div>
    <w:div w:id="1228997320">
      <w:bodyDiv w:val="1"/>
      <w:marLeft w:val="0"/>
      <w:marRight w:val="0"/>
      <w:marTop w:val="0"/>
      <w:marBottom w:val="0"/>
      <w:divBdr>
        <w:top w:val="none" w:sz="0" w:space="0" w:color="auto"/>
        <w:left w:val="none" w:sz="0" w:space="0" w:color="auto"/>
        <w:bottom w:val="none" w:sz="0" w:space="0" w:color="auto"/>
        <w:right w:val="none" w:sz="0" w:space="0" w:color="auto"/>
      </w:divBdr>
    </w:div>
    <w:div w:id="1247107912">
      <w:bodyDiv w:val="1"/>
      <w:marLeft w:val="0"/>
      <w:marRight w:val="0"/>
      <w:marTop w:val="0"/>
      <w:marBottom w:val="0"/>
      <w:divBdr>
        <w:top w:val="none" w:sz="0" w:space="0" w:color="auto"/>
        <w:left w:val="none" w:sz="0" w:space="0" w:color="auto"/>
        <w:bottom w:val="none" w:sz="0" w:space="0" w:color="auto"/>
        <w:right w:val="none" w:sz="0" w:space="0" w:color="auto"/>
      </w:divBdr>
    </w:div>
    <w:div w:id="151167497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offers.hubspot.com/inbound-marketing-assessment?hubs_campaign=hscm-sprout-social&amp;hubs_content=templates"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outsocial.com/social-media-marketing/?utm_source=hubspot&amp;utm_medium=partner+program"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5</Pages>
  <Words>1179</Words>
  <Characters>6726</Characters>
  <Application>Microsoft Office Word</Application>
  <DocSecurity>0</DocSecurity>
  <Lines>56</Lines>
  <Paragraphs>15</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How to Use this Template</vt:lpstr>
      <vt:lpstr>Overview</vt:lpstr>
      <vt:lpstr>Social Media Goals</vt:lpstr>
      <vt:lpstr>Project Timeline</vt:lpstr>
      <vt:lpstr>Scope of Work</vt:lpstr>
      <vt:lpstr>Project Milestones &amp; Deadlines</vt:lpstr>
      <vt:lpstr>Proof of Work</vt:lpstr>
      <vt:lpstr>Terms of Agreement</vt:lpstr>
      <vt:lpstr>Payment Schedule</vt:lpstr>
      <vt:lpstr>Next Steps</vt:lpstr>
    </vt:vector>
  </TitlesOfParts>
  <Company/>
  <LinksUpToDate>false</LinksUpToDate>
  <CharactersWithSpaces>7890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MichaelPatterson</dc:creator>
  <cp:keywords/>
  <dc:description/>
  <cp:lastModifiedBy>Director of Sales and Marketing | Selectum Noa Resort</cp:lastModifiedBy>
  <cp:revision>2</cp:revision>
  <dcterms:created xsi:type="dcterms:W3CDTF">2018-03-06T15:39:00Z</dcterms:created>
  <dcterms:modified xsi:type="dcterms:W3CDTF">2023-06-04T08:40:00Z</dcterms:modified>
</cp:coreProperties>
</file>